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482"/>
        <w:gridCol w:w="952"/>
        <w:gridCol w:w="1120"/>
        <w:gridCol w:w="2058"/>
      </w:tblGrid>
      <w:tr w:rsidR="00DF31DD" w:rsidTr="00DF31DD">
        <w:tc>
          <w:tcPr>
            <w:tcW w:w="2630" w:type="dxa"/>
            <w:tcBorders>
              <w:bottom w:val="single" w:sz="4" w:space="0" w:color="auto"/>
            </w:tcBorders>
          </w:tcPr>
          <w:p w:rsidR="00DF31DD" w:rsidRPr="00983871" w:rsidRDefault="00DF3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DF31DD" w:rsidRPr="00983871" w:rsidRDefault="00DF3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F31DD" w:rsidRDefault="00DF31DD">
            <w:pPr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DF31DD" w:rsidRPr="00983871" w:rsidRDefault="00DF3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DF31DD" w:rsidRPr="00983871" w:rsidRDefault="00DF3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Audit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24 September 2015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Gorseinon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>
            <w:r>
              <w:t>Search and Governance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>
            <w:r>
              <w:t>6 October 2015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>
            <w:r>
              <w:t>Tycoch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Finance and General Purposes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8 October 2015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Tycoch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1DD" w:rsidRDefault="00DF31DD">
            <w:r>
              <w:t xml:space="preserve">Remuneration 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1DD" w:rsidRDefault="00DF31DD">
            <w:r>
              <w:t>15 October 2015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1DD" w:rsidRDefault="00DF31DD">
            <w:r>
              <w:t>4.00pm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1DD" w:rsidRDefault="00DF31DD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DF31DD" w:rsidTr="00DF31DD">
        <w:tc>
          <w:tcPr>
            <w:tcW w:w="2630" w:type="dxa"/>
            <w:shd w:val="clear" w:color="auto" w:fill="8DB3E2" w:themeFill="text2" w:themeFillTint="66"/>
          </w:tcPr>
          <w:p w:rsidR="00DF31DD" w:rsidRDefault="00DF31DD" w:rsidP="00944FFD">
            <w:r>
              <w:t>Corporation Board</w:t>
            </w:r>
          </w:p>
        </w:tc>
        <w:tc>
          <w:tcPr>
            <w:tcW w:w="2482" w:type="dxa"/>
            <w:shd w:val="clear" w:color="auto" w:fill="8DB3E2" w:themeFill="text2" w:themeFillTint="66"/>
          </w:tcPr>
          <w:p w:rsidR="00DF31DD" w:rsidRDefault="00DF31DD" w:rsidP="00944FFD">
            <w:r>
              <w:t>15  October 2015</w:t>
            </w:r>
          </w:p>
        </w:tc>
        <w:tc>
          <w:tcPr>
            <w:tcW w:w="952" w:type="dxa"/>
            <w:shd w:val="clear" w:color="auto" w:fill="8DB3E2" w:themeFill="text2" w:themeFillTint="66"/>
          </w:tcPr>
          <w:p w:rsidR="00DF31DD" w:rsidRDefault="00DF31DD" w:rsidP="00944FFD"/>
        </w:tc>
        <w:tc>
          <w:tcPr>
            <w:tcW w:w="1120" w:type="dxa"/>
            <w:shd w:val="clear" w:color="auto" w:fill="8DB3E2" w:themeFill="text2" w:themeFillTint="66"/>
          </w:tcPr>
          <w:p w:rsidR="00DF31DD" w:rsidRDefault="00DF31DD" w:rsidP="00944FFD">
            <w:r>
              <w:t xml:space="preserve">5.00pm </w:t>
            </w:r>
          </w:p>
        </w:tc>
        <w:tc>
          <w:tcPr>
            <w:tcW w:w="2058" w:type="dxa"/>
            <w:shd w:val="clear" w:color="auto" w:fill="8DB3E2" w:themeFill="text2" w:themeFillTint="66"/>
          </w:tcPr>
          <w:p w:rsidR="00DF31DD" w:rsidRDefault="00DF31DD" w:rsidP="00944FFD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</w:tcPr>
          <w:p w:rsidR="00DF31DD" w:rsidRDefault="00DF31DD">
            <w:r>
              <w:t>HALF TERM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DF31DD" w:rsidRDefault="00DF31DD">
            <w:r>
              <w:t>26-30 October 2015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</w:tcPr>
          <w:p w:rsidR="00DF31DD" w:rsidRDefault="00DF31DD"/>
        </w:tc>
        <w:tc>
          <w:tcPr>
            <w:tcW w:w="2058" w:type="dxa"/>
            <w:tcBorders>
              <w:bottom w:val="single" w:sz="4" w:space="0" w:color="auto"/>
            </w:tcBorders>
          </w:tcPr>
          <w:p w:rsidR="00DF31DD" w:rsidRDefault="00DF31DD"/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>
            <w:r>
              <w:t>Learner Support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 w:rsidP="00A4411C">
            <w:r>
              <w:t>17 November 2015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>
            <w:r>
              <w:t xml:space="preserve">4.30pm 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>
            <w:r>
              <w:t>Gorseinon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Human Resources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24 November 2015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Tycoch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Finance and General Purposes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26 November 2015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Tycoch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Audit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3 December 2015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Gorseinon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FFFF00"/>
          </w:tcPr>
          <w:p w:rsidR="00DF31DD" w:rsidRDefault="00DF31DD">
            <w:r>
              <w:t>Curriculum and Quality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00"/>
          </w:tcPr>
          <w:p w:rsidR="00DF31DD" w:rsidRDefault="00DF31DD">
            <w:r>
              <w:t>8 December 2015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00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00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FFF00"/>
          </w:tcPr>
          <w:p w:rsidR="00DF31DD" w:rsidRDefault="00DF31DD">
            <w:r>
              <w:t>Gorseinon</w:t>
            </w:r>
          </w:p>
        </w:tc>
      </w:tr>
      <w:tr w:rsidR="00DF31DD" w:rsidTr="00DF31DD">
        <w:tc>
          <w:tcPr>
            <w:tcW w:w="2630" w:type="dxa"/>
            <w:shd w:val="clear" w:color="auto" w:fill="8DB3E2" w:themeFill="text2" w:themeFillTint="66"/>
          </w:tcPr>
          <w:p w:rsidR="00DF31DD" w:rsidRDefault="00DF31DD">
            <w:r>
              <w:t>Corporation Board</w:t>
            </w:r>
          </w:p>
        </w:tc>
        <w:tc>
          <w:tcPr>
            <w:tcW w:w="2482" w:type="dxa"/>
            <w:shd w:val="clear" w:color="auto" w:fill="8DB3E2" w:themeFill="text2" w:themeFillTint="66"/>
          </w:tcPr>
          <w:p w:rsidR="00DF31DD" w:rsidRDefault="00DF31DD">
            <w:r>
              <w:t>10 December 2015</w:t>
            </w:r>
          </w:p>
        </w:tc>
        <w:tc>
          <w:tcPr>
            <w:tcW w:w="952" w:type="dxa"/>
            <w:shd w:val="clear" w:color="auto" w:fill="8DB3E2" w:themeFill="text2" w:themeFillTint="66"/>
          </w:tcPr>
          <w:p w:rsidR="00DF31DD" w:rsidRDefault="00DF31DD"/>
        </w:tc>
        <w:tc>
          <w:tcPr>
            <w:tcW w:w="1120" w:type="dxa"/>
            <w:shd w:val="clear" w:color="auto" w:fill="8DB3E2" w:themeFill="text2" w:themeFillTint="66"/>
          </w:tcPr>
          <w:p w:rsidR="00DF31DD" w:rsidRDefault="00DF31DD">
            <w:r>
              <w:t xml:space="preserve">5.00pm </w:t>
            </w:r>
          </w:p>
        </w:tc>
        <w:tc>
          <w:tcPr>
            <w:tcW w:w="2058" w:type="dxa"/>
            <w:shd w:val="clear" w:color="auto" w:fill="8DB3E2" w:themeFill="text2" w:themeFillTint="66"/>
          </w:tcPr>
          <w:p w:rsidR="00DF31DD" w:rsidRDefault="00DF31DD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DF31DD" w:rsidTr="00DF31DD">
        <w:tc>
          <w:tcPr>
            <w:tcW w:w="2630" w:type="dxa"/>
          </w:tcPr>
          <w:p w:rsidR="00DF31DD" w:rsidRDefault="00DF31DD">
            <w:r>
              <w:t>CHRISTMAS DINNER</w:t>
            </w:r>
          </w:p>
        </w:tc>
        <w:tc>
          <w:tcPr>
            <w:tcW w:w="2482" w:type="dxa"/>
          </w:tcPr>
          <w:p w:rsidR="00DF31DD" w:rsidRDefault="00DF31DD">
            <w:r>
              <w:t>16 December 2015</w:t>
            </w:r>
          </w:p>
        </w:tc>
        <w:tc>
          <w:tcPr>
            <w:tcW w:w="952" w:type="dxa"/>
          </w:tcPr>
          <w:p w:rsidR="00DF31DD" w:rsidRDefault="00DF31DD"/>
        </w:tc>
        <w:tc>
          <w:tcPr>
            <w:tcW w:w="1120" w:type="dxa"/>
          </w:tcPr>
          <w:p w:rsidR="00DF31DD" w:rsidRDefault="00DF31DD">
            <w:r>
              <w:t>7.00pm</w:t>
            </w:r>
          </w:p>
        </w:tc>
        <w:tc>
          <w:tcPr>
            <w:tcW w:w="2058" w:type="dxa"/>
          </w:tcPr>
          <w:p w:rsidR="00DF31DD" w:rsidRDefault="00DF31DD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</w:tcPr>
          <w:p w:rsidR="00DF31DD" w:rsidRDefault="00DF31DD">
            <w:r>
              <w:t>CHRISTMAS BREAK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DF31DD" w:rsidRDefault="00DF31DD">
            <w:r>
              <w:t>20-31 December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</w:tcPr>
          <w:p w:rsidR="00DF31DD" w:rsidRDefault="00DF31DD"/>
        </w:tc>
        <w:tc>
          <w:tcPr>
            <w:tcW w:w="2058" w:type="dxa"/>
            <w:tcBorders>
              <w:bottom w:val="single" w:sz="4" w:space="0" w:color="auto"/>
            </w:tcBorders>
          </w:tcPr>
          <w:p w:rsidR="00DF31DD" w:rsidRDefault="00DF31DD"/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>
            <w:r>
              <w:t xml:space="preserve">Search and Governance 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>
            <w:r>
              <w:t>26 January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>
            <w:r>
              <w:t>Tycoch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 w:rsidP="00736049">
            <w:r>
              <w:t>Finance and General Purposes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 w:rsidP="00736049">
            <w:r>
              <w:t>28 January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 w:rsidP="00736049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 w:rsidP="00736049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 w:rsidP="00736049">
            <w:r>
              <w:t>Tycoch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Audit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4 February 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>
            <w:r>
              <w:t>Gorseinon</w:t>
            </w:r>
          </w:p>
        </w:tc>
      </w:tr>
      <w:tr w:rsidR="00DF31DD" w:rsidTr="00DF31DD">
        <w:tc>
          <w:tcPr>
            <w:tcW w:w="2630" w:type="dxa"/>
            <w:shd w:val="clear" w:color="auto" w:fill="95B3D7" w:themeFill="accent1" w:themeFillTint="99"/>
          </w:tcPr>
          <w:p w:rsidR="00DF31DD" w:rsidRDefault="00DF31DD" w:rsidP="00736049">
            <w:r>
              <w:t xml:space="preserve">Corporation Board </w:t>
            </w:r>
          </w:p>
        </w:tc>
        <w:tc>
          <w:tcPr>
            <w:tcW w:w="2482" w:type="dxa"/>
            <w:shd w:val="clear" w:color="auto" w:fill="95B3D7" w:themeFill="accent1" w:themeFillTint="99"/>
          </w:tcPr>
          <w:p w:rsidR="00DF31DD" w:rsidRDefault="00DF31DD" w:rsidP="00736049">
            <w:r>
              <w:t>11 February 2016</w:t>
            </w:r>
          </w:p>
        </w:tc>
        <w:tc>
          <w:tcPr>
            <w:tcW w:w="952" w:type="dxa"/>
            <w:shd w:val="clear" w:color="auto" w:fill="95B3D7" w:themeFill="accent1" w:themeFillTint="99"/>
          </w:tcPr>
          <w:p w:rsidR="00DF31DD" w:rsidRDefault="00DF31DD" w:rsidP="00736049"/>
        </w:tc>
        <w:tc>
          <w:tcPr>
            <w:tcW w:w="1120" w:type="dxa"/>
            <w:shd w:val="clear" w:color="auto" w:fill="95B3D7" w:themeFill="accent1" w:themeFillTint="99"/>
          </w:tcPr>
          <w:p w:rsidR="00DF31DD" w:rsidRDefault="00DF31DD" w:rsidP="00736049">
            <w:r>
              <w:t>5.00pm</w:t>
            </w:r>
          </w:p>
        </w:tc>
        <w:tc>
          <w:tcPr>
            <w:tcW w:w="2058" w:type="dxa"/>
            <w:shd w:val="clear" w:color="auto" w:fill="95B3D7" w:themeFill="accent1" w:themeFillTint="99"/>
          </w:tcPr>
          <w:p w:rsidR="00DF31DD" w:rsidRDefault="00DF31DD" w:rsidP="00736049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</w:tcPr>
          <w:p w:rsidR="00DF31DD" w:rsidRDefault="00DF31DD">
            <w:r>
              <w:t xml:space="preserve">HALF TERM 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DF31DD" w:rsidRDefault="00DF31DD">
            <w:r>
              <w:t>15-19 February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</w:tcPr>
          <w:p w:rsidR="00DF31DD" w:rsidRDefault="00DF31DD"/>
        </w:tc>
        <w:tc>
          <w:tcPr>
            <w:tcW w:w="2058" w:type="dxa"/>
            <w:tcBorders>
              <w:bottom w:val="single" w:sz="4" w:space="0" w:color="auto"/>
            </w:tcBorders>
          </w:tcPr>
          <w:p w:rsidR="00DF31DD" w:rsidRDefault="00DF31DD"/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FFFF00"/>
          </w:tcPr>
          <w:p w:rsidR="00DF31DD" w:rsidRDefault="00DF31DD">
            <w:r>
              <w:t>Curriculum and Quality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00"/>
          </w:tcPr>
          <w:p w:rsidR="00DF31DD" w:rsidRDefault="00DF31DD">
            <w:r>
              <w:t>1 March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00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00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FFF00"/>
          </w:tcPr>
          <w:p w:rsidR="00DF31DD" w:rsidRDefault="00DF31DD">
            <w:r>
              <w:t>Gorseinon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1DD" w:rsidRDefault="00DF31DD">
            <w:r>
              <w:t>Corporation Board Away-Day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1DD" w:rsidRDefault="00DF31DD">
            <w:r>
              <w:t>2 March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1DD" w:rsidRDefault="00DF31DD">
            <w:r>
              <w:t>10.00am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1DD" w:rsidRDefault="00DF31DD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DF31DD" w:rsidTr="007A3D8B">
        <w:tc>
          <w:tcPr>
            <w:tcW w:w="26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Human Resources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8 March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Tycoch</w:t>
            </w:r>
          </w:p>
        </w:tc>
      </w:tr>
      <w:tr w:rsidR="007A3D8B" w:rsidTr="007A3D8B">
        <w:tc>
          <w:tcPr>
            <w:tcW w:w="26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D8B" w:rsidRDefault="007A3D8B">
            <w:r>
              <w:t>Audit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D8B" w:rsidRDefault="007A3D8B">
            <w:r>
              <w:t>10 March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D8B" w:rsidRDefault="007A3D8B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D8B" w:rsidRDefault="003A76F7" w:rsidP="003A76F7">
            <w:r>
              <w:t>4</w:t>
            </w:r>
            <w:r w:rsidR="007A3D8B">
              <w:t>.</w:t>
            </w:r>
            <w:r>
              <w:t>45</w:t>
            </w:r>
            <w:r w:rsidR="007A3D8B">
              <w:t>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D8B" w:rsidRDefault="007A3D8B">
            <w:r>
              <w:t>Gorseinon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>
            <w:r>
              <w:t>Learner Support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>
            <w:r>
              <w:t>15 March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>
            <w:r>
              <w:t>4.30pm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>
            <w:r>
              <w:t>Gorseinon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Finance and General Purposes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17 March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 xml:space="preserve">5.00pm 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Tycoch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</w:tcPr>
          <w:p w:rsidR="00DF31DD" w:rsidRDefault="00DF31DD">
            <w:r>
              <w:t>EASTER BREAK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DF31DD" w:rsidRDefault="00DF31DD">
            <w:r>
              <w:t>25 March – 8 April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</w:tcPr>
          <w:p w:rsidR="00DF31DD" w:rsidRDefault="00DF31DD"/>
        </w:tc>
        <w:tc>
          <w:tcPr>
            <w:tcW w:w="2058" w:type="dxa"/>
            <w:tcBorders>
              <w:bottom w:val="single" w:sz="4" w:space="0" w:color="auto"/>
            </w:tcBorders>
          </w:tcPr>
          <w:p w:rsidR="00DF31DD" w:rsidRDefault="00DF31DD"/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31DD" w:rsidRPr="00736049" w:rsidRDefault="00DF31DD" w:rsidP="00736049">
            <w:r w:rsidRPr="00736049">
              <w:t>Corporation Board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31DD" w:rsidRPr="00736049" w:rsidRDefault="00DF31DD" w:rsidP="00736049">
            <w:r w:rsidRPr="00736049">
              <w:t>14 April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31DD" w:rsidRPr="00736049" w:rsidRDefault="00DF31DD" w:rsidP="00736049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31DD" w:rsidRPr="00736049" w:rsidRDefault="00DF31DD" w:rsidP="00736049">
            <w:r w:rsidRPr="00736049">
              <w:t xml:space="preserve">5.00pm 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31DD" w:rsidRPr="00736049" w:rsidRDefault="00DF31DD" w:rsidP="00736049">
            <w:proofErr w:type="spellStart"/>
            <w:r w:rsidRPr="00736049">
              <w:t>Sketty</w:t>
            </w:r>
            <w:proofErr w:type="spellEnd"/>
            <w:r w:rsidRPr="00736049">
              <w:t xml:space="preserve"> Hall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F31DD" w:rsidRDefault="00DF31DD">
            <w:r>
              <w:t>Corporation Board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F31DD" w:rsidRDefault="00DF31DD">
            <w:r>
              <w:t>12 May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F31DD" w:rsidRDefault="00C94709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DF31DD" w:rsidTr="00DF31DD">
        <w:tc>
          <w:tcPr>
            <w:tcW w:w="2630" w:type="dxa"/>
            <w:shd w:val="clear" w:color="auto" w:fill="FFFF00"/>
          </w:tcPr>
          <w:p w:rsidR="00DF31DD" w:rsidRDefault="00DF31DD">
            <w:r>
              <w:t>Curriculum and Quality</w:t>
            </w:r>
          </w:p>
        </w:tc>
        <w:tc>
          <w:tcPr>
            <w:tcW w:w="2482" w:type="dxa"/>
            <w:shd w:val="clear" w:color="auto" w:fill="FFFF00"/>
          </w:tcPr>
          <w:p w:rsidR="00DF31DD" w:rsidRDefault="00DF31DD">
            <w:r>
              <w:t>24 May 2016</w:t>
            </w:r>
          </w:p>
        </w:tc>
        <w:tc>
          <w:tcPr>
            <w:tcW w:w="952" w:type="dxa"/>
            <w:shd w:val="clear" w:color="auto" w:fill="FFFF00"/>
          </w:tcPr>
          <w:p w:rsidR="00DF31DD" w:rsidRDefault="00DF31DD"/>
        </w:tc>
        <w:tc>
          <w:tcPr>
            <w:tcW w:w="1120" w:type="dxa"/>
            <w:shd w:val="clear" w:color="auto" w:fill="FFFF00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shd w:val="clear" w:color="auto" w:fill="FFFF00"/>
          </w:tcPr>
          <w:p w:rsidR="00DF31DD" w:rsidRDefault="00DF31DD">
            <w:r>
              <w:t>Gorseinon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</w:tcPr>
          <w:p w:rsidR="00DF31DD" w:rsidRDefault="00DF31DD">
            <w:r>
              <w:t>HALF TERM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DF31DD" w:rsidRDefault="00DF31DD">
            <w:r>
              <w:t>30 May – 3 June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</w:tcPr>
          <w:p w:rsidR="00DF31DD" w:rsidRDefault="00DF31DD"/>
        </w:tc>
        <w:tc>
          <w:tcPr>
            <w:tcW w:w="2058" w:type="dxa"/>
            <w:tcBorders>
              <w:bottom w:val="single" w:sz="4" w:space="0" w:color="auto"/>
            </w:tcBorders>
          </w:tcPr>
          <w:p w:rsidR="00DF31DD" w:rsidRDefault="00DF31DD"/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Human Resources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7 June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F31DD" w:rsidRDefault="00DF31DD">
            <w:r>
              <w:t>Tycoch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Finance and General Purposes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9 June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F31DD" w:rsidRDefault="00DF31DD">
            <w:r>
              <w:t>Tycoch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>
            <w:r>
              <w:t>Learner Support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>
            <w:r>
              <w:t>14 June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>
            <w:r>
              <w:t>4.30pm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F31DD" w:rsidRDefault="00DF31DD">
            <w:r>
              <w:t>Gorseinon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 w:rsidP="00944FFD">
            <w:r>
              <w:t>Audit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 w:rsidP="00944FFD">
            <w:r>
              <w:t>16 June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 w:rsidP="00944FFD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3A76F7" w:rsidP="003A76F7">
            <w:r>
              <w:t>4</w:t>
            </w:r>
            <w:r w:rsidR="00DF31DD">
              <w:t>.</w:t>
            </w:r>
            <w:r>
              <w:t>45</w:t>
            </w:r>
            <w:bookmarkStart w:id="0" w:name="_GoBack"/>
            <w:bookmarkEnd w:id="0"/>
            <w:r w:rsidR="00DF31DD">
              <w:t>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31DD" w:rsidRDefault="00DF31DD" w:rsidP="00944FFD">
            <w:r>
              <w:t>Gorseinon</w:t>
            </w:r>
          </w:p>
        </w:tc>
      </w:tr>
      <w:tr w:rsidR="00DF31DD" w:rsidTr="00DF31DD">
        <w:tc>
          <w:tcPr>
            <w:tcW w:w="26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 w:rsidP="00E57BCF">
            <w:r>
              <w:t>Search and Governance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 w:rsidP="00E57BCF">
            <w:r>
              <w:t>23  June 2016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 w:rsidP="00E57BCF"/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 w:rsidP="00E57BCF">
            <w:r>
              <w:t>5.00pm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F31DD" w:rsidRDefault="00DF31DD" w:rsidP="00E57BCF">
            <w:r>
              <w:t>Tycoch</w:t>
            </w:r>
          </w:p>
        </w:tc>
      </w:tr>
      <w:tr w:rsidR="00DF31DD" w:rsidTr="00DF31DD">
        <w:tc>
          <w:tcPr>
            <w:tcW w:w="2630" w:type="dxa"/>
            <w:shd w:val="clear" w:color="auto" w:fill="8DB3E2" w:themeFill="text2" w:themeFillTint="66"/>
          </w:tcPr>
          <w:p w:rsidR="00DF31DD" w:rsidRDefault="00DF31DD">
            <w:r>
              <w:t>Corporation Board</w:t>
            </w:r>
          </w:p>
        </w:tc>
        <w:tc>
          <w:tcPr>
            <w:tcW w:w="2482" w:type="dxa"/>
            <w:shd w:val="clear" w:color="auto" w:fill="8DB3E2" w:themeFill="text2" w:themeFillTint="66"/>
          </w:tcPr>
          <w:p w:rsidR="00DF31DD" w:rsidRDefault="00DF31DD">
            <w:r>
              <w:t>30 June 2016</w:t>
            </w:r>
          </w:p>
        </w:tc>
        <w:tc>
          <w:tcPr>
            <w:tcW w:w="952" w:type="dxa"/>
            <w:shd w:val="clear" w:color="auto" w:fill="8DB3E2" w:themeFill="text2" w:themeFillTint="66"/>
          </w:tcPr>
          <w:p w:rsidR="00DF31DD" w:rsidRDefault="00DF31DD"/>
        </w:tc>
        <w:tc>
          <w:tcPr>
            <w:tcW w:w="1120" w:type="dxa"/>
            <w:shd w:val="clear" w:color="auto" w:fill="8DB3E2" w:themeFill="text2" w:themeFillTint="66"/>
          </w:tcPr>
          <w:p w:rsidR="00DF31DD" w:rsidRDefault="00DF31DD">
            <w:r>
              <w:t>5.00pm</w:t>
            </w:r>
          </w:p>
        </w:tc>
        <w:tc>
          <w:tcPr>
            <w:tcW w:w="2058" w:type="dxa"/>
            <w:shd w:val="clear" w:color="auto" w:fill="8DB3E2" w:themeFill="text2" w:themeFillTint="66"/>
          </w:tcPr>
          <w:p w:rsidR="00DF31DD" w:rsidRDefault="00DF31DD">
            <w:proofErr w:type="spellStart"/>
            <w:r>
              <w:t>Sketty</w:t>
            </w:r>
            <w:proofErr w:type="spellEnd"/>
            <w:r>
              <w:t xml:space="preserve"> Hall</w:t>
            </w:r>
          </w:p>
        </w:tc>
      </w:tr>
      <w:tr w:rsidR="00DF31DD" w:rsidTr="00DF31DD">
        <w:tc>
          <w:tcPr>
            <w:tcW w:w="2630" w:type="dxa"/>
          </w:tcPr>
          <w:p w:rsidR="00DF31DD" w:rsidRDefault="00DF31DD"/>
        </w:tc>
        <w:tc>
          <w:tcPr>
            <w:tcW w:w="2482" w:type="dxa"/>
          </w:tcPr>
          <w:p w:rsidR="00DF31DD" w:rsidRDefault="00DF31DD"/>
        </w:tc>
        <w:tc>
          <w:tcPr>
            <w:tcW w:w="952" w:type="dxa"/>
          </w:tcPr>
          <w:p w:rsidR="00DF31DD" w:rsidRDefault="00DF31DD"/>
        </w:tc>
        <w:tc>
          <w:tcPr>
            <w:tcW w:w="1120" w:type="dxa"/>
          </w:tcPr>
          <w:p w:rsidR="00DF31DD" w:rsidRDefault="00DF31DD"/>
        </w:tc>
        <w:tc>
          <w:tcPr>
            <w:tcW w:w="2058" w:type="dxa"/>
          </w:tcPr>
          <w:p w:rsidR="00DF31DD" w:rsidRDefault="00DF31DD"/>
        </w:tc>
      </w:tr>
    </w:tbl>
    <w:p w:rsidR="002A6F3C" w:rsidRDefault="002A6F3C"/>
    <w:sectPr w:rsidR="002A6F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09" w:rsidRDefault="00C94709" w:rsidP="00983871">
      <w:pPr>
        <w:spacing w:after="0" w:line="240" w:lineRule="auto"/>
      </w:pPr>
      <w:r>
        <w:separator/>
      </w:r>
    </w:p>
  </w:endnote>
  <w:endnote w:type="continuationSeparator" w:id="0">
    <w:p w:rsidR="00C94709" w:rsidRDefault="00C94709" w:rsidP="0098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09" w:rsidRDefault="00C94709" w:rsidP="00983871">
      <w:pPr>
        <w:spacing w:after="0" w:line="240" w:lineRule="auto"/>
      </w:pPr>
      <w:r>
        <w:separator/>
      </w:r>
    </w:p>
  </w:footnote>
  <w:footnote w:type="continuationSeparator" w:id="0">
    <w:p w:rsidR="00C94709" w:rsidRDefault="00C94709" w:rsidP="0098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09" w:rsidRPr="00B24940" w:rsidRDefault="00C94709" w:rsidP="00B24940">
    <w:pPr>
      <w:pStyle w:val="Header"/>
      <w:jc w:val="right"/>
      <w:rPr>
        <w:rFonts w:ascii="Verdana" w:hAnsi="Verdana"/>
        <w:b/>
      </w:rPr>
    </w:pPr>
    <w:r>
      <w:tab/>
    </w:r>
  </w:p>
  <w:p w:rsidR="00C94709" w:rsidRDefault="00C94709" w:rsidP="00983871">
    <w:pPr>
      <w:pStyle w:val="Header"/>
      <w:jc w:val="center"/>
    </w:pPr>
    <w:r>
      <w:t>Meeting Schedule 2015-16</w:t>
    </w:r>
  </w:p>
  <w:p w:rsidR="00C94709" w:rsidRDefault="00C94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71"/>
    <w:rsid w:val="000B6E9C"/>
    <w:rsid w:val="002A6102"/>
    <w:rsid w:val="002A6F3C"/>
    <w:rsid w:val="003A76F7"/>
    <w:rsid w:val="00575B0C"/>
    <w:rsid w:val="005D5B56"/>
    <w:rsid w:val="006C26FC"/>
    <w:rsid w:val="00736049"/>
    <w:rsid w:val="007A3D8B"/>
    <w:rsid w:val="00817545"/>
    <w:rsid w:val="00917E73"/>
    <w:rsid w:val="00944FFD"/>
    <w:rsid w:val="00983871"/>
    <w:rsid w:val="00A237EC"/>
    <w:rsid w:val="00A4411C"/>
    <w:rsid w:val="00A64DB7"/>
    <w:rsid w:val="00AF29EF"/>
    <w:rsid w:val="00B24940"/>
    <w:rsid w:val="00BB7D04"/>
    <w:rsid w:val="00C94709"/>
    <w:rsid w:val="00CD3570"/>
    <w:rsid w:val="00DF31DD"/>
    <w:rsid w:val="00E57BCF"/>
    <w:rsid w:val="00F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71"/>
  </w:style>
  <w:style w:type="paragraph" w:styleId="Footer">
    <w:name w:val="footer"/>
    <w:basedOn w:val="Normal"/>
    <w:link w:val="FooterChar"/>
    <w:uiPriority w:val="99"/>
    <w:unhideWhenUsed/>
    <w:rsid w:val="0098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71"/>
  </w:style>
  <w:style w:type="paragraph" w:styleId="BalloonText">
    <w:name w:val="Balloon Text"/>
    <w:basedOn w:val="Normal"/>
    <w:link w:val="BalloonTextChar"/>
    <w:uiPriority w:val="99"/>
    <w:semiHidden/>
    <w:unhideWhenUsed/>
    <w:rsid w:val="0098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71"/>
  </w:style>
  <w:style w:type="paragraph" w:styleId="Footer">
    <w:name w:val="footer"/>
    <w:basedOn w:val="Normal"/>
    <w:link w:val="FooterChar"/>
    <w:uiPriority w:val="99"/>
    <w:unhideWhenUsed/>
    <w:rsid w:val="0098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71"/>
  </w:style>
  <w:style w:type="paragraph" w:styleId="BalloonText">
    <w:name w:val="Balloon Text"/>
    <w:basedOn w:val="Normal"/>
    <w:link w:val="BalloonTextChar"/>
    <w:uiPriority w:val="99"/>
    <w:semiHidden/>
    <w:unhideWhenUsed/>
    <w:rsid w:val="0098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barron</dc:creator>
  <cp:lastModifiedBy>sharon barron</cp:lastModifiedBy>
  <cp:revision>8</cp:revision>
  <cp:lastPrinted>2016-01-25T10:29:00Z</cp:lastPrinted>
  <dcterms:created xsi:type="dcterms:W3CDTF">2015-06-18T14:35:00Z</dcterms:created>
  <dcterms:modified xsi:type="dcterms:W3CDTF">2016-01-25T13:42:00Z</dcterms:modified>
</cp:coreProperties>
</file>