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44E" w:rsidRPr="00730D5E" w:rsidRDefault="0A463706" w:rsidP="01432BD3">
      <w:pPr>
        <w:spacing w:after="0" w:line="240" w:lineRule="auto"/>
        <w:rPr>
          <w:b/>
          <w:bCs/>
          <w:sz w:val="28"/>
          <w:szCs w:val="28"/>
        </w:rPr>
      </w:pPr>
      <w:r w:rsidRPr="01432BD3">
        <w:rPr>
          <w:b/>
          <w:bCs/>
          <w:sz w:val="28"/>
          <w:szCs w:val="28"/>
        </w:rPr>
        <w:t xml:space="preserve">Key Facts and </w:t>
      </w:r>
      <w:r w:rsidR="006703D7" w:rsidRPr="01432BD3">
        <w:rPr>
          <w:b/>
          <w:bCs/>
          <w:sz w:val="28"/>
          <w:szCs w:val="28"/>
        </w:rPr>
        <w:t>Terms and Conditions</w:t>
      </w:r>
      <w:r w:rsidR="00F47881" w:rsidRPr="01432BD3">
        <w:rPr>
          <w:b/>
          <w:bCs/>
          <w:sz w:val="28"/>
          <w:szCs w:val="28"/>
        </w:rPr>
        <w:t xml:space="preserve"> for Students </w:t>
      </w:r>
      <w:r w:rsidR="00C5344E" w:rsidRPr="01432BD3">
        <w:rPr>
          <w:b/>
          <w:bCs/>
          <w:sz w:val="28"/>
          <w:szCs w:val="28"/>
        </w:rPr>
        <w:t xml:space="preserve">Accepting Course Offers </w:t>
      </w:r>
    </w:p>
    <w:p w:rsidR="006703D7" w:rsidRPr="003D371D" w:rsidRDefault="00C5344E" w:rsidP="00605AC1">
      <w:pPr>
        <w:spacing w:after="0" w:line="240" w:lineRule="auto"/>
        <w:rPr>
          <w:sz w:val="24"/>
          <w:szCs w:val="24"/>
        </w:rPr>
      </w:pPr>
      <w:r w:rsidRPr="002F22FD">
        <w:rPr>
          <w:b/>
          <w:sz w:val="24"/>
          <w:szCs w:val="24"/>
        </w:rPr>
        <w:t>(</w:t>
      </w:r>
      <w:r w:rsidR="005046F0">
        <w:rPr>
          <w:b/>
          <w:sz w:val="24"/>
          <w:szCs w:val="24"/>
        </w:rPr>
        <w:t>September 2023</w:t>
      </w:r>
      <w:r w:rsidRPr="002F22FD">
        <w:rPr>
          <w:b/>
          <w:sz w:val="24"/>
          <w:szCs w:val="24"/>
        </w:rPr>
        <w:t xml:space="preserve"> Applications</w:t>
      </w:r>
      <w:r w:rsidR="00255F9D">
        <w:rPr>
          <w:b/>
          <w:sz w:val="24"/>
          <w:szCs w:val="24"/>
        </w:rPr>
        <w:t xml:space="preserve"> for </w:t>
      </w:r>
      <w:r w:rsidR="00496B27">
        <w:rPr>
          <w:b/>
          <w:sz w:val="24"/>
          <w:szCs w:val="24"/>
        </w:rPr>
        <w:t>Cardiff University</w:t>
      </w:r>
      <w:r w:rsidR="00255F9D">
        <w:rPr>
          <w:b/>
          <w:sz w:val="24"/>
          <w:szCs w:val="24"/>
        </w:rPr>
        <w:t xml:space="preserve"> </w:t>
      </w:r>
      <w:r w:rsidR="00496B27">
        <w:rPr>
          <w:b/>
          <w:sz w:val="24"/>
          <w:szCs w:val="24"/>
        </w:rPr>
        <w:t>BEng Integrated Engineering Degree Apprenticeship</w:t>
      </w:r>
      <w:r w:rsidRPr="002F22FD">
        <w:rPr>
          <w:b/>
          <w:sz w:val="24"/>
          <w:szCs w:val="24"/>
        </w:rPr>
        <w:t>)</w:t>
      </w:r>
      <w:r w:rsidR="003D371D">
        <w:rPr>
          <w:b/>
          <w:sz w:val="24"/>
          <w:szCs w:val="24"/>
        </w:rPr>
        <w:t xml:space="preserve"> </w:t>
      </w:r>
      <w:r w:rsidR="003D371D">
        <w:rPr>
          <w:sz w:val="24"/>
          <w:szCs w:val="24"/>
        </w:rPr>
        <w:t xml:space="preserve">– Updated </w:t>
      </w:r>
      <w:r w:rsidR="005046F0">
        <w:rPr>
          <w:sz w:val="24"/>
          <w:szCs w:val="24"/>
        </w:rPr>
        <w:t>July</w:t>
      </w:r>
      <w:bookmarkStart w:id="0" w:name="_GoBack"/>
      <w:bookmarkEnd w:id="0"/>
      <w:r w:rsidR="005046F0">
        <w:rPr>
          <w:sz w:val="24"/>
          <w:szCs w:val="24"/>
        </w:rPr>
        <w:t xml:space="preserve"> 2023</w:t>
      </w:r>
    </w:p>
    <w:p w:rsidR="00605AC1" w:rsidRPr="002F22FD" w:rsidRDefault="00605AC1" w:rsidP="00605AC1">
      <w:pPr>
        <w:spacing w:after="0" w:line="240" w:lineRule="auto"/>
        <w:rPr>
          <w:b/>
          <w:sz w:val="24"/>
          <w:szCs w:val="24"/>
        </w:rPr>
      </w:pPr>
    </w:p>
    <w:p w:rsidR="00CB2A23" w:rsidRPr="00014CC8" w:rsidRDefault="00CB2A23" w:rsidP="00CB2A2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rsidR="00605AC1" w:rsidRDefault="00605AC1" w:rsidP="00605AC1">
      <w:pPr>
        <w:spacing w:after="0" w:line="240" w:lineRule="auto"/>
      </w:pPr>
    </w:p>
    <w:p w:rsidR="00191BF1" w:rsidRDefault="00FB0F6B" w:rsidP="00605AC1">
      <w:pPr>
        <w:spacing w:after="0" w:line="240" w:lineRule="auto"/>
        <w:rPr>
          <w:b/>
          <w:sz w:val="28"/>
          <w:szCs w:val="28"/>
        </w:rPr>
      </w:pPr>
      <w:r w:rsidRPr="00FB0F6B">
        <w:rPr>
          <w:b/>
          <w:sz w:val="28"/>
          <w:szCs w:val="28"/>
        </w:rPr>
        <w:t>Costs:</w:t>
      </w:r>
    </w:p>
    <w:p w:rsidR="00605AC1" w:rsidRPr="00FB0F6B" w:rsidRDefault="00605AC1" w:rsidP="00605AC1">
      <w:pPr>
        <w:spacing w:after="0" w:line="240" w:lineRule="auto"/>
        <w:rPr>
          <w:b/>
          <w:sz w:val="28"/>
          <w:szCs w:val="28"/>
        </w:rPr>
      </w:pPr>
    </w:p>
    <w:p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rsidR="00605AC1" w:rsidRPr="00F47881" w:rsidRDefault="00605AC1" w:rsidP="00605AC1">
      <w:pPr>
        <w:spacing w:after="0" w:line="240" w:lineRule="auto"/>
        <w:rPr>
          <w:b/>
          <w:sz w:val="24"/>
          <w:szCs w:val="24"/>
        </w:rPr>
      </w:pPr>
    </w:p>
    <w:p w:rsidR="00B67006" w:rsidRDefault="009E6F50" w:rsidP="00605AC1">
      <w:pPr>
        <w:spacing w:after="0" w:line="240" w:lineRule="auto"/>
      </w:pPr>
      <w:r w:rsidRPr="00C15ACE">
        <w:t>Degree apprentices don’t pay tuition fees, these will be covered by your employer. You won’t be able to apply for a student loan so you will need to cover your own living costs.</w:t>
      </w:r>
    </w:p>
    <w:p w:rsidR="009E6F50" w:rsidRDefault="009E6F50" w:rsidP="00605AC1">
      <w:pPr>
        <w:spacing w:after="0" w:line="240" w:lineRule="auto"/>
      </w:pPr>
    </w:p>
    <w:p w:rsidR="00FB351C" w:rsidRDefault="00FB351C" w:rsidP="00605AC1">
      <w:pPr>
        <w:spacing w:after="0" w:line="240" w:lineRule="auto"/>
      </w:pPr>
    </w:p>
    <w:p w:rsidR="00FB351C" w:rsidRDefault="0014190B" w:rsidP="00605AC1">
      <w:pPr>
        <w:spacing w:after="0" w:line="240" w:lineRule="auto"/>
        <w:rPr>
          <w:b/>
        </w:rPr>
      </w:pPr>
      <w:r>
        <w:rPr>
          <w:b/>
        </w:rPr>
        <w:t>Being an</w:t>
      </w:r>
      <w:r w:rsidR="00FB351C">
        <w:rPr>
          <w:b/>
        </w:rPr>
        <w:t xml:space="preserve"> Apprentice and Employed Status</w:t>
      </w:r>
    </w:p>
    <w:p w:rsidR="00FB351C" w:rsidRDefault="00FB351C" w:rsidP="00605AC1">
      <w:pPr>
        <w:spacing w:after="0" w:line="240" w:lineRule="auto"/>
        <w:rPr>
          <w:b/>
        </w:rPr>
      </w:pPr>
    </w:p>
    <w:p w:rsidR="00FB351C" w:rsidRPr="00FB351C" w:rsidRDefault="00FB351C" w:rsidP="00605AC1">
      <w:pPr>
        <w:spacing w:after="0" w:line="240" w:lineRule="auto"/>
        <w:rPr>
          <w:b/>
        </w:rPr>
      </w:pPr>
      <w:r>
        <w:t xml:space="preserve">As this </w:t>
      </w:r>
      <w:r w:rsidR="003F11B5">
        <w:t xml:space="preserve">programme is a Degree Apprenticeship </w:t>
      </w:r>
      <w:r w:rsidR="00E96B9F">
        <w:t>you will be required to be in relevant employment.  I</w:t>
      </w:r>
      <w:r>
        <w:t>f your job role</w:t>
      </w:r>
      <w:r w:rsidR="00E96B9F">
        <w:t xml:space="preserve"> or status changes at any point during your studies you may not be able to complete your course and may be required to withdraw.</w:t>
      </w:r>
    </w:p>
    <w:p w:rsidR="00605AC1" w:rsidRDefault="00605AC1" w:rsidP="00605AC1">
      <w:pPr>
        <w:spacing w:after="0" w:line="240" w:lineRule="auto"/>
      </w:pPr>
    </w:p>
    <w:p w:rsidR="00BA035E" w:rsidRPr="00E91D17" w:rsidRDefault="000974BF" w:rsidP="00605AC1">
      <w:pPr>
        <w:spacing w:after="0" w:line="240" w:lineRule="auto"/>
        <w:rPr>
          <w:b/>
          <w:sz w:val="24"/>
          <w:szCs w:val="24"/>
        </w:rPr>
      </w:pPr>
      <w:r w:rsidRPr="00E91D17">
        <w:rPr>
          <w:b/>
          <w:sz w:val="24"/>
          <w:szCs w:val="24"/>
        </w:rPr>
        <w:t>Additional Course Costs</w:t>
      </w:r>
    </w:p>
    <w:p w:rsidR="009261E0" w:rsidRDefault="009261E0" w:rsidP="00605AC1">
      <w:pPr>
        <w:spacing w:after="0" w:line="240" w:lineRule="auto"/>
      </w:pPr>
    </w:p>
    <w:p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rsidR="0067223B" w:rsidRDefault="0067223B" w:rsidP="00605AC1">
      <w:pPr>
        <w:spacing w:after="0" w:line="240" w:lineRule="auto"/>
      </w:pPr>
    </w:p>
    <w:p w:rsidR="009261E0" w:rsidRPr="00A27659" w:rsidRDefault="0014190B" w:rsidP="00605AC1">
      <w:pPr>
        <w:spacing w:after="0" w:line="240" w:lineRule="auto"/>
      </w:pPr>
      <w:hyperlink r:id="rId7" w:history="1">
        <w:r w:rsidR="00A27659" w:rsidRPr="00A27659">
          <w:rPr>
            <w:rStyle w:val="Hyperlink"/>
          </w:rPr>
          <w:t>Cardiff University BEng Integrated Engin</w:t>
        </w:r>
        <w:r w:rsidR="00A27659" w:rsidRPr="00A27659">
          <w:rPr>
            <w:rStyle w:val="Hyperlink"/>
          </w:rPr>
          <w:t>e</w:t>
        </w:r>
        <w:r w:rsidR="00A27659" w:rsidRPr="00A27659">
          <w:rPr>
            <w:rStyle w:val="Hyperlink"/>
          </w:rPr>
          <w:t>ering Degree Apprenticeship</w:t>
        </w:r>
      </w:hyperlink>
    </w:p>
    <w:p w:rsidR="00A27659" w:rsidRDefault="00A27659" w:rsidP="00605AC1">
      <w:pPr>
        <w:spacing w:after="0" w:line="240" w:lineRule="auto"/>
        <w:rPr>
          <w:b/>
        </w:rPr>
      </w:pPr>
    </w:p>
    <w:p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rsidR="00B92FF3" w:rsidRDefault="00B92FF3" w:rsidP="00605AC1">
      <w:pPr>
        <w:spacing w:after="0" w:line="240" w:lineRule="auto"/>
        <w:rPr>
          <w:b/>
        </w:rPr>
      </w:pPr>
    </w:p>
    <w:p w:rsidR="00EA17FC" w:rsidRDefault="00EA17FC" w:rsidP="00605AC1">
      <w:pPr>
        <w:spacing w:after="0" w:line="240" w:lineRule="auto"/>
      </w:pPr>
      <w:r>
        <w:t xml:space="preserve">The award of the qualification </w:t>
      </w:r>
      <w:r w:rsidR="00CE4759">
        <w:t xml:space="preserve">will be </w:t>
      </w:r>
      <w:r>
        <w:t xml:space="preserve">made by </w:t>
      </w:r>
      <w:r w:rsidR="00A27659">
        <w:t>Cardiff University</w:t>
      </w:r>
      <w:r>
        <w:t>.</w:t>
      </w:r>
    </w:p>
    <w:p w:rsidR="00B92FF3" w:rsidRDefault="00B92FF3" w:rsidP="00605AC1">
      <w:pPr>
        <w:spacing w:after="0" w:line="240" w:lineRule="auto"/>
        <w:rPr>
          <w:b/>
        </w:rPr>
      </w:pPr>
    </w:p>
    <w:p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rsidR="00FF1CC5" w:rsidRDefault="00FF1CC5" w:rsidP="00FF1CC5">
      <w:pPr>
        <w:spacing w:after="0" w:line="240" w:lineRule="auto"/>
      </w:pPr>
    </w:p>
    <w:p w:rsidR="00FF1CC5" w:rsidRDefault="00FF1CC5" w:rsidP="00FF1CC5">
      <w:pPr>
        <w:spacing w:after="0" w:line="240" w:lineRule="auto"/>
      </w:pPr>
      <w:r>
        <w:t xml:space="preserve">When you start on your course you will be required to enrol with both Gower College Swansea </w:t>
      </w:r>
      <w:r w:rsidR="004F4656">
        <w:t xml:space="preserve">and </w:t>
      </w:r>
      <w:r w:rsidR="002D58D9">
        <w:t>Cardiff University</w:t>
      </w:r>
      <w:r w:rsidR="004F4656">
        <w:t>.</w:t>
      </w:r>
    </w:p>
    <w:p w:rsidR="00FF1CC5" w:rsidRDefault="00FF1CC5" w:rsidP="00605AC1">
      <w:pPr>
        <w:spacing w:after="0" w:line="240" w:lineRule="auto"/>
        <w:rPr>
          <w:b/>
        </w:rPr>
      </w:pPr>
    </w:p>
    <w:p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F3549A">
        <w:rPr>
          <w:b/>
        </w:rPr>
        <w:t xml:space="preserve"> (</w:t>
      </w:r>
      <w:r w:rsidR="00864EE7">
        <w:rPr>
          <w:b/>
        </w:rPr>
        <w:t>Cardiff University</w:t>
      </w:r>
      <w:r w:rsidR="00F3549A">
        <w:rPr>
          <w:b/>
        </w:rPr>
        <w:t>)</w:t>
      </w:r>
    </w:p>
    <w:p w:rsidR="004818C9" w:rsidRPr="00565014" w:rsidRDefault="004818C9" w:rsidP="00605AC1">
      <w:pPr>
        <w:spacing w:after="0" w:line="240" w:lineRule="auto"/>
        <w:rPr>
          <w:b/>
        </w:rPr>
      </w:pPr>
    </w:p>
    <w:p w:rsidR="00D10412" w:rsidRDefault="00774D2C" w:rsidP="00605AC1">
      <w:pPr>
        <w:spacing w:after="0" w:line="240" w:lineRule="auto"/>
      </w:pPr>
      <w:r w:rsidRPr="00F5312E">
        <w:t>All academic policies</w:t>
      </w:r>
      <w:r w:rsidR="00C058AB" w:rsidRPr="00F5312E">
        <w:t xml:space="preserve"> are those of </w:t>
      </w:r>
      <w:r w:rsidR="0023333C">
        <w:t>Cardiff University.</w:t>
      </w:r>
      <w:r w:rsidR="00C058AB" w:rsidRPr="00F5312E">
        <w:t xml:space="preserve">  The regulations f</w:t>
      </w:r>
      <w:r w:rsidR="0023333C">
        <w:t xml:space="preserve">or taught courses are available </w:t>
      </w:r>
      <w:hyperlink r:id="rId8" w:history="1">
        <w:r w:rsidR="00EF5090" w:rsidRPr="00EF5090">
          <w:rPr>
            <w:rStyle w:val="Hyperlink"/>
          </w:rPr>
          <w:t>h</w:t>
        </w:r>
        <w:r w:rsidR="00EF5090" w:rsidRPr="00EF5090">
          <w:rPr>
            <w:rStyle w:val="Hyperlink"/>
          </w:rPr>
          <w:t>e</w:t>
        </w:r>
        <w:r w:rsidR="00EF5090" w:rsidRPr="00EF5090">
          <w:rPr>
            <w:rStyle w:val="Hyperlink"/>
          </w:rPr>
          <w:t xml:space="preserve">re. </w:t>
        </w:r>
      </w:hyperlink>
      <w:r w:rsidR="00EF5090">
        <w:t xml:space="preserve"> </w:t>
      </w:r>
      <w:r w:rsidR="00C058AB" w:rsidRPr="00F5312E">
        <w:t xml:space="preserve">Academic </w:t>
      </w:r>
      <w:r w:rsidRPr="00F5312E">
        <w:t xml:space="preserve">complaints and </w:t>
      </w:r>
      <w:r w:rsidR="00D10412" w:rsidRPr="00F5312E">
        <w:t xml:space="preserve">appeals </w:t>
      </w:r>
      <w:r w:rsidR="00C058AB" w:rsidRPr="00F5312E">
        <w:t xml:space="preserve">procedures are available </w:t>
      </w:r>
      <w:hyperlink r:id="rId9" w:history="1">
        <w:r w:rsidR="00EF5090" w:rsidRPr="00EF5090">
          <w:rPr>
            <w:rStyle w:val="Hyperlink"/>
          </w:rPr>
          <w:t>her</w:t>
        </w:r>
        <w:r w:rsidR="00EF5090" w:rsidRPr="00EF5090">
          <w:rPr>
            <w:rStyle w:val="Hyperlink"/>
          </w:rPr>
          <w:t>e</w:t>
        </w:r>
      </w:hyperlink>
      <w:r w:rsidR="0023333C">
        <w:rPr>
          <w:color w:val="FF0000"/>
        </w:rPr>
        <w:t>.</w:t>
      </w:r>
      <w:r w:rsidR="00AC1023">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w:t>
      </w:r>
      <w:r w:rsidR="0023333C">
        <w:t>ant regulations are those of Cardiff University</w:t>
      </w:r>
      <w:r w:rsidR="00D10412">
        <w:t>.</w:t>
      </w:r>
      <w:r w:rsidR="007D2B08">
        <w:t xml:space="preserve"> </w:t>
      </w:r>
    </w:p>
    <w:p w:rsidR="00F3549A" w:rsidRDefault="00F3549A" w:rsidP="00605AC1">
      <w:pPr>
        <w:spacing w:after="0" w:line="240" w:lineRule="auto"/>
      </w:pPr>
    </w:p>
    <w:p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rsidR="00AC1023" w:rsidRDefault="00AC1023" w:rsidP="00605AC1">
      <w:pPr>
        <w:spacing w:after="0" w:line="240" w:lineRule="auto"/>
      </w:pPr>
    </w:p>
    <w:p w:rsidR="001308C5" w:rsidRPr="00BB06AC" w:rsidRDefault="007F1D6E" w:rsidP="00605AC1">
      <w:pPr>
        <w:spacing w:after="0" w:line="240" w:lineRule="auto"/>
        <w:rPr>
          <w:color w:val="FF0000"/>
        </w:rPr>
      </w:pPr>
      <w:r>
        <w:t xml:space="preserve">Teaching and day to day responsibilities will be of Gower College Swansea, with the exception of any modules delivered at a </w:t>
      </w:r>
      <w:r w:rsidR="00714EAB">
        <w:t>Cardiff University</w:t>
      </w:r>
      <w:r>
        <w:t xml:space="preserve">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usually be dealt with under </w:t>
      </w:r>
      <w:r w:rsidR="00AE50C2">
        <w:t>Gower College Swansea’s Complaints P</w:t>
      </w:r>
      <w:r w:rsidR="00E25A11">
        <w:t>rocedure</w:t>
      </w:r>
      <w:r w:rsidR="009707C5">
        <w:t xml:space="preserve"> which is available</w:t>
      </w:r>
      <w:r w:rsidR="00191BF1">
        <w:t xml:space="preserve"> </w:t>
      </w:r>
      <w:hyperlink r:id="rId10" w:history="1">
        <w:r w:rsidR="00D9770B" w:rsidRPr="00A200FA">
          <w:rPr>
            <w:rStyle w:val="Hyperlink"/>
          </w:rPr>
          <w:t>he</w:t>
        </w:r>
        <w:r w:rsidR="00D9770B" w:rsidRPr="00A200FA">
          <w:rPr>
            <w:rStyle w:val="Hyperlink"/>
          </w:rPr>
          <w:t>r</w:t>
        </w:r>
        <w:r w:rsidR="00D9770B" w:rsidRPr="00A200FA">
          <w:rPr>
            <w:rStyle w:val="Hyperlink"/>
          </w:rPr>
          <w:t>e</w:t>
        </w:r>
        <w:r w:rsidR="00707F1D" w:rsidRPr="00A200FA">
          <w:rPr>
            <w:rStyle w:val="Hyperlink"/>
          </w:rPr>
          <w:t>.</w:t>
        </w:r>
      </w:hyperlink>
      <w:r w:rsidR="000B35AB">
        <w:t xml:space="preserve"> </w:t>
      </w:r>
      <w:r w:rsidR="000B35AB" w:rsidRPr="00CC217C">
        <w:t xml:space="preserve">If you remain dissatisfied, you may invoke the </w:t>
      </w:r>
      <w:r w:rsidR="00BB06AC">
        <w:t>Cardiff University</w:t>
      </w:r>
      <w:r w:rsidR="000B35AB" w:rsidRPr="00F5312E">
        <w:t xml:space="preserve"> Student Complaints Policy which is available </w:t>
      </w:r>
      <w:hyperlink r:id="rId11" w:history="1">
        <w:r w:rsidR="00EF5090" w:rsidRPr="00EF5090">
          <w:rPr>
            <w:rStyle w:val="Hyperlink"/>
          </w:rPr>
          <w:t>h</w:t>
        </w:r>
        <w:r w:rsidR="00EF5090" w:rsidRPr="00EF5090">
          <w:rPr>
            <w:rStyle w:val="Hyperlink"/>
          </w:rPr>
          <w:t>e</w:t>
        </w:r>
        <w:r w:rsidR="00EF5090" w:rsidRPr="00EF5090">
          <w:rPr>
            <w:rStyle w:val="Hyperlink"/>
          </w:rPr>
          <w:t>re</w:t>
        </w:r>
      </w:hyperlink>
    </w:p>
    <w:p w:rsidR="7CFA7AAA" w:rsidRDefault="7CFA7AAA" w:rsidP="7CFA7AAA">
      <w:pPr>
        <w:spacing w:after="0" w:line="240" w:lineRule="auto"/>
      </w:pPr>
    </w:p>
    <w:p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rsidR="002C2530" w:rsidRDefault="002C2530" w:rsidP="002C2530">
      <w:pPr>
        <w:spacing w:after="0" w:line="240" w:lineRule="auto"/>
      </w:pPr>
    </w:p>
    <w:p w:rsidR="00766326" w:rsidRDefault="002C2530" w:rsidP="001E7806">
      <w:pPr>
        <w:spacing w:after="0" w:line="240" w:lineRule="auto"/>
      </w:pPr>
      <w:r w:rsidRPr="00FF3B5A">
        <w:t xml:space="preserve">When </w:t>
      </w:r>
      <w:r>
        <w:t>you e</w:t>
      </w:r>
      <w:r w:rsidR="00AF67D2">
        <w:t>nrol at the College and with Cardiff University</w:t>
      </w:r>
      <w:r>
        <w:t xml:space="preserve"> you will be agreeing to abide by the codes of conduct of both institutions</w:t>
      </w:r>
      <w:r w:rsidR="00E2681A">
        <w:t xml:space="preserve"> and may be subject to disciplinary action if you fail to do so</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12" w:history="1">
        <w:r>
          <w:rPr>
            <w:rStyle w:val="Hyperlink"/>
          </w:rPr>
          <w:t>h</w:t>
        </w:r>
        <w:r>
          <w:rPr>
            <w:rStyle w:val="Hyperlink"/>
          </w:rPr>
          <w:t>e</w:t>
        </w:r>
        <w:r>
          <w:rPr>
            <w:rStyle w:val="Hyperlink"/>
          </w:rPr>
          <w:t>re</w:t>
        </w:r>
      </w:hyperlink>
      <w:r>
        <w:t>.</w:t>
      </w:r>
      <w:r w:rsidR="003C0909">
        <w:t xml:space="preserve">  </w:t>
      </w:r>
      <w:r w:rsidR="00B1103B" w:rsidRPr="00F5312E">
        <w:t xml:space="preserve">The </w:t>
      </w:r>
      <w:r w:rsidR="00BB06AC">
        <w:t xml:space="preserve">Cardiff University </w:t>
      </w:r>
      <w:r w:rsidR="00B1103B" w:rsidRPr="00F5312E">
        <w:t>Student Code of Conduct is available</w:t>
      </w:r>
      <w:r w:rsidR="00BB06AC">
        <w:t xml:space="preserve"> </w:t>
      </w:r>
      <w:hyperlink r:id="rId13" w:history="1">
        <w:r w:rsidR="00EF5090" w:rsidRPr="00EF5090">
          <w:rPr>
            <w:rStyle w:val="Hyperlink"/>
          </w:rPr>
          <w:t>he</w:t>
        </w:r>
        <w:r w:rsidR="00EF5090" w:rsidRPr="00EF5090">
          <w:rPr>
            <w:rStyle w:val="Hyperlink"/>
          </w:rPr>
          <w:t>r</w:t>
        </w:r>
        <w:r w:rsidR="00EF5090" w:rsidRPr="00EF5090">
          <w:rPr>
            <w:rStyle w:val="Hyperlink"/>
          </w:rPr>
          <w:t>e</w:t>
        </w:r>
        <w:r w:rsidR="00EF5090" w:rsidRPr="00EF5090">
          <w:rPr>
            <w:rStyle w:val="Hyperlink"/>
          </w:rPr>
          <w:t xml:space="preserve">. </w:t>
        </w:r>
      </w:hyperlink>
      <w:r w:rsidR="00EF5090">
        <w:t xml:space="preserve"> </w:t>
      </w:r>
      <w:r w:rsidR="001E7806" w:rsidRPr="00FF4697">
        <w:t xml:space="preserve">The </w:t>
      </w:r>
      <w:r w:rsidR="00036F26" w:rsidRPr="00FF4697">
        <w:t xml:space="preserve">Gower </w:t>
      </w:r>
      <w:r w:rsidR="001E7806" w:rsidRPr="00FF4697">
        <w:t>College Student Discipli</w:t>
      </w:r>
      <w:r w:rsidR="001F5C1E" w:rsidRPr="00FF4697">
        <w:t>nary P</w:t>
      </w:r>
      <w:r w:rsidR="00AD4B88" w:rsidRPr="00FF4697">
        <w:t xml:space="preserve">rocedure is available </w:t>
      </w:r>
      <w:hyperlink r:id="rId14" w:history="1">
        <w:r w:rsidR="00AE50C2" w:rsidRPr="00FF4697">
          <w:rPr>
            <w:rStyle w:val="Hyperlink"/>
          </w:rPr>
          <w:t>her</w:t>
        </w:r>
        <w:r w:rsidR="00AE50C2" w:rsidRPr="00FF4697">
          <w:rPr>
            <w:rStyle w:val="Hyperlink"/>
          </w:rPr>
          <w:t>e</w:t>
        </w:r>
        <w:r w:rsidR="001E7806" w:rsidRPr="00FF4697">
          <w:rPr>
            <w:rStyle w:val="Hyperlink"/>
          </w:rPr>
          <w:t>.</w:t>
        </w:r>
        <w:r w:rsidR="00E2681A" w:rsidRPr="00FF4697">
          <w:rPr>
            <w:rStyle w:val="Hyperlink"/>
          </w:rPr>
          <w:t xml:space="preserve"> </w:t>
        </w:r>
      </w:hyperlink>
      <w:r w:rsidR="00E2681A" w:rsidRPr="00FF4697">
        <w:t xml:space="preserve"> </w:t>
      </w:r>
      <w:r w:rsidR="00E2681A" w:rsidRPr="00F5312E">
        <w:t xml:space="preserve">The </w:t>
      </w:r>
      <w:r w:rsidR="00BB06AC">
        <w:t>Cardiff University</w:t>
      </w:r>
      <w:r w:rsidR="00E42F71" w:rsidRPr="00F5312E">
        <w:t xml:space="preserve"> Student Disciplinary Procedure</w:t>
      </w:r>
      <w:r w:rsidR="00E04A09" w:rsidRPr="00F5312E">
        <w:t xml:space="preserve"> </w:t>
      </w:r>
      <w:r w:rsidR="001F5C1E" w:rsidRPr="00F5312E">
        <w:t>is available</w:t>
      </w:r>
      <w:r w:rsidR="00BB06AC">
        <w:t xml:space="preserve"> </w:t>
      </w:r>
      <w:hyperlink r:id="rId15" w:history="1">
        <w:r w:rsidR="00EF5090" w:rsidRPr="00EF5090">
          <w:rPr>
            <w:rStyle w:val="Hyperlink"/>
          </w:rPr>
          <w:t>he</w:t>
        </w:r>
        <w:r w:rsidR="00EF5090" w:rsidRPr="00EF5090">
          <w:rPr>
            <w:rStyle w:val="Hyperlink"/>
          </w:rPr>
          <w:t>r</w:t>
        </w:r>
        <w:r w:rsidR="00EF5090" w:rsidRPr="00EF5090">
          <w:rPr>
            <w:rStyle w:val="Hyperlink"/>
          </w:rPr>
          <w:t>e.</w:t>
        </w:r>
      </w:hyperlink>
    </w:p>
    <w:p w:rsidR="005E13E8" w:rsidRDefault="001F5C1E" w:rsidP="00605AC1">
      <w:pPr>
        <w:spacing w:after="0" w:line="240" w:lineRule="auto"/>
      </w:pPr>
      <w:r>
        <w:t xml:space="preserve"> </w:t>
      </w:r>
    </w:p>
    <w:p w:rsidR="008131FD" w:rsidRPr="005E13E8"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rsidR="00721A69" w:rsidRPr="00166E2B" w:rsidRDefault="00721A69" w:rsidP="00605AC1">
      <w:pPr>
        <w:spacing w:after="0" w:line="240" w:lineRule="auto"/>
        <w:rPr>
          <w:b/>
          <w:sz w:val="28"/>
          <w:szCs w:val="28"/>
        </w:rPr>
      </w:pPr>
    </w:p>
    <w:p w:rsidR="002472BC" w:rsidRDefault="0031433C" w:rsidP="00605AC1">
      <w:pPr>
        <w:spacing w:after="0" w:line="240" w:lineRule="auto"/>
        <w:rPr>
          <w:b/>
        </w:rPr>
      </w:pPr>
      <w:r>
        <w:rPr>
          <w:b/>
        </w:rPr>
        <w:t xml:space="preserve">Courses </w:t>
      </w:r>
      <w:r w:rsidR="00DE2DDC">
        <w:rPr>
          <w:b/>
        </w:rPr>
        <w:t>Subject to Validation</w:t>
      </w:r>
    </w:p>
    <w:p w:rsidR="00721A69" w:rsidRPr="007F4EE6" w:rsidRDefault="00721A69" w:rsidP="00605AC1">
      <w:pPr>
        <w:spacing w:after="0" w:line="240" w:lineRule="auto"/>
        <w:rPr>
          <w:b/>
        </w:rPr>
      </w:pPr>
    </w:p>
    <w:p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w:t>
      </w:r>
      <w:r w:rsidR="00864EE7">
        <w:t>Cardiff University</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r w:rsidR="00864EE7" w:rsidRPr="00864EE7">
        <w:t xml:space="preserve"> </w:t>
      </w:r>
      <w:r w:rsidR="00864EE7">
        <w:t xml:space="preserve"> </w:t>
      </w:r>
      <w:r w:rsidR="00864EE7" w:rsidRPr="00864EE7">
        <w:t>The alternative course may not be a Degree Apprenticeship.</w:t>
      </w:r>
    </w:p>
    <w:p w:rsidR="00B177B2" w:rsidRDefault="00B177B2" w:rsidP="00605AC1">
      <w:pPr>
        <w:spacing w:after="0" w:line="240" w:lineRule="auto"/>
        <w:rPr>
          <w:b/>
        </w:rPr>
      </w:pPr>
    </w:p>
    <w:p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rsidR="001B4758" w:rsidRDefault="001B4758" w:rsidP="00605AC1">
      <w:pPr>
        <w:spacing w:after="0" w:line="240" w:lineRule="auto"/>
        <w:rPr>
          <w:b/>
        </w:rPr>
      </w:pPr>
    </w:p>
    <w:p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rsidR="007F66A1" w:rsidRDefault="007F66A1" w:rsidP="00605AC1">
      <w:pPr>
        <w:spacing w:after="0" w:line="240" w:lineRule="auto"/>
        <w:rPr>
          <w:b/>
        </w:rPr>
      </w:pPr>
    </w:p>
    <w:p w:rsidR="00BA035E" w:rsidRPr="00B17CAE" w:rsidRDefault="00A95F70" w:rsidP="00605AC1">
      <w:pPr>
        <w:spacing w:after="0" w:line="240" w:lineRule="auto"/>
        <w:rPr>
          <w:b/>
        </w:rPr>
      </w:pPr>
      <w:r w:rsidRPr="00B17CAE">
        <w:rPr>
          <w:b/>
        </w:rPr>
        <w:t xml:space="preserve">Course </w:t>
      </w:r>
      <w:r w:rsidR="009D2941">
        <w:rPr>
          <w:b/>
        </w:rPr>
        <w:t>Cancellations</w:t>
      </w:r>
    </w:p>
    <w:p w:rsidR="00B008B8" w:rsidRDefault="00B008B8" w:rsidP="00605AC1">
      <w:pPr>
        <w:spacing w:after="0" w:line="240" w:lineRule="auto"/>
        <w:rPr>
          <w:b/>
        </w:rPr>
      </w:pPr>
    </w:p>
    <w:p w:rsidR="00DF023A" w:rsidRPr="00FF3B5A" w:rsidRDefault="00A93F21" w:rsidP="00605AC1">
      <w:pPr>
        <w:spacing w:after="0" w:line="240" w:lineRule="auto"/>
      </w:pPr>
      <w:r>
        <w:t xml:space="preserve">Whilst the College will make every effort to ensure the course you have </w:t>
      </w:r>
      <w:r w:rsidR="009D2941">
        <w:t>applied for runs</w:t>
      </w:r>
      <w:r w:rsidR="00777591">
        <w:t>,</w:t>
      </w:r>
      <w:r w:rsidR="00A90155">
        <w:t xml:space="preserve"> all courses have a minimum number of enrolments required to be viable.  If this is not reached Gower College Swansea or </w:t>
      </w:r>
      <w:r w:rsidR="004B4664">
        <w:t>Cardiff University</w:t>
      </w:r>
      <w:r w:rsidR="00A90155">
        <w:t xml:space="preserve"> may make the decision to cancel the course.  </w:t>
      </w:r>
      <w:r w:rsidR="00A90155" w:rsidRPr="00A90155">
        <w:t>In this event the College will offer you an alternative course delivered by the College or work with you to find an alternative course with another provider.</w:t>
      </w:r>
      <w:r w:rsidR="004B4664">
        <w:t xml:space="preserve">  The alternative course may not be a Degree Apprenticeship. </w:t>
      </w:r>
    </w:p>
    <w:p w:rsidR="00536551" w:rsidRDefault="00536551" w:rsidP="00605AC1">
      <w:pPr>
        <w:spacing w:after="0" w:line="240" w:lineRule="auto"/>
        <w:rPr>
          <w:b/>
        </w:rPr>
      </w:pPr>
    </w:p>
    <w:p w:rsidR="004B4664" w:rsidRDefault="004B4664" w:rsidP="00605AC1">
      <w:pPr>
        <w:spacing w:after="0" w:line="240" w:lineRule="auto"/>
        <w:rPr>
          <w:b/>
          <w:sz w:val="28"/>
          <w:szCs w:val="28"/>
        </w:rPr>
      </w:pPr>
    </w:p>
    <w:p w:rsidR="005C65ED" w:rsidRPr="005C65ED" w:rsidRDefault="005C65ED" w:rsidP="00605AC1">
      <w:pPr>
        <w:spacing w:after="0" w:line="240" w:lineRule="auto"/>
        <w:rPr>
          <w:b/>
          <w:sz w:val="28"/>
          <w:szCs w:val="28"/>
        </w:rPr>
      </w:pPr>
      <w:r>
        <w:rPr>
          <w:b/>
          <w:sz w:val="28"/>
          <w:szCs w:val="28"/>
        </w:rPr>
        <w:t>Other Information:</w:t>
      </w:r>
    </w:p>
    <w:p w:rsidR="005C65ED" w:rsidRDefault="005C65ED" w:rsidP="00605AC1">
      <w:pPr>
        <w:spacing w:after="0" w:line="240" w:lineRule="auto"/>
        <w:rPr>
          <w:b/>
        </w:rPr>
      </w:pPr>
    </w:p>
    <w:p w:rsidR="00774D2C" w:rsidRPr="001D524B" w:rsidRDefault="001D524B" w:rsidP="00605AC1">
      <w:pPr>
        <w:spacing w:after="0" w:line="240" w:lineRule="auto"/>
        <w:rPr>
          <w:b/>
        </w:rPr>
      </w:pPr>
      <w:r w:rsidRPr="001D524B">
        <w:rPr>
          <w:b/>
        </w:rPr>
        <w:t>Graduation</w:t>
      </w:r>
    </w:p>
    <w:p w:rsidR="00CB75E1" w:rsidRDefault="00CB75E1" w:rsidP="00605AC1">
      <w:pPr>
        <w:spacing w:after="0" w:line="240" w:lineRule="auto"/>
      </w:pPr>
    </w:p>
    <w:p w:rsidR="00677333" w:rsidRPr="004B4664"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 xml:space="preserve">order to be awarded your qualification.  You will be invited to attend both the </w:t>
      </w:r>
      <w:r w:rsidR="004F6D61">
        <w:t>Cardiff University</w:t>
      </w:r>
      <w:r w:rsidR="004D4DDF">
        <w:t xml:space="preserve"> and Gower College Swansea Graduation Ceremonies.</w:t>
      </w:r>
    </w:p>
    <w:sectPr w:rsidR="00677333" w:rsidRPr="004B4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24298"/>
    <w:rsid w:val="0003686D"/>
    <w:rsid w:val="00036F26"/>
    <w:rsid w:val="00041CA2"/>
    <w:rsid w:val="00043A32"/>
    <w:rsid w:val="00046A17"/>
    <w:rsid w:val="0005402D"/>
    <w:rsid w:val="00065E86"/>
    <w:rsid w:val="000915FB"/>
    <w:rsid w:val="00097223"/>
    <w:rsid w:val="000974BF"/>
    <w:rsid w:val="000A06F3"/>
    <w:rsid w:val="000A615F"/>
    <w:rsid w:val="000B1047"/>
    <w:rsid w:val="000B35AB"/>
    <w:rsid w:val="000B453A"/>
    <w:rsid w:val="000E196B"/>
    <w:rsid w:val="000E4CE7"/>
    <w:rsid w:val="000E6202"/>
    <w:rsid w:val="000F0402"/>
    <w:rsid w:val="000F5727"/>
    <w:rsid w:val="00100B16"/>
    <w:rsid w:val="00113504"/>
    <w:rsid w:val="001154D2"/>
    <w:rsid w:val="001211A5"/>
    <w:rsid w:val="001308C5"/>
    <w:rsid w:val="0014190B"/>
    <w:rsid w:val="001478ED"/>
    <w:rsid w:val="001517BA"/>
    <w:rsid w:val="001519BA"/>
    <w:rsid w:val="0016321B"/>
    <w:rsid w:val="001665A0"/>
    <w:rsid w:val="00166E2B"/>
    <w:rsid w:val="001733D1"/>
    <w:rsid w:val="00181053"/>
    <w:rsid w:val="00187A47"/>
    <w:rsid w:val="00191BF1"/>
    <w:rsid w:val="001A53D4"/>
    <w:rsid w:val="001B4758"/>
    <w:rsid w:val="001C08C7"/>
    <w:rsid w:val="001D524B"/>
    <w:rsid w:val="001E1446"/>
    <w:rsid w:val="001E7806"/>
    <w:rsid w:val="001F1FA4"/>
    <w:rsid w:val="001F24B4"/>
    <w:rsid w:val="001F5C1E"/>
    <w:rsid w:val="001F6850"/>
    <w:rsid w:val="0023333C"/>
    <w:rsid w:val="0023656E"/>
    <w:rsid w:val="002472BC"/>
    <w:rsid w:val="00255F9D"/>
    <w:rsid w:val="00260DE9"/>
    <w:rsid w:val="0026495B"/>
    <w:rsid w:val="002806C0"/>
    <w:rsid w:val="00296AB1"/>
    <w:rsid w:val="002A2D82"/>
    <w:rsid w:val="002A6746"/>
    <w:rsid w:val="002C2530"/>
    <w:rsid w:val="002D250B"/>
    <w:rsid w:val="002D58D9"/>
    <w:rsid w:val="002F0118"/>
    <w:rsid w:val="002F1747"/>
    <w:rsid w:val="002F22FD"/>
    <w:rsid w:val="003040D0"/>
    <w:rsid w:val="003108BA"/>
    <w:rsid w:val="0031433C"/>
    <w:rsid w:val="00322A96"/>
    <w:rsid w:val="00327AE2"/>
    <w:rsid w:val="00353B1F"/>
    <w:rsid w:val="00365164"/>
    <w:rsid w:val="00372CC5"/>
    <w:rsid w:val="00390902"/>
    <w:rsid w:val="00392FA5"/>
    <w:rsid w:val="003A4919"/>
    <w:rsid w:val="003A59B4"/>
    <w:rsid w:val="003C0909"/>
    <w:rsid w:val="003C58D7"/>
    <w:rsid w:val="003C671C"/>
    <w:rsid w:val="003D336B"/>
    <w:rsid w:val="003D371D"/>
    <w:rsid w:val="003E46BF"/>
    <w:rsid w:val="003F11B5"/>
    <w:rsid w:val="0040391D"/>
    <w:rsid w:val="004225A8"/>
    <w:rsid w:val="00436B45"/>
    <w:rsid w:val="004633C5"/>
    <w:rsid w:val="00465BFC"/>
    <w:rsid w:val="004722D1"/>
    <w:rsid w:val="004818C9"/>
    <w:rsid w:val="004959E4"/>
    <w:rsid w:val="00496B27"/>
    <w:rsid w:val="004A7FCE"/>
    <w:rsid w:val="004B4664"/>
    <w:rsid w:val="004C6B5F"/>
    <w:rsid w:val="004D4DDF"/>
    <w:rsid w:val="004F428F"/>
    <w:rsid w:val="004F4656"/>
    <w:rsid w:val="004F5BFA"/>
    <w:rsid w:val="004F6D61"/>
    <w:rsid w:val="004F6D68"/>
    <w:rsid w:val="004F7564"/>
    <w:rsid w:val="005046F0"/>
    <w:rsid w:val="005245D4"/>
    <w:rsid w:val="00536551"/>
    <w:rsid w:val="00540844"/>
    <w:rsid w:val="00540A68"/>
    <w:rsid w:val="00550028"/>
    <w:rsid w:val="00552FD3"/>
    <w:rsid w:val="00565014"/>
    <w:rsid w:val="00573556"/>
    <w:rsid w:val="005746AF"/>
    <w:rsid w:val="005835E0"/>
    <w:rsid w:val="00592DAB"/>
    <w:rsid w:val="00595E6B"/>
    <w:rsid w:val="00597865"/>
    <w:rsid w:val="005C65ED"/>
    <w:rsid w:val="005D2A61"/>
    <w:rsid w:val="005E13E8"/>
    <w:rsid w:val="005E4B5A"/>
    <w:rsid w:val="00605AC1"/>
    <w:rsid w:val="00615883"/>
    <w:rsid w:val="00625DF7"/>
    <w:rsid w:val="00626895"/>
    <w:rsid w:val="00632B32"/>
    <w:rsid w:val="00633C01"/>
    <w:rsid w:val="00634799"/>
    <w:rsid w:val="00646FCC"/>
    <w:rsid w:val="00652401"/>
    <w:rsid w:val="00653560"/>
    <w:rsid w:val="006703D7"/>
    <w:rsid w:val="0067223B"/>
    <w:rsid w:val="00677333"/>
    <w:rsid w:val="00692661"/>
    <w:rsid w:val="006B2CCE"/>
    <w:rsid w:val="006C6FDF"/>
    <w:rsid w:val="006E117F"/>
    <w:rsid w:val="006E3A5C"/>
    <w:rsid w:val="006F2DDF"/>
    <w:rsid w:val="00707F1D"/>
    <w:rsid w:val="00713C30"/>
    <w:rsid w:val="00714EAB"/>
    <w:rsid w:val="00721A69"/>
    <w:rsid w:val="00727A0D"/>
    <w:rsid w:val="00730D5E"/>
    <w:rsid w:val="00754130"/>
    <w:rsid w:val="00763A42"/>
    <w:rsid w:val="00765496"/>
    <w:rsid w:val="00766326"/>
    <w:rsid w:val="00774D2C"/>
    <w:rsid w:val="00777591"/>
    <w:rsid w:val="00794705"/>
    <w:rsid w:val="007B52E0"/>
    <w:rsid w:val="007B6686"/>
    <w:rsid w:val="007B6F00"/>
    <w:rsid w:val="007C27FA"/>
    <w:rsid w:val="007C5644"/>
    <w:rsid w:val="007C76FE"/>
    <w:rsid w:val="007D2B08"/>
    <w:rsid w:val="007F1D6E"/>
    <w:rsid w:val="007F4EE6"/>
    <w:rsid w:val="007F66A1"/>
    <w:rsid w:val="007F7C82"/>
    <w:rsid w:val="008131FD"/>
    <w:rsid w:val="00814312"/>
    <w:rsid w:val="00837BAB"/>
    <w:rsid w:val="008530DD"/>
    <w:rsid w:val="008535BE"/>
    <w:rsid w:val="00864EE7"/>
    <w:rsid w:val="00865053"/>
    <w:rsid w:val="00865CB8"/>
    <w:rsid w:val="008865DD"/>
    <w:rsid w:val="008C1F8B"/>
    <w:rsid w:val="008F15EB"/>
    <w:rsid w:val="00902A7F"/>
    <w:rsid w:val="00915E6D"/>
    <w:rsid w:val="009261E0"/>
    <w:rsid w:val="00931657"/>
    <w:rsid w:val="00936AAF"/>
    <w:rsid w:val="00946D32"/>
    <w:rsid w:val="00953052"/>
    <w:rsid w:val="00963BED"/>
    <w:rsid w:val="009707C5"/>
    <w:rsid w:val="009740A0"/>
    <w:rsid w:val="00992B11"/>
    <w:rsid w:val="009959CB"/>
    <w:rsid w:val="009A18F6"/>
    <w:rsid w:val="009A20EB"/>
    <w:rsid w:val="009B4E6E"/>
    <w:rsid w:val="009D2941"/>
    <w:rsid w:val="009D3D82"/>
    <w:rsid w:val="009E6F50"/>
    <w:rsid w:val="009F2AD5"/>
    <w:rsid w:val="009F46B8"/>
    <w:rsid w:val="00A10BF4"/>
    <w:rsid w:val="00A10D8B"/>
    <w:rsid w:val="00A12F44"/>
    <w:rsid w:val="00A200FA"/>
    <w:rsid w:val="00A2226F"/>
    <w:rsid w:val="00A27659"/>
    <w:rsid w:val="00A33EC7"/>
    <w:rsid w:val="00A57859"/>
    <w:rsid w:val="00A71A70"/>
    <w:rsid w:val="00A83C1F"/>
    <w:rsid w:val="00A90155"/>
    <w:rsid w:val="00A92FEB"/>
    <w:rsid w:val="00A93F21"/>
    <w:rsid w:val="00A95F70"/>
    <w:rsid w:val="00A9615F"/>
    <w:rsid w:val="00A96A2A"/>
    <w:rsid w:val="00AB4D70"/>
    <w:rsid w:val="00AC1023"/>
    <w:rsid w:val="00AD0BFD"/>
    <w:rsid w:val="00AD4B88"/>
    <w:rsid w:val="00AD7DA8"/>
    <w:rsid w:val="00AE50C2"/>
    <w:rsid w:val="00AE6E2C"/>
    <w:rsid w:val="00AF67D2"/>
    <w:rsid w:val="00B008B8"/>
    <w:rsid w:val="00B1103B"/>
    <w:rsid w:val="00B177B2"/>
    <w:rsid w:val="00B17CAE"/>
    <w:rsid w:val="00B636C0"/>
    <w:rsid w:val="00B67006"/>
    <w:rsid w:val="00B760A4"/>
    <w:rsid w:val="00B776BF"/>
    <w:rsid w:val="00B821A1"/>
    <w:rsid w:val="00B87FC1"/>
    <w:rsid w:val="00B92FF3"/>
    <w:rsid w:val="00BA035E"/>
    <w:rsid w:val="00BA48A8"/>
    <w:rsid w:val="00BA5C71"/>
    <w:rsid w:val="00BA63B9"/>
    <w:rsid w:val="00BB047F"/>
    <w:rsid w:val="00BB06AC"/>
    <w:rsid w:val="00BB43ED"/>
    <w:rsid w:val="00BD0A18"/>
    <w:rsid w:val="00BE41AF"/>
    <w:rsid w:val="00BF270A"/>
    <w:rsid w:val="00BF4500"/>
    <w:rsid w:val="00C058AB"/>
    <w:rsid w:val="00C15ACE"/>
    <w:rsid w:val="00C45C60"/>
    <w:rsid w:val="00C500C6"/>
    <w:rsid w:val="00C520C3"/>
    <w:rsid w:val="00C5344E"/>
    <w:rsid w:val="00C6643D"/>
    <w:rsid w:val="00C73909"/>
    <w:rsid w:val="00C82956"/>
    <w:rsid w:val="00CA5233"/>
    <w:rsid w:val="00CA6B96"/>
    <w:rsid w:val="00CB2A23"/>
    <w:rsid w:val="00CB75E1"/>
    <w:rsid w:val="00CC217C"/>
    <w:rsid w:val="00CE4759"/>
    <w:rsid w:val="00CF1362"/>
    <w:rsid w:val="00CF325B"/>
    <w:rsid w:val="00CF66F5"/>
    <w:rsid w:val="00D10412"/>
    <w:rsid w:val="00D2142A"/>
    <w:rsid w:val="00D22056"/>
    <w:rsid w:val="00D234F6"/>
    <w:rsid w:val="00D42228"/>
    <w:rsid w:val="00D44994"/>
    <w:rsid w:val="00D47691"/>
    <w:rsid w:val="00D516E6"/>
    <w:rsid w:val="00D60EF6"/>
    <w:rsid w:val="00D7136C"/>
    <w:rsid w:val="00D74C22"/>
    <w:rsid w:val="00D926DE"/>
    <w:rsid w:val="00D94A55"/>
    <w:rsid w:val="00D9770B"/>
    <w:rsid w:val="00DC6A76"/>
    <w:rsid w:val="00DD3D8E"/>
    <w:rsid w:val="00DE2DDC"/>
    <w:rsid w:val="00DE4B4B"/>
    <w:rsid w:val="00DE7ED7"/>
    <w:rsid w:val="00DF023A"/>
    <w:rsid w:val="00DF6F33"/>
    <w:rsid w:val="00E04A09"/>
    <w:rsid w:val="00E067AC"/>
    <w:rsid w:val="00E12F49"/>
    <w:rsid w:val="00E14F07"/>
    <w:rsid w:val="00E201FC"/>
    <w:rsid w:val="00E21F06"/>
    <w:rsid w:val="00E22870"/>
    <w:rsid w:val="00E25A11"/>
    <w:rsid w:val="00E2681A"/>
    <w:rsid w:val="00E27D01"/>
    <w:rsid w:val="00E34445"/>
    <w:rsid w:val="00E36085"/>
    <w:rsid w:val="00E42F49"/>
    <w:rsid w:val="00E42F71"/>
    <w:rsid w:val="00E47893"/>
    <w:rsid w:val="00E63B82"/>
    <w:rsid w:val="00E76F15"/>
    <w:rsid w:val="00E90CFD"/>
    <w:rsid w:val="00E91D17"/>
    <w:rsid w:val="00E92907"/>
    <w:rsid w:val="00E96B9F"/>
    <w:rsid w:val="00EA17FC"/>
    <w:rsid w:val="00EB0154"/>
    <w:rsid w:val="00EC29E2"/>
    <w:rsid w:val="00ED157D"/>
    <w:rsid w:val="00EF5090"/>
    <w:rsid w:val="00F01608"/>
    <w:rsid w:val="00F3382C"/>
    <w:rsid w:val="00F3549A"/>
    <w:rsid w:val="00F47881"/>
    <w:rsid w:val="00F5210C"/>
    <w:rsid w:val="00F5312E"/>
    <w:rsid w:val="00F74ADF"/>
    <w:rsid w:val="00F75AAC"/>
    <w:rsid w:val="00F91FDE"/>
    <w:rsid w:val="00FA2C39"/>
    <w:rsid w:val="00FB0F6B"/>
    <w:rsid w:val="00FB351C"/>
    <w:rsid w:val="00FE03B0"/>
    <w:rsid w:val="00FF1CC5"/>
    <w:rsid w:val="00FF3B5A"/>
    <w:rsid w:val="00FF4697"/>
    <w:rsid w:val="00FF54B3"/>
    <w:rsid w:val="01432BD3"/>
    <w:rsid w:val="06385ACF"/>
    <w:rsid w:val="0A463706"/>
    <w:rsid w:val="249378E9"/>
    <w:rsid w:val="3C3AE19B"/>
    <w:rsid w:val="499A6116"/>
    <w:rsid w:val="5ED762CF"/>
    <w:rsid w:val="731C3956"/>
    <w:rsid w:val="7CFA7AAA"/>
    <w:rsid w:val="7F17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4705"/>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ac.uk/public-information/policies-and-procedures/academic-regulations" TargetMode="External"/><Relationship Id="rId13" Type="http://schemas.openxmlformats.org/officeDocument/2006/relationships/hyperlink" Target="https://www.cardiff.ac.uk/public-information/policies-and-procedures/academic-regulations" TargetMode="External"/><Relationship Id="rId3" Type="http://schemas.openxmlformats.org/officeDocument/2006/relationships/customXml" Target="../customXml/item3.xml"/><Relationship Id="rId7" Type="http://schemas.openxmlformats.org/officeDocument/2006/relationships/hyperlink" Target="https://www.cardiff.ac.uk/engineering/courses/degree-apprenticeship" TargetMode="External"/><Relationship Id="rId12" Type="http://schemas.openxmlformats.org/officeDocument/2006/relationships/hyperlink" Target="https://www.gcs.ac.uk/sites/default/files/Learner%20Charter%20%282021%20-%202024%2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rdiff.ac.uk/__data/assets/pdf_file/0007/1560481/Student-Complaints-Procedure.pdf" TargetMode="External"/><Relationship Id="rId5" Type="http://schemas.openxmlformats.org/officeDocument/2006/relationships/settings" Target="settings.xml"/><Relationship Id="rId15" Type="http://schemas.openxmlformats.org/officeDocument/2006/relationships/hyperlink" Target="https://www.cardiff.ac.uk/public-information/policies-and-procedures/academic-regulations" TargetMode="External"/><Relationship Id="rId10" Type="http://schemas.openxmlformats.org/officeDocument/2006/relationships/hyperlink" Target="https://www.gcs.ac.uk/sites/default/files/Complaints%20Procedure%20%282022%20-%202023%29%20V4.2.pdf" TargetMode="External"/><Relationship Id="rId4" Type="http://schemas.openxmlformats.org/officeDocument/2006/relationships/styles" Target="styles.xml"/><Relationship Id="rId9" Type="http://schemas.openxmlformats.org/officeDocument/2006/relationships/hyperlink" Target="https://www.cardiff.ac.uk/public-information/policies-and-procedures/academic-regulations" TargetMode="External"/><Relationship Id="rId14" Type="http://schemas.openxmlformats.org/officeDocument/2006/relationships/hyperlink" Target="https://www.gcs.ac.uk/sites/default/files/Student%20Disciplinary%20Procedure%20%282022%20-%20202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Props1.xml><?xml version="1.0" encoding="utf-8"?>
<ds:datastoreItem xmlns:ds="http://schemas.openxmlformats.org/officeDocument/2006/customXml" ds:itemID="{D1E75864-B81F-41DB-AE30-D2F106AF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59847-AFAD-4380-921D-AB27A0CD8D47}">
  <ds:schemaRefs>
    <ds:schemaRef ds:uri="http://schemas.microsoft.com/sharepoint/v3/contenttype/forms"/>
  </ds:schemaRefs>
</ds:datastoreItem>
</file>

<file path=customXml/itemProps3.xml><?xml version="1.0" encoding="utf-8"?>
<ds:datastoreItem xmlns:ds="http://schemas.openxmlformats.org/officeDocument/2006/customXml" ds:itemID="{0B01D83D-F864-4423-A476-EB3C1C5C263F}">
  <ds:schemaRefs>
    <ds:schemaRef ds:uri="http://purl.org/dc/elements/1.1/"/>
    <ds:schemaRef ds:uri="http://schemas.microsoft.com/office/2006/metadata/properties"/>
    <ds:schemaRef ds:uri="f218dd1a-8bd1-41a2-b3cc-8e597192d5ed"/>
    <ds:schemaRef ds:uri="http://schemas.microsoft.com/office/infopath/2007/PartnerControls"/>
    <ds:schemaRef ds:uri="9c82d2ca-fed4-44fc-ba1d-80b4ab404461"/>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6</cp:revision>
  <dcterms:created xsi:type="dcterms:W3CDTF">2023-07-10T11:09:00Z</dcterms:created>
  <dcterms:modified xsi:type="dcterms:W3CDTF">2023-09-13T13:27:00Z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