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8A5" w:rsidRDefault="003068A5">
      <w:pPr>
        <w:pStyle w:val="WW-Default"/>
        <w:rPr>
          <w:rFonts w:ascii="Arial" w:hAnsi="Arial"/>
          <w:sz w:val="44"/>
          <w:szCs w:val="44"/>
        </w:rPr>
      </w:pPr>
    </w:p>
    <w:p w:rsidR="003068A5" w:rsidRDefault="004E7DAE">
      <w:pPr>
        <w:pStyle w:val="WW-Default"/>
        <w:rPr>
          <w:rFonts w:ascii="Arial" w:hAnsi="Arial"/>
          <w:color w:val="333333"/>
          <w:sz w:val="44"/>
          <w:szCs w:val="44"/>
        </w:rPr>
      </w:pPr>
      <w:r>
        <w:rPr>
          <w:rFonts w:ascii="Arial" w:hAnsi="Arial"/>
          <w:color w:val="333333"/>
          <w:sz w:val="44"/>
          <w:szCs w:val="44"/>
        </w:rPr>
        <w:t xml:space="preserve">      </w:t>
      </w:r>
      <w:r>
        <w:rPr>
          <w:rFonts w:ascii="Arial" w:hAnsi="Arial"/>
          <w:noProof/>
          <w:color w:val="333333"/>
          <w:sz w:val="44"/>
          <w:szCs w:val="44"/>
          <w:lang w:val="en-GB" w:eastAsia="en-GB"/>
        </w:rPr>
        <w:drawing>
          <wp:inline distT="0" distB="0" distL="0" distR="0">
            <wp:extent cx="1095375"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95375" cy="857250"/>
                    </a:xfrm>
                    <a:prstGeom prst="rect">
                      <a:avLst/>
                    </a:prstGeom>
                    <a:solidFill>
                      <a:srgbClr val="FFFFFF"/>
                    </a:solidFill>
                    <a:ln>
                      <a:noFill/>
                    </a:ln>
                  </pic:spPr>
                </pic:pic>
              </a:graphicData>
            </a:graphic>
          </wp:inline>
        </w:drawing>
      </w:r>
      <w:r>
        <w:rPr>
          <w:rFonts w:ascii="Arial" w:hAnsi="Arial"/>
          <w:color w:val="333333"/>
          <w:sz w:val="44"/>
          <w:szCs w:val="44"/>
        </w:rPr>
        <w:t xml:space="preserve">         </w:t>
      </w:r>
      <w:r>
        <w:rPr>
          <w:rFonts w:ascii="Arial" w:hAnsi="Arial"/>
          <w:noProof/>
          <w:color w:val="333333"/>
          <w:sz w:val="44"/>
          <w:szCs w:val="44"/>
          <w:lang w:val="en-GB" w:eastAsia="en-GB"/>
        </w:rPr>
        <w:drawing>
          <wp:inline distT="0" distB="0" distL="0" distR="0">
            <wp:extent cx="1868170" cy="3543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8170" cy="354330"/>
                    </a:xfrm>
                    <a:prstGeom prst="rect">
                      <a:avLst/>
                    </a:prstGeom>
                    <a:solidFill>
                      <a:srgbClr val="FFFFFF"/>
                    </a:solidFill>
                    <a:ln>
                      <a:noFill/>
                    </a:ln>
                  </pic:spPr>
                </pic:pic>
              </a:graphicData>
            </a:graphic>
          </wp:inline>
        </w:drawing>
      </w:r>
    </w:p>
    <w:p w:rsidR="003068A5" w:rsidRDefault="003068A5">
      <w:pPr>
        <w:pStyle w:val="WW-Default"/>
        <w:jc w:val="center"/>
        <w:rPr>
          <w:rFonts w:ascii="Arial" w:hAnsi="Arial"/>
          <w:color w:val="333333"/>
          <w:sz w:val="44"/>
          <w:szCs w:val="44"/>
        </w:rPr>
      </w:pPr>
    </w:p>
    <w:p w:rsidR="003068A5" w:rsidRDefault="004E7DAE">
      <w:pPr>
        <w:pStyle w:val="WW-Default"/>
        <w:jc w:val="right"/>
        <w:rPr>
          <w:rFonts w:ascii="Arial" w:hAnsi="Arial"/>
          <w:color w:val="333333"/>
          <w:sz w:val="44"/>
          <w:szCs w:val="44"/>
        </w:rPr>
      </w:pPr>
      <w:r>
        <w:rPr>
          <w:rFonts w:ascii="Arial" w:hAnsi="Arial"/>
          <w:color w:val="333333"/>
          <w:sz w:val="44"/>
          <w:szCs w:val="44"/>
        </w:rPr>
        <w:t>Artist in Residency opportunity at</w:t>
      </w:r>
    </w:p>
    <w:p w:rsidR="003068A5" w:rsidRDefault="004E7DAE">
      <w:pPr>
        <w:pStyle w:val="WW-Default"/>
        <w:jc w:val="right"/>
        <w:rPr>
          <w:rFonts w:ascii="Arial" w:hAnsi="Arial"/>
          <w:color w:val="333333"/>
          <w:sz w:val="44"/>
          <w:szCs w:val="44"/>
        </w:rPr>
      </w:pPr>
      <w:r>
        <w:rPr>
          <w:rFonts w:ascii="Arial" w:hAnsi="Arial"/>
          <w:color w:val="333333"/>
          <w:sz w:val="44"/>
          <w:szCs w:val="44"/>
        </w:rPr>
        <w:t>Gower College Swansea</w:t>
      </w:r>
    </w:p>
    <w:p w:rsidR="003068A5" w:rsidRDefault="004E7DAE">
      <w:pPr>
        <w:pStyle w:val="WW-Default"/>
        <w:jc w:val="right"/>
        <w:rPr>
          <w:rFonts w:ascii="Arial" w:hAnsi="Arial"/>
          <w:color w:val="333333"/>
          <w:sz w:val="44"/>
          <w:szCs w:val="44"/>
        </w:rPr>
      </w:pPr>
      <w:r>
        <w:rPr>
          <w:rFonts w:ascii="Arial" w:hAnsi="Arial"/>
          <w:color w:val="333333"/>
          <w:sz w:val="20"/>
          <w:szCs w:val="20"/>
        </w:rPr>
        <w:t xml:space="preserve">in partnership with </w:t>
      </w:r>
      <w:r>
        <w:rPr>
          <w:rFonts w:ascii="Arial" w:hAnsi="Arial"/>
          <w:color w:val="333333"/>
          <w:sz w:val="44"/>
          <w:szCs w:val="44"/>
        </w:rPr>
        <w:t>Mission Gallery</w:t>
      </w:r>
    </w:p>
    <w:p w:rsidR="003068A5" w:rsidRDefault="003068A5">
      <w:pPr>
        <w:pStyle w:val="WW-Default"/>
        <w:jc w:val="right"/>
        <w:rPr>
          <w:rFonts w:ascii="Arial" w:hAnsi="Arial"/>
          <w:color w:val="333333"/>
          <w:sz w:val="44"/>
          <w:szCs w:val="44"/>
        </w:rPr>
      </w:pPr>
    </w:p>
    <w:p w:rsidR="003068A5" w:rsidRDefault="004E7DAE">
      <w:pPr>
        <w:pStyle w:val="WW-Default"/>
        <w:rPr>
          <w:rFonts w:ascii="Arial" w:hAnsi="Arial"/>
          <w:color w:val="333333"/>
          <w:sz w:val="44"/>
          <w:szCs w:val="44"/>
        </w:rPr>
      </w:pPr>
      <w:r>
        <w:rPr>
          <w:rFonts w:ascii="Arial" w:hAnsi="Arial"/>
          <w:color w:val="333333"/>
          <w:sz w:val="44"/>
          <w:szCs w:val="44"/>
        </w:rPr>
        <w:t>Application Form</w:t>
      </w:r>
    </w:p>
    <w:p w:rsidR="003068A5" w:rsidRDefault="003068A5">
      <w:pPr>
        <w:pStyle w:val="WW-Default"/>
        <w:rPr>
          <w:rFonts w:ascii="Arial" w:hAnsi="Arial"/>
          <w:color w:val="333333"/>
          <w:sz w:val="44"/>
          <w:szCs w:val="44"/>
        </w:rPr>
      </w:pPr>
    </w:p>
    <w:p w:rsidR="003068A5" w:rsidRDefault="3801997D">
      <w:pPr>
        <w:jc w:val="both"/>
        <w:rPr>
          <w:rFonts w:ascii="Arial" w:hAnsi="Arial" w:cs="Arial"/>
          <w:color w:val="333333"/>
        </w:rPr>
      </w:pPr>
      <w:r w:rsidRPr="3801997D">
        <w:rPr>
          <w:rFonts w:ascii="Arial" w:eastAsia="Arial" w:hAnsi="Arial" w:cs="Arial"/>
          <w:color w:val="333333"/>
        </w:rPr>
        <w:t>This exciting residency opportunity is a partnership between Gower College Swansea and Mission Gallery. With one residency beginning in February 2015  and the other May 2015, this is a fantastic opportunity for two emerging artists, from any discipline, to work with the resources and expertise at both organisations. The successful applicants will be expected to develop their own work; lead workshops at Gower College Swansea; participate in an open studios event; culminating in an artist talk and final profile at Mission Gallery.</w:t>
      </w:r>
    </w:p>
    <w:p w:rsidR="003068A5" w:rsidRDefault="003068A5">
      <w:pPr>
        <w:pStyle w:val="WW-Default"/>
        <w:jc w:val="both"/>
        <w:rPr>
          <w:rFonts w:ascii="Arial" w:hAnsi="Arial"/>
          <w:color w:val="333333"/>
        </w:rPr>
      </w:pPr>
    </w:p>
    <w:p w:rsidR="003068A5" w:rsidRDefault="3801997D">
      <w:pPr>
        <w:pStyle w:val="WW-Default"/>
        <w:jc w:val="both"/>
        <w:rPr>
          <w:rFonts w:ascii="Arial" w:hAnsi="Arial"/>
          <w:color w:val="333333"/>
        </w:rPr>
      </w:pPr>
      <w:r w:rsidRPr="3801997D">
        <w:rPr>
          <w:rFonts w:ascii="Arial" w:hAnsi="Arial" w:cs="Arial"/>
          <w:color w:val="333333"/>
        </w:rPr>
        <w:t xml:space="preserve">The selected artist will be mainly based at Gower College Swansea, Llwyn Y Bryn Campus for 3 months. The residency will include a £1500 Artist Fee, a materials budget, technical assistance, marketing, mentoring, guidance and support in all areas of professional practice. This will also include a profile within Mission Gallery in July 2015. Any emerging artist who can demonstrate outstanding creative ability, combined with some experience of arts education can apply. </w:t>
      </w:r>
    </w:p>
    <w:p w:rsidR="003068A5" w:rsidRDefault="003068A5">
      <w:pPr>
        <w:pStyle w:val="WW-Default"/>
        <w:jc w:val="both"/>
        <w:rPr>
          <w:rFonts w:ascii="Arial" w:hAnsi="Arial"/>
          <w:color w:val="333333"/>
        </w:rPr>
      </w:pPr>
    </w:p>
    <w:p w:rsidR="003068A5" w:rsidRDefault="004E7DAE">
      <w:pPr>
        <w:pStyle w:val="WW-Default"/>
        <w:jc w:val="both"/>
        <w:rPr>
          <w:rFonts w:ascii="Arial" w:hAnsi="Arial"/>
          <w:color w:val="333333"/>
        </w:rPr>
      </w:pPr>
      <w:r>
        <w:rPr>
          <w:rFonts w:ascii="Arial" w:hAnsi="Arial"/>
          <w:color w:val="333333"/>
        </w:rPr>
        <w:t xml:space="preserve">Please refer to guidelines &amp; criteria before completing this form. </w:t>
      </w:r>
    </w:p>
    <w:p w:rsidR="003068A5" w:rsidRDefault="003068A5">
      <w:pPr>
        <w:pStyle w:val="WW-Default"/>
        <w:jc w:val="both"/>
        <w:rPr>
          <w:rFonts w:ascii="Arial" w:hAnsi="Arial"/>
          <w:b/>
          <w:bCs/>
          <w:color w:val="333333"/>
        </w:rPr>
      </w:pPr>
    </w:p>
    <w:p w:rsidR="003068A5" w:rsidRDefault="004E7DAE">
      <w:pPr>
        <w:pStyle w:val="WW-Default"/>
        <w:jc w:val="both"/>
        <w:rPr>
          <w:rFonts w:ascii="Arial" w:hAnsi="Arial"/>
          <w:b/>
          <w:bCs/>
          <w:color w:val="333333"/>
        </w:rPr>
      </w:pPr>
      <w:r>
        <w:rPr>
          <w:rFonts w:ascii="Arial" w:hAnsi="Arial"/>
          <w:b/>
          <w:bCs/>
          <w:color w:val="333333"/>
        </w:rPr>
        <w:t xml:space="preserve">Checklist </w:t>
      </w:r>
    </w:p>
    <w:p w:rsidR="003068A5" w:rsidRDefault="004E7DAE">
      <w:pPr>
        <w:pStyle w:val="WW-Default"/>
        <w:numPr>
          <w:ilvl w:val="0"/>
          <w:numId w:val="2"/>
        </w:numPr>
        <w:jc w:val="both"/>
        <w:rPr>
          <w:rFonts w:ascii="Arial" w:hAnsi="Arial"/>
          <w:color w:val="333333"/>
        </w:rPr>
      </w:pPr>
      <w:r>
        <w:rPr>
          <w:rFonts w:ascii="Arial" w:hAnsi="Arial"/>
          <w:color w:val="333333"/>
        </w:rPr>
        <w:t xml:space="preserve">Candidate to fill in Sections 1- 4 </w:t>
      </w:r>
    </w:p>
    <w:p w:rsidR="003068A5" w:rsidRDefault="004E7DAE">
      <w:pPr>
        <w:pStyle w:val="WW-Default"/>
        <w:numPr>
          <w:ilvl w:val="0"/>
          <w:numId w:val="2"/>
        </w:numPr>
        <w:jc w:val="both"/>
        <w:rPr>
          <w:rFonts w:ascii="Arial" w:hAnsi="Arial"/>
          <w:color w:val="333333"/>
        </w:rPr>
      </w:pPr>
      <w:r>
        <w:rPr>
          <w:rFonts w:ascii="Arial" w:hAnsi="Arial"/>
          <w:color w:val="333333"/>
        </w:rPr>
        <w:t>Referees information Section 5</w:t>
      </w:r>
    </w:p>
    <w:p w:rsidR="003068A5" w:rsidRDefault="004E7DAE">
      <w:pPr>
        <w:pStyle w:val="WW-Default"/>
        <w:numPr>
          <w:ilvl w:val="0"/>
          <w:numId w:val="2"/>
        </w:numPr>
        <w:jc w:val="both"/>
        <w:rPr>
          <w:rFonts w:ascii="Arial" w:hAnsi="Arial"/>
          <w:color w:val="333333"/>
        </w:rPr>
      </w:pPr>
      <w:r>
        <w:rPr>
          <w:rFonts w:ascii="Arial" w:hAnsi="Arial"/>
          <w:color w:val="333333"/>
        </w:rPr>
        <w:t>Candidate must sign and date the form: Section 6</w:t>
      </w:r>
    </w:p>
    <w:p w:rsidR="003068A5" w:rsidRDefault="004E7DAE">
      <w:pPr>
        <w:pStyle w:val="WW-Default"/>
        <w:numPr>
          <w:ilvl w:val="0"/>
          <w:numId w:val="2"/>
        </w:numPr>
        <w:jc w:val="both"/>
        <w:rPr>
          <w:rFonts w:ascii="Arial" w:hAnsi="Arial"/>
          <w:color w:val="333333"/>
        </w:rPr>
      </w:pPr>
      <w:r>
        <w:rPr>
          <w:rFonts w:ascii="Arial" w:hAnsi="Arial"/>
          <w:color w:val="333333"/>
        </w:rPr>
        <w:t>Deadlines &amp; Important Dates: Section 7</w:t>
      </w:r>
    </w:p>
    <w:p w:rsidR="003068A5" w:rsidRDefault="003068A5">
      <w:pPr>
        <w:pStyle w:val="WW-Default"/>
        <w:jc w:val="both"/>
        <w:rPr>
          <w:rFonts w:ascii="Arial" w:hAnsi="Arial"/>
          <w:color w:val="333333"/>
        </w:rPr>
      </w:pPr>
    </w:p>
    <w:p w:rsidR="003068A5" w:rsidRDefault="004E7DAE">
      <w:pPr>
        <w:pStyle w:val="WW-Default"/>
        <w:jc w:val="both"/>
        <w:rPr>
          <w:rFonts w:ascii="Arial" w:hAnsi="Arial"/>
          <w:color w:val="333333"/>
        </w:rPr>
      </w:pPr>
      <w:r>
        <w:rPr>
          <w:rFonts w:ascii="Arial" w:hAnsi="Arial"/>
          <w:color w:val="333333"/>
        </w:rPr>
        <w:t xml:space="preserve">Attachments: </w:t>
      </w:r>
    </w:p>
    <w:p w:rsidR="003068A5" w:rsidRDefault="004E7DAE">
      <w:pPr>
        <w:pStyle w:val="WW-Default"/>
        <w:numPr>
          <w:ilvl w:val="0"/>
          <w:numId w:val="4"/>
        </w:numPr>
        <w:jc w:val="both"/>
        <w:rPr>
          <w:rFonts w:ascii="Arial" w:hAnsi="Arial"/>
          <w:color w:val="333333"/>
        </w:rPr>
      </w:pPr>
      <w:r>
        <w:rPr>
          <w:rFonts w:ascii="Arial" w:hAnsi="Arial"/>
          <w:color w:val="333333"/>
        </w:rPr>
        <w:t>6 supporting Images (each image must be no larger than 3MB)</w:t>
      </w:r>
    </w:p>
    <w:p w:rsidR="003068A5" w:rsidRDefault="004E7DAE">
      <w:pPr>
        <w:pStyle w:val="WW-Default"/>
        <w:numPr>
          <w:ilvl w:val="0"/>
          <w:numId w:val="4"/>
        </w:numPr>
        <w:jc w:val="both"/>
        <w:rPr>
          <w:rFonts w:ascii="Arial" w:hAnsi="Arial"/>
          <w:color w:val="333333"/>
        </w:rPr>
      </w:pPr>
      <w:r>
        <w:rPr>
          <w:rFonts w:ascii="Arial" w:hAnsi="Arial"/>
          <w:color w:val="333333"/>
        </w:rPr>
        <w:t xml:space="preserve">Candidates CV  </w:t>
      </w:r>
    </w:p>
    <w:p w:rsidR="003068A5" w:rsidRDefault="004E7DAE">
      <w:pPr>
        <w:pStyle w:val="WW-Default"/>
        <w:jc w:val="both"/>
        <w:rPr>
          <w:rFonts w:ascii="Arial" w:hAnsi="Arial"/>
          <w:color w:val="333333"/>
        </w:rPr>
      </w:pPr>
      <w:r>
        <w:rPr>
          <w:rFonts w:ascii="Arial" w:hAnsi="Arial"/>
          <w:color w:val="333333"/>
        </w:rPr>
        <w:lastRenderedPageBreak/>
        <w:t>All information must be completed and attached to be considered for this opportunity</w:t>
      </w:r>
    </w:p>
    <w:p w:rsidR="003068A5" w:rsidRDefault="003068A5">
      <w:pPr>
        <w:pStyle w:val="WW-Default"/>
        <w:jc w:val="both"/>
        <w:rPr>
          <w:rFonts w:ascii="Arial" w:hAnsi="Arial"/>
          <w:color w:val="333333"/>
        </w:rPr>
      </w:pPr>
    </w:p>
    <w:p w:rsidR="003068A5" w:rsidRDefault="004E7DAE">
      <w:pPr>
        <w:pStyle w:val="WW-Default"/>
        <w:jc w:val="both"/>
        <w:rPr>
          <w:rFonts w:ascii="Arial" w:hAnsi="Arial"/>
          <w:color w:val="333333"/>
        </w:rPr>
      </w:pPr>
      <w:r>
        <w:rPr>
          <w:rFonts w:ascii="Arial" w:hAnsi="Arial"/>
          <w:color w:val="333333"/>
        </w:rPr>
        <w:t>No late applications will be accepted.</w:t>
      </w:r>
    </w:p>
    <w:p w:rsidR="003068A5" w:rsidRDefault="003068A5">
      <w:pPr>
        <w:pStyle w:val="WW-Default"/>
        <w:jc w:val="both"/>
        <w:rPr>
          <w:rFonts w:ascii="Arial" w:hAnsi="Arial"/>
          <w:color w:val="333333"/>
        </w:rPr>
      </w:pPr>
    </w:p>
    <w:p w:rsidR="003068A5" w:rsidRDefault="004E7DAE">
      <w:pPr>
        <w:pStyle w:val="WW-Default"/>
        <w:jc w:val="both"/>
        <w:rPr>
          <w:rFonts w:ascii="Arial" w:hAnsi="Arial"/>
          <w:b/>
          <w:bCs/>
          <w:color w:val="333333"/>
        </w:rPr>
      </w:pPr>
      <w:r>
        <w:rPr>
          <w:rFonts w:ascii="Arial" w:hAnsi="Arial"/>
          <w:b/>
          <w:bCs/>
          <w:color w:val="333333"/>
        </w:rPr>
        <w:t xml:space="preserve">1. Personal details </w:t>
      </w:r>
    </w:p>
    <w:p w:rsidR="003068A5" w:rsidRDefault="004E7DAE">
      <w:pPr>
        <w:pStyle w:val="WW-Default"/>
        <w:jc w:val="both"/>
        <w:rPr>
          <w:rFonts w:ascii="Arial" w:hAnsi="Arial" w:cs="Times New Roman"/>
          <w:color w:val="333333"/>
        </w:rPr>
      </w:pPr>
      <w:r>
        <w:rPr>
          <w:rFonts w:ascii="Arial" w:hAnsi="Arial"/>
          <w:bCs/>
          <w:color w:val="333333"/>
        </w:rPr>
        <w:t>T</w:t>
      </w:r>
      <w:r>
        <w:rPr>
          <w:rFonts w:ascii="Arial" w:hAnsi="Arial" w:cs="Times New Roman"/>
          <w:color w:val="333333"/>
        </w:rPr>
        <w:t xml:space="preserve">o be completed by the candidate. </w:t>
      </w:r>
    </w:p>
    <w:p w:rsidR="003068A5" w:rsidRDefault="003068A5">
      <w:pPr>
        <w:pStyle w:val="WW-Default"/>
        <w:jc w:val="both"/>
        <w:rPr>
          <w:rFonts w:ascii="Arial" w:hAnsi="Arial"/>
          <w:b/>
          <w:bCs/>
          <w:color w:val="333333"/>
        </w:rPr>
      </w:pPr>
    </w:p>
    <w:p w:rsidR="003068A5" w:rsidRDefault="004E7DAE">
      <w:pPr>
        <w:pStyle w:val="WW-Default"/>
        <w:jc w:val="both"/>
        <w:rPr>
          <w:rFonts w:ascii="Arial" w:hAnsi="Arial"/>
          <w:color w:val="333333"/>
        </w:rPr>
      </w:pPr>
      <w:r>
        <w:rPr>
          <w:rFonts w:ascii="Arial" w:hAnsi="Arial"/>
          <w:color w:val="333333"/>
        </w:rPr>
        <w:t xml:space="preserve">Name: </w:t>
      </w:r>
    </w:p>
    <w:p w:rsidR="003068A5" w:rsidRDefault="004E7DAE">
      <w:pPr>
        <w:pStyle w:val="WW-Default"/>
        <w:jc w:val="both"/>
        <w:rPr>
          <w:rFonts w:ascii="Arial" w:hAnsi="Arial"/>
          <w:color w:val="333333"/>
        </w:rPr>
      </w:pPr>
      <w:r>
        <w:rPr>
          <w:rFonts w:ascii="Arial" w:hAnsi="Arial"/>
          <w:color w:val="333333"/>
        </w:rPr>
        <w:t xml:space="preserve">Address: </w:t>
      </w:r>
    </w:p>
    <w:p w:rsidR="003068A5" w:rsidRDefault="004E7DAE">
      <w:pPr>
        <w:pStyle w:val="WW-Default"/>
        <w:jc w:val="both"/>
        <w:rPr>
          <w:rFonts w:ascii="Arial" w:hAnsi="Arial"/>
          <w:color w:val="333333"/>
        </w:rPr>
      </w:pPr>
      <w:r>
        <w:rPr>
          <w:rFonts w:ascii="Arial" w:hAnsi="Arial"/>
          <w:color w:val="333333"/>
        </w:rPr>
        <w:t xml:space="preserve">Postcode: </w:t>
      </w:r>
    </w:p>
    <w:p w:rsidR="003068A5" w:rsidRDefault="004E7DAE">
      <w:pPr>
        <w:pStyle w:val="WW-Default"/>
        <w:jc w:val="both"/>
        <w:rPr>
          <w:rFonts w:ascii="Arial" w:hAnsi="Arial"/>
          <w:color w:val="333333"/>
        </w:rPr>
      </w:pPr>
      <w:r>
        <w:rPr>
          <w:rFonts w:ascii="Arial" w:hAnsi="Arial"/>
          <w:color w:val="333333"/>
        </w:rPr>
        <w:t xml:space="preserve">Email: </w:t>
      </w:r>
    </w:p>
    <w:p w:rsidR="003068A5" w:rsidRDefault="004E7DAE">
      <w:pPr>
        <w:pStyle w:val="WW-Default"/>
        <w:jc w:val="both"/>
        <w:rPr>
          <w:rFonts w:ascii="Arial" w:hAnsi="Arial"/>
          <w:color w:val="333333"/>
        </w:rPr>
      </w:pPr>
      <w:r>
        <w:rPr>
          <w:rFonts w:ascii="Arial" w:hAnsi="Arial"/>
          <w:color w:val="333333"/>
        </w:rPr>
        <w:t xml:space="preserve">Telephone: </w:t>
      </w:r>
    </w:p>
    <w:p w:rsidR="003068A5" w:rsidRDefault="004E7DAE">
      <w:pPr>
        <w:pStyle w:val="WW-Default"/>
        <w:jc w:val="both"/>
        <w:rPr>
          <w:rFonts w:ascii="Arial" w:hAnsi="Arial"/>
          <w:color w:val="333333"/>
        </w:rPr>
      </w:pPr>
      <w:r>
        <w:rPr>
          <w:rFonts w:ascii="Arial" w:hAnsi="Arial"/>
          <w:color w:val="333333"/>
        </w:rPr>
        <w:t xml:space="preserve">Website: </w:t>
      </w:r>
    </w:p>
    <w:p w:rsidR="003068A5" w:rsidRDefault="004E7DAE">
      <w:pPr>
        <w:pStyle w:val="WW-Default"/>
        <w:jc w:val="both"/>
        <w:rPr>
          <w:rFonts w:ascii="Arial" w:hAnsi="Arial"/>
          <w:color w:val="333333"/>
        </w:rPr>
      </w:pPr>
      <w:r>
        <w:rPr>
          <w:rFonts w:ascii="Arial" w:hAnsi="Arial"/>
          <w:color w:val="333333"/>
        </w:rPr>
        <w:t xml:space="preserve">Age: </w:t>
      </w:r>
    </w:p>
    <w:p w:rsidR="003068A5" w:rsidRDefault="003068A5">
      <w:pPr>
        <w:pStyle w:val="Heading2"/>
        <w:jc w:val="both"/>
        <w:rPr>
          <w:rFonts w:ascii="Arial" w:hAnsi="Arial" w:cs="Gill Sans MT"/>
          <w:color w:val="333333"/>
        </w:rPr>
      </w:pPr>
    </w:p>
    <w:p w:rsidR="003068A5" w:rsidRDefault="003068A5">
      <w:pPr>
        <w:pStyle w:val="WW-Default"/>
        <w:jc w:val="both"/>
        <w:rPr>
          <w:rFonts w:ascii="Arial" w:hAnsi="Arial"/>
          <w:color w:val="333333"/>
        </w:rPr>
      </w:pPr>
    </w:p>
    <w:p w:rsidR="003068A5" w:rsidRDefault="004E7DAE">
      <w:pPr>
        <w:pStyle w:val="WW-Default"/>
        <w:jc w:val="both"/>
        <w:rPr>
          <w:rFonts w:ascii="Arial" w:hAnsi="Arial"/>
          <w:b/>
          <w:bCs/>
          <w:color w:val="333333"/>
        </w:rPr>
      </w:pPr>
      <w:r>
        <w:rPr>
          <w:rFonts w:ascii="Arial" w:hAnsi="Arial"/>
          <w:b/>
          <w:color w:val="333333"/>
        </w:rPr>
        <w:t xml:space="preserve">2. </w:t>
      </w:r>
      <w:r>
        <w:rPr>
          <w:rFonts w:ascii="Arial" w:hAnsi="Arial"/>
          <w:b/>
          <w:bCs/>
          <w:color w:val="333333"/>
        </w:rPr>
        <w:t xml:space="preserve">About You </w:t>
      </w:r>
    </w:p>
    <w:p w:rsidR="003068A5" w:rsidRDefault="004E7DAE">
      <w:pPr>
        <w:pStyle w:val="WW-Default"/>
        <w:jc w:val="both"/>
        <w:rPr>
          <w:rFonts w:ascii="Arial" w:hAnsi="Arial"/>
          <w:i/>
          <w:iCs/>
          <w:color w:val="333333"/>
        </w:rPr>
      </w:pPr>
      <w:r>
        <w:rPr>
          <w:rFonts w:ascii="Arial" w:hAnsi="Arial"/>
          <w:color w:val="333333"/>
        </w:rPr>
        <w:t xml:space="preserve">Please give a brief introduction and background about yourself </w:t>
      </w:r>
      <w:r>
        <w:rPr>
          <w:rFonts w:ascii="Arial" w:hAnsi="Arial"/>
          <w:i/>
          <w:iCs/>
          <w:color w:val="333333"/>
        </w:rPr>
        <w:t xml:space="preserve">(Max. 50 words) </w:t>
      </w:r>
    </w:p>
    <w:p w:rsidR="003068A5" w:rsidRDefault="003068A5">
      <w:pPr>
        <w:pStyle w:val="WW-Default"/>
        <w:jc w:val="both"/>
        <w:rPr>
          <w:rFonts w:ascii="Arial" w:hAnsi="Arial" w:cs="Times New Roman"/>
          <w:b/>
          <w:color w:val="333333"/>
        </w:rPr>
      </w:pPr>
    </w:p>
    <w:p w:rsidR="003068A5" w:rsidRDefault="003068A5">
      <w:pPr>
        <w:pStyle w:val="WW-Default"/>
        <w:jc w:val="both"/>
        <w:rPr>
          <w:rFonts w:ascii="Arial" w:hAnsi="Arial" w:cs="Times New Roman"/>
          <w:b/>
          <w:color w:val="333333"/>
        </w:rPr>
      </w:pPr>
    </w:p>
    <w:p w:rsidR="003068A5" w:rsidRDefault="003068A5">
      <w:pPr>
        <w:pStyle w:val="WW-Default"/>
        <w:jc w:val="both"/>
        <w:rPr>
          <w:rFonts w:ascii="Arial" w:hAnsi="Arial" w:cs="Times New Roman"/>
          <w:b/>
          <w:color w:val="333333"/>
        </w:rPr>
      </w:pPr>
    </w:p>
    <w:p w:rsidR="003068A5" w:rsidRDefault="003068A5">
      <w:pPr>
        <w:pStyle w:val="WW-Default"/>
        <w:jc w:val="both"/>
        <w:rPr>
          <w:rFonts w:ascii="Arial" w:hAnsi="Arial" w:cs="Times New Roman"/>
          <w:b/>
          <w:color w:val="333333"/>
        </w:rPr>
      </w:pPr>
    </w:p>
    <w:p w:rsidR="003068A5" w:rsidRDefault="003068A5">
      <w:pPr>
        <w:pStyle w:val="WW-Default"/>
        <w:jc w:val="both"/>
        <w:rPr>
          <w:rFonts w:ascii="Arial" w:hAnsi="Arial" w:cs="Times New Roman"/>
          <w:b/>
          <w:color w:val="333333"/>
        </w:rPr>
      </w:pPr>
    </w:p>
    <w:p w:rsidR="003068A5" w:rsidRDefault="003068A5">
      <w:pPr>
        <w:pStyle w:val="WW-Default"/>
        <w:jc w:val="both"/>
        <w:rPr>
          <w:rFonts w:ascii="Arial" w:hAnsi="Arial" w:cs="Times New Roman"/>
          <w:b/>
          <w:color w:val="333333"/>
        </w:rPr>
      </w:pPr>
    </w:p>
    <w:p w:rsidR="003068A5" w:rsidRDefault="003068A5">
      <w:pPr>
        <w:pStyle w:val="WW-Default"/>
        <w:jc w:val="both"/>
        <w:rPr>
          <w:rFonts w:ascii="Arial" w:hAnsi="Arial" w:cs="Times New Roman"/>
          <w:b/>
          <w:color w:val="333333"/>
        </w:rPr>
      </w:pPr>
    </w:p>
    <w:p w:rsidR="003068A5" w:rsidRDefault="003068A5">
      <w:pPr>
        <w:pStyle w:val="WW-Default"/>
        <w:jc w:val="both"/>
        <w:rPr>
          <w:rFonts w:ascii="Arial" w:hAnsi="Arial" w:cs="Times New Roman"/>
          <w:b/>
          <w:color w:val="333333"/>
        </w:rPr>
      </w:pPr>
    </w:p>
    <w:p w:rsidR="003068A5" w:rsidRDefault="003068A5">
      <w:pPr>
        <w:pStyle w:val="WW-Default"/>
        <w:jc w:val="both"/>
        <w:rPr>
          <w:rFonts w:ascii="Arial" w:hAnsi="Arial" w:cs="Times New Roman"/>
          <w:b/>
          <w:color w:val="333333"/>
        </w:rPr>
      </w:pPr>
    </w:p>
    <w:p w:rsidR="003068A5" w:rsidRDefault="003068A5">
      <w:pPr>
        <w:pStyle w:val="WW-Default"/>
        <w:jc w:val="both"/>
        <w:rPr>
          <w:rFonts w:ascii="Arial" w:hAnsi="Arial" w:cs="Times New Roman"/>
          <w:b/>
          <w:color w:val="333333"/>
        </w:rPr>
      </w:pPr>
    </w:p>
    <w:p w:rsidR="003068A5" w:rsidRDefault="003068A5">
      <w:pPr>
        <w:pStyle w:val="WW-Default"/>
        <w:jc w:val="both"/>
        <w:rPr>
          <w:rFonts w:ascii="Arial" w:hAnsi="Arial" w:cs="Times New Roman"/>
          <w:b/>
          <w:color w:val="333333"/>
        </w:rPr>
      </w:pPr>
    </w:p>
    <w:p w:rsidR="003068A5" w:rsidRDefault="003068A5">
      <w:pPr>
        <w:pStyle w:val="WW-Default"/>
        <w:jc w:val="both"/>
        <w:rPr>
          <w:rFonts w:ascii="Arial" w:hAnsi="Arial" w:cs="Times New Roman"/>
          <w:b/>
          <w:color w:val="333333"/>
        </w:rPr>
      </w:pPr>
    </w:p>
    <w:p w:rsidR="003068A5" w:rsidRDefault="003068A5">
      <w:pPr>
        <w:pStyle w:val="WW-Default"/>
        <w:jc w:val="both"/>
        <w:rPr>
          <w:rFonts w:ascii="Arial" w:hAnsi="Arial" w:cs="Times New Roman"/>
          <w:b/>
          <w:color w:val="333333"/>
        </w:rPr>
      </w:pPr>
    </w:p>
    <w:p w:rsidR="003068A5" w:rsidRDefault="003068A5">
      <w:pPr>
        <w:pStyle w:val="WW-Default"/>
        <w:jc w:val="both"/>
        <w:rPr>
          <w:rFonts w:ascii="Arial" w:hAnsi="Arial" w:cs="Times New Roman"/>
          <w:b/>
          <w:color w:val="333333"/>
        </w:rPr>
      </w:pPr>
    </w:p>
    <w:p w:rsidR="003068A5" w:rsidRDefault="003068A5">
      <w:pPr>
        <w:pStyle w:val="WW-Default"/>
        <w:jc w:val="both"/>
        <w:rPr>
          <w:rFonts w:ascii="Arial" w:hAnsi="Arial" w:cs="Times New Roman"/>
          <w:b/>
          <w:color w:val="333333"/>
        </w:rPr>
      </w:pPr>
    </w:p>
    <w:p w:rsidR="003068A5" w:rsidRDefault="003068A5">
      <w:pPr>
        <w:pStyle w:val="WW-Default"/>
        <w:jc w:val="both"/>
        <w:rPr>
          <w:rFonts w:ascii="Arial" w:hAnsi="Arial" w:cs="Times New Roman"/>
          <w:b/>
          <w:color w:val="333333"/>
        </w:rPr>
      </w:pPr>
    </w:p>
    <w:p w:rsidR="003068A5" w:rsidRDefault="003068A5">
      <w:pPr>
        <w:pStyle w:val="WW-Default"/>
        <w:jc w:val="both"/>
        <w:rPr>
          <w:rFonts w:ascii="Arial" w:hAnsi="Arial" w:cs="Times New Roman"/>
          <w:b/>
          <w:color w:val="333333"/>
        </w:rPr>
      </w:pPr>
    </w:p>
    <w:p w:rsidR="003068A5" w:rsidRDefault="003068A5">
      <w:pPr>
        <w:pStyle w:val="WW-Default"/>
        <w:jc w:val="both"/>
        <w:rPr>
          <w:rFonts w:ascii="Arial" w:hAnsi="Arial" w:cs="Times New Roman"/>
          <w:b/>
          <w:color w:val="333333"/>
        </w:rPr>
      </w:pPr>
    </w:p>
    <w:p w:rsidR="003068A5" w:rsidRDefault="003068A5">
      <w:pPr>
        <w:pStyle w:val="WW-Default"/>
        <w:jc w:val="both"/>
        <w:rPr>
          <w:rFonts w:ascii="Arial" w:hAnsi="Arial" w:cs="Times New Roman"/>
          <w:b/>
          <w:color w:val="333333"/>
        </w:rPr>
      </w:pPr>
    </w:p>
    <w:p w:rsidR="003068A5" w:rsidRDefault="003068A5">
      <w:pPr>
        <w:pStyle w:val="WW-Default"/>
        <w:jc w:val="both"/>
        <w:rPr>
          <w:rFonts w:ascii="Arial" w:hAnsi="Arial" w:cs="Times New Roman"/>
          <w:b/>
          <w:color w:val="333333"/>
        </w:rPr>
      </w:pPr>
    </w:p>
    <w:p w:rsidR="003068A5" w:rsidRDefault="003068A5">
      <w:pPr>
        <w:pStyle w:val="WW-Default"/>
        <w:jc w:val="both"/>
        <w:rPr>
          <w:rFonts w:ascii="Arial" w:hAnsi="Arial" w:cs="Times New Roman"/>
          <w:b/>
          <w:color w:val="333333"/>
        </w:rPr>
      </w:pPr>
    </w:p>
    <w:p w:rsidR="003068A5" w:rsidRDefault="003068A5">
      <w:pPr>
        <w:pStyle w:val="WW-Default"/>
        <w:jc w:val="both"/>
        <w:rPr>
          <w:rFonts w:ascii="Arial" w:hAnsi="Arial" w:cs="Times New Roman"/>
          <w:b/>
          <w:color w:val="333333"/>
        </w:rPr>
      </w:pPr>
    </w:p>
    <w:p w:rsidR="003068A5" w:rsidRDefault="003068A5">
      <w:pPr>
        <w:pStyle w:val="WW-Default"/>
        <w:jc w:val="both"/>
        <w:rPr>
          <w:rFonts w:ascii="Arial" w:hAnsi="Arial" w:cs="Times New Roman"/>
          <w:b/>
          <w:color w:val="333333"/>
        </w:rPr>
      </w:pPr>
    </w:p>
    <w:p w:rsidR="003068A5" w:rsidRDefault="003068A5">
      <w:pPr>
        <w:pStyle w:val="WW-Default"/>
        <w:jc w:val="both"/>
        <w:rPr>
          <w:rFonts w:ascii="Arial" w:hAnsi="Arial" w:cs="Times New Roman"/>
          <w:b/>
          <w:color w:val="333333"/>
        </w:rPr>
      </w:pPr>
    </w:p>
    <w:p w:rsidR="003068A5" w:rsidRDefault="003068A5">
      <w:pPr>
        <w:pStyle w:val="WW-Default"/>
        <w:jc w:val="both"/>
        <w:rPr>
          <w:rFonts w:ascii="Arial" w:hAnsi="Arial" w:cs="Times New Roman"/>
          <w:b/>
          <w:color w:val="333333"/>
        </w:rPr>
      </w:pPr>
    </w:p>
    <w:p w:rsidR="003068A5" w:rsidRDefault="003068A5">
      <w:pPr>
        <w:pStyle w:val="WW-Default"/>
        <w:jc w:val="both"/>
        <w:rPr>
          <w:rFonts w:ascii="Arial" w:hAnsi="Arial" w:cs="Times New Roman"/>
          <w:b/>
          <w:color w:val="333333"/>
        </w:rPr>
      </w:pPr>
    </w:p>
    <w:p w:rsidR="003068A5" w:rsidRDefault="003068A5">
      <w:pPr>
        <w:pStyle w:val="WW-Default"/>
        <w:jc w:val="both"/>
        <w:rPr>
          <w:rFonts w:ascii="Arial" w:hAnsi="Arial" w:cs="Times New Roman"/>
          <w:b/>
          <w:color w:val="333333"/>
        </w:rPr>
      </w:pPr>
    </w:p>
    <w:p w:rsidR="003068A5" w:rsidRDefault="004E7DAE">
      <w:pPr>
        <w:pStyle w:val="WW-Default"/>
        <w:rPr>
          <w:rFonts w:ascii="Arial" w:hAnsi="Arial"/>
          <w:color w:val="333333"/>
        </w:rPr>
      </w:pPr>
      <w:r>
        <w:rPr>
          <w:rFonts w:ascii="Arial" w:hAnsi="Arial" w:cs="Times New Roman"/>
          <w:b/>
          <w:color w:val="333333"/>
        </w:rPr>
        <w:lastRenderedPageBreak/>
        <w:t>3. Artistic Statement of Support</w:t>
      </w:r>
      <w:r>
        <w:rPr>
          <w:rFonts w:ascii="Arial" w:hAnsi="Arial" w:cs="Times New Roman"/>
          <w:b/>
          <w:color w:val="333333"/>
        </w:rPr>
        <w:br/>
      </w:r>
      <w:r>
        <w:rPr>
          <w:rFonts w:ascii="Arial" w:hAnsi="Arial" w:cs="Times New Roman"/>
          <w:color w:val="333333"/>
        </w:rPr>
        <w:t xml:space="preserve">Please provide a statement summarising your current artistic practice and a brief proposal of what you intend to pursue during the residency. </w:t>
      </w:r>
      <w:r>
        <w:rPr>
          <w:rFonts w:ascii="Arial" w:hAnsi="Arial"/>
          <w:color w:val="333333"/>
        </w:rPr>
        <w:t>We are interested in exceptional work across any art form. Please attach up to six supporting JPEG images.</w:t>
      </w:r>
    </w:p>
    <w:p w:rsidR="003068A5" w:rsidRDefault="004E7DAE">
      <w:pPr>
        <w:pStyle w:val="WW-Default"/>
        <w:rPr>
          <w:rFonts w:ascii="Arial" w:hAnsi="Arial"/>
          <w:i/>
          <w:iCs/>
          <w:color w:val="333333"/>
        </w:rPr>
      </w:pPr>
      <w:r>
        <w:rPr>
          <w:rFonts w:ascii="Arial" w:hAnsi="Arial"/>
          <w:i/>
          <w:iCs/>
          <w:color w:val="333333"/>
        </w:rPr>
        <w:t xml:space="preserve">(Max. 500 words) </w:t>
      </w:r>
    </w:p>
    <w:p w:rsidR="003068A5" w:rsidRDefault="003068A5">
      <w:pPr>
        <w:pStyle w:val="WW-Default"/>
        <w:rPr>
          <w:rFonts w:ascii="Arial" w:hAnsi="Arial"/>
          <w:i/>
          <w:iCs/>
          <w:color w:val="333333"/>
        </w:rPr>
      </w:pPr>
    </w:p>
    <w:p w:rsidR="003068A5" w:rsidRDefault="003068A5">
      <w:pPr>
        <w:pStyle w:val="WW-Default"/>
        <w:rPr>
          <w:rFonts w:ascii="Arial" w:hAnsi="Arial"/>
          <w:b/>
          <w:iCs/>
          <w:color w:val="333333"/>
        </w:rPr>
      </w:pPr>
    </w:p>
    <w:p w:rsidR="003068A5" w:rsidRDefault="003068A5">
      <w:pPr>
        <w:pStyle w:val="WW-Default"/>
        <w:rPr>
          <w:rFonts w:ascii="Arial" w:hAnsi="Arial"/>
          <w:b/>
          <w:iCs/>
          <w:color w:val="333333"/>
        </w:rPr>
      </w:pPr>
    </w:p>
    <w:p w:rsidR="003068A5" w:rsidRDefault="003068A5">
      <w:pPr>
        <w:pStyle w:val="WW-Default"/>
        <w:rPr>
          <w:rFonts w:ascii="Arial" w:hAnsi="Arial"/>
          <w:b/>
          <w:iCs/>
          <w:color w:val="333333"/>
        </w:rPr>
      </w:pPr>
    </w:p>
    <w:p w:rsidR="003068A5" w:rsidRDefault="003068A5">
      <w:pPr>
        <w:pStyle w:val="WW-Default"/>
        <w:rPr>
          <w:rFonts w:ascii="Arial" w:hAnsi="Arial"/>
          <w:b/>
          <w:iCs/>
          <w:color w:val="333333"/>
        </w:rPr>
      </w:pPr>
    </w:p>
    <w:p w:rsidR="003068A5" w:rsidRDefault="003068A5">
      <w:pPr>
        <w:pStyle w:val="WW-Default"/>
        <w:rPr>
          <w:rFonts w:ascii="Arial" w:hAnsi="Arial"/>
          <w:b/>
          <w:iCs/>
          <w:color w:val="333333"/>
        </w:rPr>
      </w:pPr>
    </w:p>
    <w:p w:rsidR="003068A5" w:rsidRDefault="003068A5">
      <w:pPr>
        <w:pStyle w:val="WW-Default"/>
        <w:rPr>
          <w:rFonts w:ascii="Arial" w:hAnsi="Arial"/>
          <w:b/>
          <w:iCs/>
          <w:color w:val="333333"/>
        </w:rPr>
      </w:pPr>
    </w:p>
    <w:p w:rsidR="003068A5" w:rsidRDefault="003068A5">
      <w:pPr>
        <w:pStyle w:val="WW-Default"/>
        <w:rPr>
          <w:rFonts w:ascii="Arial" w:hAnsi="Arial"/>
          <w:b/>
          <w:iCs/>
          <w:color w:val="333333"/>
        </w:rPr>
      </w:pPr>
    </w:p>
    <w:p w:rsidR="003068A5" w:rsidRDefault="003068A5">
      <w:pPr>
        <w:pStyle w:val="WW-Default"/>
        <w:rPr>
          <w:rFonts w:ascii="Arial" w:hAnsi="Arial"/>
          <w:b/>
          <w:iCs/>
          <w:color w:val="333333"/>
        </w:rPr>
      </w:pPr>
    </w:p>
    <w:p w:rsidR="003068A5" w:rsidRDefault="003068A5">
      <w:pPr>
        <w:pStyle w:val="WW-Default"/>
        <w:rPr>
          <w:rFonts w:ascii="Arial" w:hAnsi="Arial"/>
          <w:b/>
          <w:iCs/>
          <w:color w:val="333333"/>
        </w:rPr>
      </w:pPr>
    </w:p>
    <w:p w:rsidR="003068A5" w:rsidRDefault="003068A5">
      <w:pPr>
        <w:pStyle w:val="WW-Default"/>
        <w:rPr>
          <w:rFonts w:ascii="Arial" w:hAnsi="Arial"/>
          <w:b/>
          <w:iCs/>
          <w:color w:val="333333"/>
        </w:rPr>
      </w:pPr>
    </w:p>
    <w:p w:rsidR="003068A5" w:rsidRDefault="003068A5">
      <w:pPr>
        <w:pStyle w:val="WW-Default"/>
        <w:rPr>
          <w:rFonts w:ascii="Arial" w:hAnsi="Arial"/>
          <w:b/>
          <w:iCs/>
          <w:color w:val="333333"/>
        </w:rPr>
      </w:pPr>
    </w:p>
    <w:p w:rsidR="003068A5" w:rsidRDefault="003068A5">
      <w:pPr>
        <w:pStyle w:val="WW-Default"/>
        <w:rPr>
          <w:rFonts w:ascii="Arial" w:hAnsi="Arial"/>
          <w:b/>
          <w:iCs/>
          <w:color w:val="333333"/>
        </w:rPr>
      </w:pPr>
    </w:p>
    <w:p w:rsidR="003068A5" w:rsidRDefault="003068A5">
      <w:pPr>
        <w:pStyle w:val="WW-Default"/>
        <w:rPr>
          <w:rFonts w:ascii="Arial" w:hAnsi="Arial"/>
          <w:b/>
          <w:iCs/>
          <w:color w:val="333333"/>
        </w:rPr>
      </w:pPr>
    </w:p>
    <w:p w:rsidR="003068A5" w:rsidRDefault="003068A5">
      <w:pPr>
        <w:pStyle w:val="WW-Default"/>
        <w:rPr>
          <w:rFonts w:ascii="Arial" w:hAnsi="Arial"/>
          <w:b/>
          <w:iCs/>
          <w:color w:val="333333"/>
        </w:rPr>
      </w:pPr>
    </w:p>
    <w:p w:rsidR="003068A5" w:rsidRDefault="003068A5">
      <w:pPr>
        <w:pStyle w:val="WW-Default"/>
        <w:rPr>
          <w:rFonts w:ascii="Arial" w:hAnsi="Arial"/>
          <w:b/>
          <w:iCs/>
          <w:color w:val="333333"/>
        </w:rPr>
      </w:pPr>
    </w:p>
    <w:p w:rsidR="003068A5" w:rsidRDefault="003068A5">
      <w:pPr>
        <w:pStyle w:val="WW-Default"/>
        <w:rPr>
          <w:rFonts w:ascii="Arial" w:hAnsi="Arial"/>
          <w:b/>
          <w:iCs/>
          <w:color w:val="333333"/>
        </w:rPr>
      </w:pPr>
    </w:p>
    <w:p w:rsidR="003068A5" w:rsidRDefault="003068A5">
      <w:pPr>
        <w:pStyle w:val="WW-Default"/>
        <w:rPr>
          <w:rFonts w:ascii="Arial" w:hAnsi="Arial"/>
          <w:b/>
          <w:iCs/>
          <w:color w:val="333333"/>
        </w:rPr>
      </w:pPr>
    </w:p>
    <w:p w:rsidR="003068A5" w:rsidRDefault="003068A5">
      <w:pPr>
        <w:pStyle w:val="WW-Default"/>
        <w:rPr>
          <w:rFonts w:ascii="Arial" w:hAnsi="Arial"/>
          <w:b/>
          <w:iCs/>
          <w:color w:val="333333"/>
        </w:rPr>
      </w:pPr>
    </w:p>
    <w:p w:rsidR="003068A5" w:rsidRDefault="003068A5">
      <w:pPr>
        <w:pStyle w:val="WW-Default"/>
        <w:rPr>
          <w:rFonts w:ascii="Arial" w:hAnsi="Arial"/>
          <w:b/>
          <w:iCs/>
          <w:color w:val="333333"/>
        </w:rPr>
      </w:pPr>
    </w:p>
    <w:p w:rsidR="003068A5" w:rsidRDefault="003068A5">
      <w:pPr>
        <w:pStyle w:val="WW-Default"/>
        <w:rPr>
          <w:rFonts w:ascii="Arial" w:hAnsi="Arial"/>
          <w:b/>
          <w:iCs/>
          <w:color w:val="333333"/>
        </w:rPr>
      </w:pPr>
    </w:p>
    <w:p w:rsidR="003068A5" w:rsidRDefault="003068A5">
      <w:pPr>
        <w:pStyle w:val="WW-Default"/>
        <w:rPr>
          <w:rFonts w:ascii="Arial" w:hAnsi="Arial"/>
          <w:b/>
          <w:iCs/>
          <w:color w:val="333333"/>
        </w:rPr>
      </w:pPr>
    </w:p>
    <w:p w:rsidR="003068A5" w:rsidRDefault="003068A5">
      <w:pPr>
        <w:pStyle w:val="WW-Default"/>
        <w:rPr>
          <w:rFonts w:ascii="Arial" w:hAnsi="Arial"/>
          <w:b/>
          <w:iCs/>
          <w:color w:val="333333"/>
        </w:rPr>
      </w:pPr>
    </w:p>
    <w:p w:rsidR="003068A5" w:rsidRDefault="003068A5">
      <w:pPr>
        <w:pStyle w:val="WW-Default"/>
        <w:rPr>
          <w:rFonts w:ascii="Arial" w:hAnsi="Arial"/>
          <w:b/>
          <w:iCs/>
          <w:color w:val="333333"/>
        </w:rPr>
      </w:pPr>
    </w:p>
    <w:p w:rsidR="003068A5" w:rsidRDefault="003068A5">
      <w:pPr>
        <w:pStyle w:val="WW-Default"/>
        <w:rPr>
          <w:rFonts w:ascii="Arial" w:hAnsi="Arial"/>
          <w:b/>
          <w:iCs/>
          <w:color w:val="333333"/>
        </w:rPr>
      </w:pPr>
    </w:p>
    <w:p w:rsidR="003068A5" w:rsidRDefault="003068A5">
      <w:pPr>
        <w:pStyle w:val="WW-Default"/>
        <w:rPr>
          <w:rFonts w:ascii="Arial" w:hAnsi="Arial"/>
          <w:b/>
          <w:iCs/>
          <w:color w:val="333333"/>
        </w:rPr>
      </w:pPr>
    </w:p>
    <w:p w:rsidR="003068A5" w:rsidRDefault="003068A5">
      <w:pPr>
        <w:pStyle w:val="WW-Default"/>
        <w:rPr>
          <w:rFonts w:ascii="Arial" w:hAnsi="Arial"/>
          <w:b/>
          <w:iCs/>
          <w:color w:val="333333"/>
        </w:rPr>
      </w:pPr>
    </w:p>
    <w:p w:rsidR="003068A5" w:rsidRDefault="003068A5">
      <w:pPr>
        <w:pStyle w:val="WW-Default"/>
        <w:rPr>
          <w:rFonts w:ascii="Arial" w:hAnsi="Arial"/>
          <w:b/>
          <w:iCs/>
          <w:color w:val="333333"/>
        </w:rPr>
      </w:pPr>
    </w:p>
    <w:p w:rsidR="003068A5" w:rsidRDefault="003068A5">
      <w:pPr>
        <w:pStyle w:val="WW-Default"/>
        <w:rPr>
          <w:rFonts w:ascii="Arial" w:hAnsi="Arial"/>
          <w:b/>
          <w:iCs/>
          <w:color w:val="333333"/>
        </w:rPr>
      </w:pPr>
    </w:p>
    <w:p w:rsidR="003068A5" w:rsidRDefault="003068A5">
      <w:pPr>
        <w:pStyle w:val="WW-Default"/>
        <w:rPr>
          <w:rFonts w:ascii="Arial" w:hAnsi="Arial"/>
          <w:b/>
          <w:iCs/>
          <w:color w:val="333333"/>
        </w:rPr>
      </w:pPr>
    </w:p>
    <w:p w:rsidR="003068A5" w:rsidRDefault="003068A5">
      <w:pPr>
        <w:pStyle w:val="WW-Default"/>
        <w:rPr>
          <w:rFonts w:ascii="Arial" w:hAnsi="Arial"/>
          <w:b/>
          <w:iCs/>
          <w:color w:val="333333"/>
        </w:rPr>
      </w:pPr>
    </w:p>
    <w:p w:rsidR="003068A5" w:rsidRDefault="003068A5">
      <w:pPr>
        <w:pStyle w:val="WW-Default"/>
        <w:rPr>
          <w:rFonts w:ascii="Arial" w:hAnsi="Arial"/>
          <w:b/>
          <w:iCs/>
          <w:color w:val="333333"/>
        </w:rPr>
      </w:pPr>
    </w:p>
    <w:p w:rsidR="003068A5" w:rsidRDefault="003068A5">
      <w:pPr>
        <w:pStyle w:val="WW-Default"/>
        <w:rPr>
          <w:rFonts w:ascii="Arial" w:hAnsi="Arial"/>
          <w:b/>
          <w:iCs/>
          <w:color w:val="333333"/>
        </w:rPr>
      </w:pPr>
    </w:p>
    <w:p w:rsidR="003068A5" w:rsidRDefault="003068A5">
      <w:pPr>
        <w:pStyle w:val="WW-Default"/>
        <w:rPr>
          <w:rFonts w:ascii="Arial" w:hAnsi="Arial"/>
          <w:b/>
          <w:iCs/>
          <w:color w:val="333333"/>
        </w:rPr>
      </w:pPr>
    </w:p>
    <w:p w:rsidR="003068A5" w:rsidRDefault="003068A5">
      <w:pPr>
        <w:pStyle w:val="WW-Default"/>
        <w:rPr>
          <w:rFonts w:ascii="Arial" w:hAnsi="Arial"/>
          <w:b/>
          <w:iCs/>
          <w:color w:val="333333"/>
        </w:rPr>
      </w:pPr>
    </w:p>
    <w:p w:rsidR="003068A5" w:rsidRDefault="003068A5">
      <w:pPr>
        <w:pStyle w:val="WW-Default"/>
        <w:rPr>
          <w:rFonts w:ascii="Arial" w:hAnsi="Arial"/>
          <w:b/>
          <w:iCs/>
          <w:color w:val="333333"/>
        </w:rPr>
      </w:pPr>
    </w:p>
    <w:p w:rsidR="003068A5" w:rsidRDefault="003068A5">
      <w:pPr>
        <w:pStyle w:val="WW-Default"/>
        <w:rPr>
          <w:rFonts w:ascii="Arial" w:hAnsi="Arial"/>
          <w:b/>
          <w:iCs/>
          <w:color w:val="333333"/>
        </w:rPr>
      </w:pPr>
    </w:p>
    <w:p w:rsidR="003068A5" w:rsidRDefault="003068A5">
      <w:pPr>
        <w:pStyle w:val="WW-Default"/>
        <w:rPr>
          <w:rFonts w:ascii="Arial" w:hAnsi="Arial"/>
          <w:b/>
          <w:iCs/>
          <w:color w:val="333333"/>
        </w:rPr>
      </w:pPr>
    </w:p>
    <w:p w:rsidR="003068A5" w:rsidRDefault="003068A5">
      <w:pPr>
        <w:pStyle w:val="WW-Default"/>
        <w:rPr>
          <w:rFonts w:ascii="Arial" w:hAnsi="Arial"/>
          <w:b/>
          <w:iCs/>
          <w:color w:val="333333"/>
        </w:rPr>
      </w:pPr>
    </w:p>
    <w:p w:rsidR="003068A5" w:rsidRDefault="003068A5">
      <w:pPr>
        <w:pStyle w:val="WW-Default"/>
        <w:rPr>
          <w:rFonts w:ascii="Arial" w:hAnsi="Arial"/>
          <w:b/>
          <w:iCs/>
          <w:color w:val="333333"/>
        </w:rPr>
      </w:pPr>
    </w:p>
    <w:p w:rsidR="003068A5" w:rsidRDefault="003068A5">
      <w:pPr>
        <w:pStyle w:val="WW-Default"/>
        <w:rPr>
          <w:rFonts w:ascii="Arial" w:hAnsi="Arial"/>
          <w:b/>
          <w:iCs/>
          <w:color w:val="333333"/>
        </w:rPr>
      </w:pPr>
    </w:p>
    <w:p w:rsidR="003068A5" w:rsidRDefault="004E7DAE">
      <w:pPr>
        <w:pStyle w:val="WW-Default"/>
        <w:rPr>
          <w:rFonts w:ascii="Arial" w:hAnsi="Arial"/>
          <w:b/>
          <w:bCs/>
          <w:color w:val="333333"/>
        </w:rPr>
      </w:pPr>
      <w:r>
        <w:rPr>
          <w:rFonts w:ascii="Arial" w:hAnsi="Arial"/>
          <w:b/>
          <w:iCs/>
          <w:color w:val="333333"/>
        </w:rPr>
        <w:t>4. Addit</w:t>
      </w:r>
      <w:r>
        <w:rPr>
          <w:rFonts w:ascii="Arial" w:hAnsi="Arial"/>
          <w:b/>
          <w:bCs/>
          <w:color w:val="333333"/>
        </w:rPr>
        <w:t xml:space="preserve">ional supporting information </w:t>
      </w:r>
    </w:p>
    <w:p w:rsidR="003068A5" w:rsidRDefault="004E7DAE">
      <w:pPr>
        <w:pStyle w:val="WW-Default"/>
        <w:jc w:val="both"/>
        <w:rPr>
          <w:rFonts w:ascii="Arial" w:hAnsi="Arial"/>
          <w:i/>
          <w:iCs/>
          <w:color w:val="333333"/>
        </w:rPr>
      </w:pPr>
      <w:r>
        <w:rPr>
          <w:rFonts w:ascii="Arial" w:hAnsi="Arial"/>
          <w:color w:val="333333"/>
        </w:rPr>
        <w:t xml:space="preserve">Outline your plans for the educational provision related to this residency and also your own personal development, career aims and ambition. Include how the studio and financial assistance will benefit your professional development. Please attach an up to date CV to support your application. </w:t>
      </w:r>
      <w:r>
        <w:rPr>
          <w:rFonts w:ascii="Arial" w:hAnsi="Arial"/>
          <w:i/>
          <w:iCs/>
          <w:color w:val="333333"/>
        </w:rPr>
        <w:t xml:space="preserve"> (Max. 200 words) </w:t>
      </w:r>
    </w:p>
    <w:p w:rsidR="003068A5" w:rsidRDefault="003068A5">
      <w:pPr>
        <w:pStyle w:val="WW-Default"/>
        <w:jc w:val="both"/>
        <w:rPr>
          <w:rFonts w:ascii="Arial" w:hAnsi="Arial"/>
          <w:b/>
          <w:bCs/>
          <w:color w:val="333333"/>
        </w:rPr>
      </w:pPr>
    </w:p>
    <w:p w:rsidR="003068A5" w:rsidRDefault="003068A5">
      <w:pPr>
        <w:pStyle w:val="WW-Default"/>
        <w:jc w:val="both"/>
        <w:rPr>
          <w:rFonts w:ascii="Arial" w:hAnsi="Arial"/>
          <w:b/>
          <w:bCs/>
          <w:color w:val="333333"/>
        </w:rPr>
      </w:pPr>
    </w:p>
    <w:p w:rsidR="003068A5" w:rsidRDefault="003068A5">
      <w:pPr>
        <w:pStyle w:val="WW-Default"/>
        <w:jc w:val="both"/>
        <w:rPr>
          <w:rFonts w:ascii="Arial" w:hAnsi="Arial"/>
          <w:b/>
          <w:bCs/>
          <w:color w:val="333333"/>
        </w:rPr>
      </w:pPr>
    </w:p>
    <w:p w:rsidR="003068A5" w:rsidRDefault="003068A5">
      <w:pPr>
        <w:pStyle w:val="WW-Default"/>
        <w:jc w:val="both"/>
        <w:rPr>
          <w:rFonts w:ascii="Arial" w:hAnsi="Arial"/>
          <w:b/>
          <w:bCs/>
          <w:color w:val="333333"/>
        </w:rPr>
      </w:pPr>
    </w:p>
    <w:p w:rsidR="003068A5" w:rsidRDefault="003068A5">
      <w:pPr>
        <w:pStyle w:val="WW-Default"/>
        <w:jc w:val="both"/>
        <w:rPr>
          <w:rFonts w:ascii="Arial" w:hAnsi="Arial"/>
          <w:b/>
          <w:bCs/>
          <w:color w:val="333333"/>
        </w:rPr>
      </w:pPr>
    </w:p>
    <w:p w:rsidR="003068A5" w:rsidRDefault="003068A5">
      <w:pPr>
        <w:pStyle w:val="WW-Default"/>
        <w:jc w:val="both"/>
        <w:rPr>
          <w:rFonts w:ascii="Arial" w:hAnsi="Arial"/>
          <w:b/>
          <w:bCs/>
          <w:color w:val="333333"/>
        </w:rPr>
      </w:pPr>
    </w:p>
    <w:p w:rsidR="003068A5" w:rsidRDefault="003068A5">
      <w:pPr>
        <w:pStyle w:val="WW-Default"/>
        <w:jc w:val="both"/>
        <w:rPr>
          <w:rFonts w:ascii="Arial" w:hAnsi="Arial"/>
          <w:b/>
          <w:bCs/>
          <w:color w:val="333333"/>
        </w:rPr>
      </w:pPr>
    </w:p>
    <w:p w:rsidR="003068A5" w:rsidRDefault="003068A5">
      <w:pPr>
        <w:pStyle w:val="WW-Default"/>
        <w:jc w:val="both"/>
        <w:rPr>
          <w:rFonts w:ascii="Arial" w:hAnsi="Arial"/>
          <w:b/>
          <w:bCs/>
          <w:color w:val="333333"/>
        </w:rPr>
      </w:pPr>
    </w:p>
    <w:p w:rsidR="003068A5" w:rsidRDefault="003068A5">
      <w:pPr>
        <w:pStyle w:val="WW-Default"/>
        <w:jc w:val="both"/>
        <w:rPr>
          <w:rFonts w:ascii="Arial" w:hAnsi="Arial"/>
          <w:b/>
          <w:bCs/>
          <w:color w:val="333333"/>
        </w:rPr>
      </w:pPr>
    </w:p>
    <w:p w:rsidR="003068A5" w:rsidRDefault="003068A5">
      <w:pPr>
        <w:pStyle w:val="WW-Default"/>
        <w:jc w:val="both"/>
        <w:rPr>
          <w:rFonts w:ascii="Arial" w:hAnsi="Arial"/>
          <w:b/>
          <w:bCs/>
          <w:color w:val="333333"/>
        </w:rPr>
      </w:pPr>
    </w:p>
    <w:p w:rsidR="003068A5" w:rsidRDefault="003068A5">
      <w:pPr>
        <w:pStyle w:val="WW-Default"/>
        <w:jc w:val="both"/>
        <w:rPr>
          <w:rFonts w:ascii="Arial" w:hAnsi="Arial"/>
          <w:b/>
          <w:bCs/>
          <w:color w:val="333333"/>
        </w:rPr>
      </w:pPr>
    </w:p>
    <w:p w:rsidR="003068A5" w:rsidRDefault="003068A5">
      <w:pPr>
        <w:pStyle w:val="WW-Default"/>
        <w:jc w:val="both"/>
        <w:rPr>
          <w:rFonts w:ascii="Arial" w:hAnsi="Arial"/>
          <w:b/>
          <w:bCs/>
          <w:color w:val="333333"/>
        </w:rPr>
      </w:pPr>
    </w:p>
    <w:p w:rsidR="003068A5" w:rsidRDefault="003068A5">
      <w:pPr>
        <w:pStyle w:val="WW-Default"/>
        <w:jc w:val="both"/>
        <w:rPr>
          <w:rFonts w:ascii="Arial" w:hAnsi="Arial"/>
          <w:b/>
          <w:bCs/>
          <w:color w:val="333333"/>
        </w:rPr>
      </w:pPr>
    </w:p>
    <w:p w:rsidR="003068A5" w:rsidRDefault="003068A5">
      <w:pPr>
        <w:pStyle w:val="WW-Default"/>
        <w:jc w:val="both"/>
        <w:rPr>
          <w:rFonts w:ascii="Arial" w:hAnsi="Arial"/>
          <w:b/>
          <w:bCs/>
          <w:color w:val="333333"/>
        </w:rPr>
      </w:pPr>
    </w:p>
    <w:p w:rsidR="003068A5" w:rsidRDefault="003068A5">
      <w:pPr>
        <w:pStyle w:val="WW-Default"/>
        <w:jc w:val="both"/>
        <w:rPr>
          <w:rFonts w:ascii="Arial" w:hAnsi="Arial"/>
          <w:b/>
          <w:bCs/>
          <w:color w:val="333333"/>
        </w:rPr>
      </w:pPr>
    </w:p>
    <w:p w:rsidR="003068A5" w:rsidRDefault="003068A5">
      <w:pPr>
        <w:pStyle w:val="WW-Default"/>
        <w:jc w:val="both"/>
        <w:rPr>
          <w:rFonts w:ascii="Arial" w:hAnsi="Arial"/>
          <w:b/>
          <w:bCs/>
          <w:color w:val="333333"/>
        </w:rPr>
      </w:pPr>
    </w:p>
    <w:p w:rsidR="003068A5" w:rsidRDefault="003068A5">
      <w:pPr>
        <w:pStyle w:val="WW-Default"/>
        <w:jc w:val="both"/>
        <w:rPr>
          <w:rFonts w:ascii="Arial" w:hAnsi="Arial"/>
          <w:b/>
          <w:bCs/>
          <w:color w:val="333333"/>
        </w:rPr>
      </w:pPr>
    </w:p>
    <w:p w:rsidR="003068A5" w:rsidRDefault="003068A5">
      <w:pPr>
        <w:pStyle w:val="WW-Default"/>
        <w:jc w:val="both"/>
        <w:rPr>
          <w:rFonts w:ascii="Arial" w:hAnsi="Arial"/>
          <w:b/>
          <w:bCs/>
          <w:color w:val="333333"/>
        </w:rPr>
      </w:pPr>
    </w:p>
    <w:p w:rsidR="003068A5" w:rsidRDefault="003068A5">
      <w:pPr>
        <w:pStyle w:val="WW-Default"/>
        <w:jc w:val="both"/>
        <w:rPr>
          <w:rFonts w:ascii="Arial" w:hAnsi="Arial"/>
          <w:color w:val="333333"/>
        </w:rPr>
      </w:pPr>
    </w:p>
    <w:p w:rsidR="003068A5" w:rsidRDefault="004E7DAE">
      <w:pPr>
        <w:pStyle w:val="WW-Default"/>
        <w:pageBreakBefore/>
        <w:jc w:val="both"/>
        <w:rPr>
          <w:rFonts w:ascii="Arial" w:hAnsi="Arial"/>
          <w:b/>
          <w:bCs/>
          <w:color w:val="333333"/>
        </w:rPr>
      </w:pPr>
      <w:r>
        <w:rPr>
          <w:rFonts w:ascii="Arial" w:hAnsi="Arial" w:cs="Times New Roman"/>
          <w:b/>
          <w:color w:val="333333"/>
        </w:rPr>
        <w:lastRenderedPageBreak/>
        <w:t xml:space="preserve">5. </w:t>
      </w:r>
      <w:r>
        <w:rPr>
          <w:rFonts w:ascii="Arial" w:hAnsi="Arial"/>
          <w:b/>
          <w:bCs/>
          <w:color w:val="333333"/>
        </w:rPr>
        <w:t xml:space="preserve">Referees </w:t>
      </w:r>
    </w:p>
    <w:p w:rsidR="003068A5" w:rsidRDefault="004E7DAE">
      <w:pPr>
        <w:pStyle w:val="WW-Default"/>
        <w:jc w:val="both"/>
        <w:rPr>
          <w:rFonts w:ascii="Arial" w:hAnsi="Arial"/>
          <w:color w:val="333333"/>
        </w:rPr>
      </w:pPr>
      <w:r>
        <w:rPr>
          <w:rFonts w:ascii="Arial" w:hAnsi="Arial"/>
          <w:color w:val="333333"/>
        </w:rPr>
        <w:t xml:space="preserve">Persons who are familiar with the candidates work and be able to offer evidence and support of their artistic practice. One referee must be able to confirm and support the candidate’s educational activity. Referees must not be anyone associated with Mission Gallery, Gower College Swansea, or closely related to the candidate. </w:t>
      </w:r>
    </w:p>
    <w:p w:rsidR="003068A5" w:rsidRDefault="003068A5">
      <w:pPr>
        <w:pStyle w:val="WW-Default"/>
        <w:jc w:val="both"/>
        <w:rPr>
          <w:rFonts w:ascii="Arial" w:hAnsi="Arial"/>
          <w:b/>
          <w:bCs/>
          <w:color w:val="333333"/>
        </w:rPr>
      </w:pPr>
    </w:p>
    <w:p w:rsidR="003068A5" w:rsidRDefault="004E7DAE">
      <w:pPr>
        <w:pStyle w:val="WW-Default"/>
        <w:jc w:val="both"/>
        <w:rPr>
          <w:rFonts w:ascii="Arial" w:hAnsi="Arial"/>
          <w:b/>
          <w:bCs/>
          <w:color w:val="333333"/>
        </w:rPr>
      </w:pPr>
      <w:r>
        <w:rPr>
          <w:rFonts w:ascii="Arial" w:hAnsi="Arial"/>
          <w:b/>
          <w:bCs/>
          <w:color w:val="333333"/>
        </w:rPr>
        <w:t xml:space="preserve">i) Referee One </w:t>
      </w:r>
    </w:p>
    <w:p w:rsidR="003068A5" w:rsidRDefault="004E7DAE">
      <w:pPr>
        <w:pStyle w:val="WW-Default"/>
        <w:jc w:val="both"/>
        <w:rPr>
          <w:rFonts w:ascii="Arial" w:hAnsi="Arial"/>
          <w:color w:val="333333"/>
        </w:rPr>
      </w:pPr>
      <w:r>
        <w:rPr>
          <w:rFonts w:ascii="Arial" w:hAnsi="Arial"/>
          <w:color w:val="333333"/>
        </w:rPr>
        <w:t xml:space="preserve">Name: </w:t>
      </w:r>
    </w:p>
    <w:p w:rsidR="003068A5" w:rsidRDefault="004E7DAE">
      <w:pPr>
        <w:pStyle w:val="WW-Default"/>
        <w:jc w:val="both"/>
        <w:rPr>
          <w:rFonts w:ascii="Arial" w:hAnsi="Arial"/>
          <w:color w:val="333333"/>
        </w:rPr>
      </w:pPr>
      <w:r>
        <w:rPr>
          <w:rFonts w:ascii="Arial" w:hAnsi="Arial"/>
          <w:color w:val="333333"/>
        </w:rPr>
        <w:t xml:space="preserve">Address: </w:t>
      </w:r>
    </w:p>
    <w:p w:rsidR="003068A5" w:rsidRDefault="004E7DAE">
      <w:pPr>
        <w:pStyle w:val="WW-Default"/>
        <w:jc w:val="both"/>
        <w:rPr>
          <w:rFonts w:ascii="Arial" w:hAnsi="Arial"/>
          <w:color w:val="333333"/>
        </w:rPr>
      </w:pPr>
      <w:r>
        <w:rPr>
          <w:rFonts w:ascii="Arial" w:hAnsi="Arial"/>
          <w:color w:val="333333"/>
        </w:rPr>
        <w:t xml:space="preserve">Postcode: </w:t>
      </w:r>
    </w:p>
    <w:p w:rsidR="003068A5" w:rsidRDefault="004E7DAE">
      <w:pPr>
        <w:pStyle w:val="WW-Default"/>
        <w:jc w:val="both"/>
        <w:rPr>
          <w:rFonts w:ascii="Arial" w:hAnsi="Arial"/>
          <w:color w:val="333333"/>
        </w:rPr>
      </w:pPr>
      <w:r>
        <w:rPr>
          <w:rFonts w:ascii="Arial" w:hAnsi="Arial"/>
          <w:color w:val="333333"/>
        </w:rPr>
        <w:t xml:space="preserve">Email: </w:t>
      </w:r>
    </w:p>
    <w:p w:rsidR="003068A5" w:rsidRDefault="004E7DAE">
      <w:pPr>
        <w:pStyle w:val="WW-Default"/>
        <w:jc w:val="both"/>
        <w:rPr>
          <w:rFonts w:ascii="Arial" w:hAnsi="Arial"/>
          <w:color w:val="333333"/>
        </w:rPr>
      </w:pPr>
      <w:r>
        <w:rPr>
          <w:rFonts w:ascii="Arial" w:hAnsi="Arial"/>
          <w:color w:val="333333"/>
        </w:rPr>
        <w:t xml:space="preserve">Telephone: </w:t>
      </w:r>
    </w:p>
    <w:p w:rsidR="003068A5" w:rsidRDefault="003068A5">
      <w:pPr>
        <w:pStyle w:val="WW-Default"/>
        <w:jc w:val="both"/>
        <w:rPr>
          <w:rFonts w:ascii="Arial" w:hAnsi="Arial"/>
          <w:color w:val="333333"/>
        </w:rPr>
      </w:pPr>
    </w:p>
    <w:p w:rsidR="003068A5" w:rsidRDefault="004E7DAE">
      <w:pPr>
        <w:pStyle w:val="WW-Default"/>
        <w:jc w:val="both"/>
        <w:rPr>
          <w:rFonts w:ascii="Arial" w:hAnsi="Arial"/>
          <w:color w:val="333333"/>
        </w:rPr>
      </w:pPr>
      <w:r>
        <w:rPr>
          <w:rFonts w:ascii="Arial" w:hAnsi="Arial"/>
          <w:color w:val="333333"/>
        </w:rPr>
        <w:t xml:space="preserve">Referee’s association to the candidate: </w:t>
      </w:r>
    </w:p>
    <w:p w:rsidR="003068A5" w:rsidRDefault="003068A5">
      <w:pPr>
        <w:pStyle w:val="WW-Default"/>
        <w:jc w:val="both"/>
        <w:rPr>
          <w:rFonts w:ascii="Arial" w:hAnsi="Arial"/>
          <w:b/>
          <w:bCs/>
          <w:color w:val="333333"/>
        </w:rPr>
      </w:pPr>
    </w:p>
    <w:p w:rsidR="003068A5" w:rsidRDefault="003068A5">
      <w:pPr>
        <w:pStyle w:val="WW-Default"/>
        <w:jc w:val="both"/>
        <w:rPr>
          <w:rFonts w:ascii="Arial" w:hAnsi="Arial"/>
          <w:b/>
          <w:bCs/>
          <w:color w:val="333333"/>
        </w:rPr>
      </w:pPr>
    </w:p>
    <w:p w:rsidR="003068A5" w:rsidRDefault="004E7DAE">
      <w:pPr>
        <w:pStyle w:val="WW-Default"/>
        <w:jc w:val="both"/>
        <w:rPr>
          <w:rFonts w:ascii="Arial" w:hAnsi="Arial"/>
          <w:b/>
          <w:bCs/>
          <w:color w:val="333333"/>
        </w:rPr>
      </w:pPr>
      <w:r>
        <w:rPr>
          <w:rFonts w:ascii="Arial" w:hAnsi="Arial"/>
          <w:b/>
          <w:bCs/>
          <w:color w:val="333333"/>
        </w:rPr>
        <w:t xml:space="preserve">ii) Referee Two </w:t>
      </w:r>
    </w:p>
    <w:p w:rsidR="003068A5" w:rsidRDefault="004E7DAE">
      <w:pPr>
        <w:pStyle w:val="WW-Default"/>
        <w:jc w:val="both"/>
        <w:rPr>
          <w:rFonts w:ascii="Arial" w:hAnsi="Arial"/>
          <w:color w:val="333333"/>
        </w:rPr>
      </w:pPr>
      <w:r>
        <w:rPr>
          <w:rFonts w:ascii="Arial" w:hAnsi="Arial"/>
          <w:color w:val="333333"/>
        </w:rPr>
        <w:t xml:space="preserve">Name: </w:t>
      </w:r>
    </w:p>
    <w:p w:rsidR="003068A5" w:rsidRDefault="004E7DAE">
      <w:pPr>
        <w:pStyle w:val="WW-Default"/>
        <w:jc w:val="both"/>
        <w:rPr>
          <w:rFonts w:ascii="Arial" w:hAnsi="Arial"/>
          <w:color w:val="333333"/>
        </w:rPr>
      </w:pPr>
      <w:r>
        <w:rPr>
          <w:rFonts w:ascii="Arial" w:hAnsi="Arial"/>
          <w:color w:val="333333"/>
        </w:rPr>
        <w:t xml:space="preserve">Address: </w:t>
      </w:r>
    </w:p>
    <w:p w:rsidR="003068A5" w:rsidRDefault="004E7DAE">
      <w:pPr>
        <w:pStyle w:val="WW-Default"/>
        <w:jc w:val="both"/>
        <w:rPr>
          <w:rFonts w:ascii="Arial" w:hAnsi="Arial"/>
          <w:color w:val="333333"/>
        </w:rPr>
      </w:pPr>
      <w:r>
        <w:rPr>
          <w:rFonts w:ascii="Arial" w:hAnsi="Arial"/>
          <w:color w:val="333333"/>
        </w:rPr>
        <w:t xml:space="preserve">Postcode: </w:t>
      </w:r>
    </w:p>
    <w:p w:rsidR="003068A5" w:rsidRDefault="004E7DAE">
      <w:pPr>
        <w:pStyle w:val="WW-Default"/>
        <w:jc w:val="both"/>
        <w:rPr>
          <w:rFonts w:ascii="Arial" w:hAnsi="Arial"/>
          <w:color w:val="333333"/>
        </w:rPr>
      </w:pPr>
      <w:r>
        <w:rPr>
          <w:rFonts w:ascii="Arial" w:hAnsi="Arial"/>
          <w:color w:val="333333"/>
        </w:rPr>
        <w:t xml:space="preserve">Email: </w:t>
      </w:r>
    </w:p>
    <w:p w:rsidR="003068A5" w:rsidRDefault="004E7DAE">
      <w:pPr>
        <w:pStyle w:val="WW-Default"/>
        <w:jc w:val="both"/>
        <w:rPr>
          <w:rFonts w:ascii="Arial" w:hAnsi="Arial"/>
          <w:color w:val="333333"/>
        </w:rPr>
      </w:pPr>
      <w:r>
        <w:rPr>
          <w:rFonts w:ascii="Arial" w:hAnsi="Arial"/>
          <w:color w:val="333333"/>
        </w:rPr>
        <w:t xml:space="preserve">Telephone: </w:t>
      </w:r>
    </w:p>
    <w:p w:rsidR="003068A5" w:rsidRDefault="003068A5">
      <w:pPr>
        <w:pStyle w:val="WW-Default"/>
        <w:jc w:val="both"/>
        <w:rPr>
          <w:rFonts w:ascii="Arial" w:hAnsi="Arial"/>
          <w:color w:val="333333"/>
        </w:rPr>
      </w:pPr>
    </w:p>
    <w:p w:rsidR="003068A5" w:rsidRDefault="004E7DAE">
      <w:pPr>
        <w:pStyle w:val="WW-Default"/>
        <w:jc w:val="both"/>
        <w:rPr>
          <w:rFonts w:ascii="Arial" w:hAnsi="Arial"/>
          <w:color w:val="333333"/>
        </w:rPr>
      </w:pPr>
      <w:r>
        <w:rPr>
          <w:rFonts w:ascii="Arial" w:hAnsi="Arial"/>
          <w:color w:val="333333"/>
        </w:rPr>
        <w:t xml:space="preserve">Referee’s association to the candidate: </w:t>
      </w:r>
    </w:p>
    <w:p w:rsidR="003068A5" w:rsidRDefault="003068A5">
      <w:pPr>
        <w:pStyle w:val="WW-Default"/>
        <w:jc w:val="both"/>
        <w:rPr>
          <w:rFonts w:ascii="Arial" w:hAnsi="Arial"/>
          <w:color w:val="333333"/>
        </w:rPr>
      </w:pPr>
    </w:p>
    <w:p w:rsidR="003068A5" w:rsidRDefault="003068A5">
      <w:pPr>
        <w:pStyle w:val="WW-Default"/>
        <w:jc w:val="both"/>
        <w:rPr>
          <w:rFonts w:ascii="Arial" w:hAnsi="Arial"/>
          <w:color w:val="333333"/>
        </w:rPr>
      </w:pPr>
    </w:p>
    <w:p w:rsidR="003068A5" w:rsidRDefault="004E7DAE">
      <w:pPr>
        <w:pStyle w:val="WW-Default"/>
        <w:jc w:val="both"/>
        <w:rPr>
          <w:rFonts w:ascii="Arial" w:hAnsi="Arial"/>
          <w:b/>
          <w:color w:val="333333"/>
        </w:rPr>
      </w:pPr>
      <w:r>
        <w:rPr>
          <w:rFonts w:ascii="Arial" w:hAnsi="Arial"/>
          <w:b/>
          <w:color w:val="333333"/>
        </w:rPr>
        <w:t>6. Candidate Sign &amp; Date</w:t>
      </w:r>
    </w:p>
    <w:p w:rsidR="003068A5" w:rsidRDefault="003068A5">
      <w:pPr>
        <w:pStyle w:val="WW-Default"/>
        <w:jc w:val="both"/>
        <w:rPr>
          <w:rFonts w:ascii="Arial" w:hAnsi="Arial"/>
          <w:b/>
          <w:color w:val="333333"/>
        </w:rPr>
      </w:pPr>
    </w:p>
    <w:p w:rsidR="003068A5" w:rsidRDefault="004E7DAE">
      <w:pPr>
        <w:pStyle w:val="WW-Default"/>
        <w:jc w:val="both"/>
        <w:rPr>
          <w:rFonts w:ascii="Arial" w:hAnsi="Arial"/>
          <w:bCs/>
          <w:color w:val="333333"/>
        </w:rPr>
      </w:pPr>
      <w:r>
        <w:rPr>
          <w:rFonts w:ascii="Arial" w:hAnsi="Arial"/>
          <w:color w:val="333333"/>
        </w:rPr>
        <w:t>………………………………………………………………. Date: ……………………</w:t>
      </w:r>
      <w:r>
        <w:rPr>
          <w:rFonts w:ascii="Arial" w:hAnsi="Arial"/>
          <w:bCs/>
          <w:color w:val="333333"/>
        </w:rPr>
        <w:t xml:space="preserve"> </w:t>
      </w:r>
    </w:p>
    <w:p w:rsidR="003068A5" w:rsidRDefault="003068A5">
      <w:pPr>
        <w:pStyle w:val="WW-Default"/>
        <w:jc w:val="both"/>
        <w:rPr>
          <w:rFonts w:ascii="Arial" w:hAnsi="Arial"/>
          <w:b/>
          <w:bCs/>
          <w:color w:val="333333"/>
        </w:rPr>
      </w:pPr>
    </w:p>
    <w:p w:rsidR="003068A5" w:rsidRDefault="004E7DAE">
      <w:pPr>
        <w:pStyle w:val="WW-Default"/>
        <w:jc w:val="both"/>
        <w:rPr>
          <w:rFonts w:ascii="Arial" w:hAnsi="Arial"/>
          <w:b/>
          <w:bCs/>
          <w:color w:val="333333"/>
        </w:rPr>
      </w:pPr>
      <w:r>
        <w:rPr>
          <w:rFonts w:ascii="Arial" w:hAnsi="Arial"/>
          <w:b/>
          <w:bCs/>
          <w:color w:val="333333"/>
        </w:rPr>
        <w:t>7. Important Dates</w:t>
      </w:r>
    </w:p>
    <w:p w:rsidR="003068A5" w:rsidRDefault="003068A5">
      <w:pPr>
        <w:pStyle w:val="WW-Default"/>
        <w:jc w:val="both"/>
        <w:rPr>
          <w:rFonts w:ascii="Arial" w:hAnsi="Arial"/>
          <w:b/>
          <w:bCs/>
          <w:color w:val="333333"/>
        </w:rPr>
      </w:pPr>
    </w:p>
    <w:p w:rsidR="003068A5" w:rsidRDefault="004E7DAE" w:rsidP="3801997D">
      <w:pPr>
        <w:pStyle w:val="WW-Default"/>
        <w:numPr>
          <w:ilvl w:val="0"/>
          <w:numId w:val="5"/>
        </w:numPr>
        <w:jc w:val="both"/>
        <w:rPr>
          <w:rFonts w:ascii="Arial" w:hAnsi="Arial" w:cs="Arial"/>
          <w:bCs/>
          <w:color w:val="333333"/>
        </w:rPr>
      </w:pPr>
      <w:r w:rsidRPr="3801997D">
        <w:rPr>
          <w:rFonts w:ascii="Arial" w:hAnsi="Arial" w:cs="Arial"/>
          <w:color w:val="333333"/>
        </w:rPr>
        <w:t xml:space="preserve">Deadline for applications </w:t>
      </w:r>
      <w:r>
        <w:rPr>
          <w:rFonts w:ascii="Arial" w:hAnsi="Arial"/>
          <w:bCs/>
          <w:color w:val="333333"/>
        </w:rPr>
        <w:tab/>
      </w:r>
      <w:r w:rsidR="00735AF5">
        <w:rPr>
          <w:rFonts w:ascii="Arial" w:hAnsi="Arial" w:cs="Arial"/>
          <w:color w:val="333333"/>
        </w:rPr>
        <w:t>Thursday</w:t>
      </w:r>
      <w:r w:rsidRPr="3801997D">
        <w:rPr>
          <w:rFonts w:ascii="Arial" w:hAnsi="Arial" w:cs="Arial"/>
          <w:color w:val="333333"/>
        </w:rPr>
        <w:t xml:space="preserve"> 29</w:t>
      </w:r>
      <w:r w:rsidRPr="00735AF5">
        <w:rPr>
          <w:rFonts w:ascii="Arial" w:hAnsi="Arial" w:cs="Arial"/>
          <w:color w:val="333333"/>
          <w:vertAlign w:val="superscript"/>
        </w:rPr>
        <w:t>th</w:t>
      </w:r>
      <w:r w:rsidR="00735AF5">
        <w:rPr>
          <w:rFonts w:ascii="Arial" w:hAnsi="Arial" w:cs="Arial"/>
          <w:color w:val="333333"/>
        </w:rPr>
        <w:t xml:space="preserve"> </w:t>
      </w:r>
      <w:r w:rsidRPr="3801997D">
        <w:rPr>
          <w:rFonts w:ascii="Arial" w:hAnsi="Arial" w:cs="Arial"/>
          <w:color w:val="333333"/>
        </w:rPr>
        <w:t xml:space="preserve">January 2015 </w:t>
      </w:r>
    </w:p>
    <w:p w:rsidR="003068A5" w:rsidRDefault="004E7DAE" w:rsidP="3801997D">
      <w:pPr>
        <w:pStyle w:val="WW-Default"/>
        <w:numPr>
          <w:ilvl w:val="0"/>
          <w:numId w:val="5"/>
        </w:numPr>
        <w:jc w:val="both"/>
        <w:rPr>
          <w:rFonts w:ascii="Arial" w:hAnsi="Arial" w:cs="Arial"/>
          <w:color w:val="333333"/>
        </w:rPr>
      </w:pPr>
      <w:r w:rsidRPr="3801997D">
        <w:rPr>
          <w:rFonts w:ascii="Arial" w:hAnsi="Arial" w:cs="Arial"/>
          <w:color w:val="333333"/>
        </w:rPr>
        <w:t>Inter</w:t>
      </w:r>
      <w:r w:rsidR="00735AF5">
        <w:rPr>
          <w:rFonts w:ascii="Arial" w:hAnsi="Arial" w:cs="Arial"/>
          <w:color w:val="333333"/>
        </w:rPr>
        <w:t>views (if short listed) Friday</w:t>
      </w:r>
      <w:r w:rsidRPr="3801997D">
        <w:rPr>
          <w:rFonts w:ascii="Arial" w:hAnsi="Arial" w:cs="Arial"/>
          <w:color w:val="333333"/>
        </w:rPr>
        <w:t xml:space="preserve"> </w:t>
      </w:r>
      <w:r w:rsidR="00735AF5">
        <w:rPr>
          <w:rFonts w:ascii="Arial" w:hAnsi="Arial" w:cs="Arial"/>
          <w:color w:val="333333"/>
        </w:rPr>
        <w:t>6</w:t>
      </w:r>
      <w:r w:rsidRPr="00735AF5">
        <w:rPr>
          <w:rFonts w:ascii="Arial" w:hAnsi="Arial" w:cs="Arial"/>
          <w:color w:val="333333"/>
          <w:vertAlign w:val="superscript"/>
        </w:rPr>
        <w:t>th</w:t>
      </w:r>
      <w:r w:rsidR="00735AF5">
        <w:rPr>
          <w:rFonts w:ascii="Arial" w:hAnsi="Arial" w:cs="Arial"/>
          <w:color w:val="333333"/>
        </w:rPr>
        <w:t xml:space="preserve"> </w:t>
      </w:r>
      <w:r w:rsidRPr="3801997D">
        <w:rPr>
          <w:rFonts w:ascii="Arial" w:hAnsi="Arial" w:cs="Arial"/>
          <w:color w:val="333333"/>
        </w:rPr>
        <w:t xml:space="preserve">February 2015  </w:t>
      </w:r>
    </w:p>
    <w:p w:rsidR="003068A5" w:rsidRDefault="003068A5">
      <w:pPr>
        <w:jc w:val="both"/>
        <w:rPr>
          <w:rFonts w:ascii="Arial" w:hAnsi="Arial"/>
          <w:b/>
          <w:bCs/>
          <w:color w:val="333333"/>
        </w:rPr>
      </w:pPr>
    </w:p>
    <w:p w:rsidR="003068A5" w:rsidRDefault="3801997D" w:rsidP="3801997D">
      <w:pPr>
        <w:numPr>
          <w:ilvl w:val="0"/>
          <w:numId w:val="3"/>
        </w:numPr>
        <w:jc w:val="both"/>
        <w:rPr>
          <w:rFonts w:ascii="Arial" w:eastAsia="Arial" w:hAnsi="Arial" w:cs="Arial"/>
          <w:color w:val="333333"/>
        </w:rPr>
      </w:pPr>
      <w:r w:rsidRPr="3801997D">
        <w:rPr>
          <w:rFonts w:ascii="Arial" w:eastAsia="Arial" w:hAnsi="Arial" w:cs="Arial"/>
          <w:color w:val="333333"/>
        </w:rPr>
        <w:t xml:space="preserve"> Residency 1 | February – May 2015</w:t>
      </w:r>
    </w:p>
    <w:p w:rsidR="003068A5" w:rsidRDefault="003068A5">
      <w:pPr>
        <w:jc w:val="both"/>
        <w:rPr>
          <w:rFonts w:ascii="Arial" w:hAnsi="Arial"/>
          <w:color w:val="333333"/>
        </w:rPr>
      </w:pPr>
    </w:p>
    <w:p w:rsidR="003068A5" w:rsidRDefault="3801997D" w:rsidP="3801997D">
      <w:pPr>
        <w:numPr>
          <w:ilvl w:val="0"/>
          <w:numId w:val="3"/>
        </w:numPr>
        <w:jc w:val="both"/>
        <w:rPr>
          <w:rFonts w:ascii="Arial" w:eastAsia="Arial" w:hAnsi="Arial" w:cs="Arial"/>
          <w:color w:val="333333"/>
        </w:rPr>
      </w:pPr>
      <w:r w:rsidRPr="3801997D">
        <w:rPr>
          <w:rFonts w:ascii="Arial" w:eastAsia="Arial" w:hAnsi="Arial" w:cs="Arial"/>
          <w:color w:val="333333"/>
        </w:rPr>
        <w:t xml:space="preserve"> Residency 2 | May - August 2015</w:t>
      </w:r>
    </w:p>
    <w:p w:rsidR="3801997D" w:rsidRDefault="3801997D" w:rsidP="3801997D">
      <w:pPr>
        <w:jc w:val="both"/>
      </w:pPr>
    </w:p>
    <w:p w:rsidR="003068A5" w:rsidRDefault="3801997D" w:rsidP="3801997D">
      <w:pPr>
        <w:numPr>
          <w:ilvl w:val="0"/>
          <w:numId w:val="3"/>
        </w:numPr>
        <w:jc w:val="both"/>
        <w:rPr>
          <w:rFonts w:ascii="Arial" w:eastAsia="Arial" w:hAnsi="Arial" w:cs="Arial"/>
          <w:color w:val="333333"/>
        </w:rPr>
      </w:pPr>
      <w:r w:rsidRPr="3801997D">
        <w:rPr>
          <w:rFonts w:ascii="Arial" w:eastAsia="Arial" w:hAnsi="Arial" w:cs="Arial"/>
          <w:color w:val="333333"/>
        </w:rPr>
        <w:t>Mission Gallery Profile | July 2015</w:t>
      </w:r>
    </w:p>
    <w:p w:rsidR="3801997D" w:rsidRDefault="3801997D" w:rsidP="3801997D">
      <w:pPr>
        <w:jc w:val="both"/>
      </w:pPr>
    </w:p>
    <w:p w:rsidR="003068A5" w:rsidRDefault="003068A5">
      <w:pPr>
        <w:jc w:val="both"/>
        <w:rPr>
          <w:rFonts w:ascii="Arial" w:hAnsi="Arial"/>
          <w:b/>
          <w:color w:val="333333"/>
        </w:rPr>
      </w:pPr>
    </w:p>
    <w:p w:rsidR="003068A5" w:rsidRDefault="004E7DAE">
      <w:pPr>
        <w:jc w:val="both"/>
        <w:rPr>
          <w:rFonts w:ascii="Arial" w:hAnsi="Arial"/>
          <w:b/>
          <w:color w:val="333333"/>
        </w:rPr>
      </w:pPr>
      <w:r>
        <w:rPr>
          <w:rFonts w:ascii="Arial" w:hAnsi="Arial"/>
          <w:b/>
          <w:color w:val="333333"/>
        </w:rPr>
        <w:t>8. Further Information</w:t>
      </w:r>
    </w:p>
    <w:p w:rsidR="003068A5" w:rsidRDefault="003068A5">
      <w:pPr>
        <w:jc w:val="both"/>
        <w:rPr>
          <w:rFonts w:ascii="Arial" w:hAnsi="Arial"/>
          <w:color w:val="333333"/>
        </w:rPr>
      </w:pPr>
    </w:p>
    <w:p w:rsidR="003068A5" w:rsidRDefault="004E7DAE">
      <w:pPr>
        <w:jc w:val="both"/>
        <w:rPr>
          <w:rFonts w:ascii="Arial" w:hAnsi="Arial"/>
          <w:color w:val="333333"/>
        </w:rPr>
      </w:pPr>
      <w:r>
        <w:rPr>
          <w:rFonts w:ascii="Arial" w:hAnsi="Arial"/>
          <w:color w:val="333333"/>
        </w:rPr>
        <w:t>Residencies &amp; Workshops will be based at Gower College</w:t>
      </w:r>
    </w:p>
    <w:p w:rsidR="003068A5" w:rsidRDefault="004E7DAE">
      <w:pPr>
        <w:jc w:val="both"/>
        <w:rPr>
          <w:rFonts w:ascii="Arial" w:hAnsi="Arial"/>
          <w:color w:val="333333"/>
        </w:rPr>
      </w:pPr>
      <w:r>
        <w:rPr>
          <w:rFonts w:ascii="Arial" w:hAnsi="Arial"/>
          <w:color w:val="333333"/>
        </w:rPr>
        <w:lastRenderedPageBreak/>
        <w:t>Llwyn Y Bryn Campus, 77 Walter Road SA1 4QA</w:t>
      </w:r>
    </w:p>
    <w:p w:rsidR="003068A5" w:rsidRDefault="004E7DAE">
      <w:pPr>
        <w:jc w:val="both"/>
        <w:rPr>
          <w:rFonts w:ascii="Arial" w:hAnsi="Arial"/>
        </w:rPr>
      </w:pPr>
      <w:r>
        <w:rPr>
          <w:rFonts w:ascii="Arial" w:hAnsi="Arial"/>
          <w:color w:val="333333"/>
        </w:rPr>
        <w:t xml:space="preserve">Michael.Murray@gowercollegeswansea.ac.uk | </w:t>
      </w:r>
      <w:hyperlink r:id="rId7" w:history="1">
        <w:r>
          <w:rPr>
            <w:rStyle w:val="Hyperlink"/>
            <w:rFonts w:ascii="Arial" w:hAnsi="Arial"/>
          </w:rPr>
          <w:t>www.gowercollegeswansea.ac.uk</w:t>
        </w:r>
      </w:hyperlink>
    </w:p>
    <w:p w:rsidR="003068A5" w:rsidRDefault="003068A5">
      <w:pPr>
        <w:jc w:val="both"/>
        <w:rPr>
          <w:rFonts w:ascii="Arial" w:hAnsi="Arial"/>
        </w:rPr>
      </w:pPr>
    </w:p>
    <w:p w:rsidR="003068A5" w:rsidRDefault="004E7DAE">
      <w:pPr>
        <w:jc w:val="both"/>
        <w:rPr>
          <w:rFonts w:ascii="Arial" w:hAnsi="Arial"/>
          <w:color w:val="333333"/>
        </w:rPr>
      </w:pPr>
      <w:r>
        <w:rPr>
          <w:rFonts w:ascii="Arial" w:hAnsi="Arial"/>
          <w:color w:val="333333"/>
        </w:rPr>
        <w:t>Artist Talks and Profile will be shown at Mission Gallery</w:t>
      </w:r>
    </w:p>
    <w:p w:rsidR="003068A5" w:rsidRDefault="004E7DAE">
      <w:pPr>
        <w:jc w:val="both"/>
        <w:rPr>
          <w:rFonts w:ascii="Arial" w:hAnsi="Arial"/>
          <w:color w:val="333333"/>
        </w:rPr>
      </w:pPr>
      <w:r>
        <w:rPr>
          <w:rFonts w:ascii="Arial" w:hAnsi="Arial"/>
          <w:color w:val="333333"/>
        </w:rPr>
        <w:t>Gloucester Place, Maritime Quarter, Swansea SA1 1TY   01792 652016</w:t>
      </w:r>
    </w:p>
    <w:p w:rsidR="003068A5" w:rsidRDefault="004E7DAE">
      <w:pPr>
        <w:jc w:val="both"/>
        <w:rPr>
          <w:rFonts w:ascii="Arial" w:hAnsi="Arial"/>
          <w:color w:val="333333"/>
        </w:rPr>
      </w:pPr>
      <w:r>
        <w:rPr>
          <w:rFonts w:ascii="Arial" w:hAnsi="Arial"/>
          <w:color w:val="333333"/>
        </w:rPr>
        <w:t xml:space="preserve">info@missiongallery.co.uk | </w:t>
      </w:r>
      <w:hyperlink r:id="rId8" w:history="1">
        <w:r>
          <w:rPr>
            <w:rStyle w:val="Hyperlink"/>
            <w:rFonts w:ascii="Arial" w:hAnsi="Arial"/>
          </w:rPr>
          <w:t>www.missiongallery.co.uk</w:t>
        </w:r>
      </w:hyperlink>
    </w:p>
    <w:p w:rsidR="003068A5" w:rsidRDefault="003068A5">
      <w:pPr>
        <w:jc w:val="both"/>
        <w:rPr>
          <w:rFonts w:ascii="Arial" w:hAnsi="Arial"/>
          <w:color w:val="333333"/>
        </w:rPr>
      </w:pPr>
    </w:p>
    <w:p w:rsidR="003068A5" w:rsidRDefault="003068A5">
      <w:pPr>
        <w:jc w:val="both"/>
        <w:rPr>
          <w:rFonts w:ascii="Arial" w:hAnsi="Arial"/>
          <w:color w:val="333333"/>
        </w:rPr>
      </w:pPr>
    </w:p>
    <w:p w:rsidR="003068A5" w:rsidRDefault="004E7DAE">
      <w:pPr>
        <w:jc w:val="both"/>
        <w:rPr>
          <w:rFonts w:ascii="Arial" w:hAnsi="Arial"/>
        </w:rPr>
      </w:pPr>
      <w:r>
        <w:rPr>
          <w:rFonts w:ascii="Arial" w:hAnsi="Arial"/>
          <w:color w:val="333333"/>
        </w:rPr>
        <w:t xml:space="preserve">The selected candidate will need need to undergo a CRB check through the request of Gower College Swansea.  AIR membership will also need to be obtained prior to the start of the residency through AN </w:t>
      </w:r>
      <w:hyperlink r:id="rId9" w:history="1">
        <w:r>
          <w:rPr>
            <w:rStyle w:val="Hyperlink"/>
            <w:rFonts w:ascii="Arial" w:hAnsi="Arial"/>
          </w:rPr>
          <w:t>www.a-n.co.uk</w:t>
        </w:r>
      </w:hyperlink>
      <w:r>
        <w:rPr>
          <w:rFonts w:ascii="Arial" w:hAnsi="Arial"/>
        </w:rPr>
        <w:t xml:space="preserve"> </w:t>
      </w:r>
    </w:p>
    <w:p w:rsidR="003068A5" w:rsidRDefault="003068A5">
      <w:pPr>
        <w:jc w:val="both"/>
        <w:rPr>
          <w:rFonts w:ascii="Arial" w:hAnsi="Arial"/>
        </w:rPr>
      </w:pPr>
    </w:p>
    <w:p w:rsidR="003068A5" w:rsidRDefault="003068A5">
      <w:pPr>
        <w:jc w:val="both"/>
        <w:rPr>
          <w:rFonts w:ascii="Arial" w:hAnsi="Arial"/>
          <w:color w:val="333333"/>
        </w:rPr>
      </w:pPr>
    </w:p>
    <w:p w:rsidR="003068A5" w:rsidRDefault="003068A5">
      <w:pPr>
        <w:jc w:val="both"/>
        <w:rPr>
          <w:rFonts w:ascii="Arial" w:hAnsi="Arial"/>
          <w:color w:val="333333"/>
        </w:rPr>
      </w:pPr>
    </w:p>
    <w:p w:rsidR="003068A5" w:rsidRDefault="004E7DAE">
      <w:pPr>
        <w:jc w:val="both"/>
        <w:rPr>
          <w:rFonts w:ascii="Arial" w:hAnsi="Arial"/>
          <w:color w:val="333333"/>
        </w:rPr>
      </w:pPr>
      <w:r>
        <w:rPr>
          <w:rFonts w:ascii="Arial" w:hAnsi="Arial"/>
          <w:color w:val="333333"/>
        </w:rPr>
        <w:t>This scheme is supported by:</w:t>
      </w:r>
    </w:p>
    <w:p w:rsidR="003068A5" w:rsidRDefault="003068A5">
      <w:pPr>
        <w:jc w:val="both"/>
        <w:rPr>
          <w:rFonts w:ascii="Arial" w:hAnsi="Arial"/>
          <w:color w:val="333333"/>
        </w:rPr>
      </w:pPr>
    </w:p>
    <w:p w:rsidR="003068A5" w:rsidRDefault="004E7DAE">
      <w:pPr>
        <w:jc w:val="both"/>
        <w:rPr>
          <w:rFonts w:ascii="Arial" w:hAnsi="Arial" w:cs="Gill Sans MT"/>
          <w:color w:val="333333"/>
        </w:rPr>
      </w:pPr>
      <w:r>
        <w:rPr>
          <w:rFonts w:ascii="Arial" w:hAnsi="Arial" w:cs="Gill Sans MT"/>
          <w:noProof/>
          <w:color w:val="333333"/>
          <w:lang w:val="en-GB" w:eastAsia="en-GB"/>
        </w:rPr>
        <w:drawing>
          <wp:inline distT="0" distB="0" distL="0" distR="0">
            <wp:extent cx="1826260" cy="4756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26260" cy="475615"/>
                    </a:xfrm>
                    <a:prstGeom prst="rect">
                      <a:avLst/>
                    </a:prstGeom>
                    <a:solidFill>
                      <a:srgbClr val="FFFFFF"/>
                    </a:solidFill>
                    <a:ln>
                      <a:noFill/>
                    </a:ln>
                  </pic:spPr>
                </pic:pic>
              </a:graphicData>
            </a:graphic>
          </wp:inline>
        </w:drawing>
      </w:r>
    </w:p>
    <w:p w:rsidR="003068A5" w:rsidRDefault="003068A5">
      <w:pPr>
        <w:jc w:val="both"/>
        <w:rPr>
          <w:rFonts w:ascii="Arial" w:hAnsi="Arial" w:cs="Gill Sans MT"/>
          <w:color w:val="333333"/>
        </w:rPr>
      </w:pPr>
    </w:p>
    <w:p w:rsidR="003068A5" w:rsidRDefault="004E7DAE">
      <w:pPr>
        <w:jc w:val="both"/>
        <w:rPr>
          <w:rFonts w:ascii="Arial" w:hAnsi="Arial" w:cs="Gill Sans MT"/>
          <w:color w:val="333333"/>
        </w:rPr>
      </w:pPr>
      <w:r>
        <w:rPr>
          <w:rFonts w:ascii="Arial" w:hAnsi="Arial" w:cs="Gill Sans MT"/>
          <w:noProof/>
          <w:color w:val="333333"/>
          <w:lang w:val="en-GB" w:eastAsia="en-GB"/>
        </w:rPr>
        <w:drawing>
          <wp:inline distT="0" distB="0" distL="0" distR="0">
            <wp:extent cx="3201670" cy="5073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01670" cy="507365"/>
                    </a:xfrm>
                    <a:prstGeom prst="rect">
                      <a:avLst/>
                    </a:prstGeom>
                    <a:solidFill>
                      <a:srgbClr val="FFFFFF"/>
                    </a:solidFill>
                    <a:ln>
                      <a:noFill/>
                    </a:ln>
                  </pic:spPr>
                </pic:pic>
              </a:graphicData>
            </a:graphic>
          </wp:inline>
        </w:drawing>
      </w:r>
    </w:p>
    <w:p w:rsidR="003068A5" w:rsidRDefault="003068A5">
      <w:pPr>
        <w:jc w:val="both"/>
        <w:rPr>
          <w:rFonts w:ascii="Arial" w:hAnsi="Arial" w:cs="Gill Sans MT"/>
          <w:color w:val="333333"/>
        </w:rPr>
      </w:pPr>
    </w:p>
    <w:p w:rsidR="003068A5" w:rsidRDefault="004E7DAE">
      <w:pPr>
        <w:jc w:val="both"/>
        <w:rPr>
          <w:rFonts w:ascii="Arial" w:hAnsi="Arial" w:cs="Gill Sans MT"/>
          <w:color w:val="333333"/>
        </w:rPr>
      </w:pPr>
      <w:r>
        <w:rPr>
          <w:rFonts w:ascii="Arial" w:hAnsi="Arial" w:cs="Gill Sans MT"/>
          <w:noProof/>
          <w:color w:val="333333"/>
          <w:lang w:val="en-GB" w:eastAsia="en-GB"/>
        </w:rPr>
        <w:drawing>
          <wp:inline distT="0" distB="0" distL="0" distR="0">
            <wp:extent cx="1485900" cy="539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5900" cy="539750"/>
                    </a:xfrm>
                    <a:prstGeom prst="rect">
                      <a:avLst/>
                    </a:prstGeom>
                    <a:solidFill>
                      <a:srgbClr val="FFFFFF"/>
                    </a:solidFill>
                    <a:ln>
                      <a:noFill/>
                    </a:ln>
                  </pic:spPr>
                </pic:pic>
              </a:graphicData>
            </a:graphic>
          </wp:inline>
        </w:drawing>
      </w:r>
    </w:p>
    <w:p w:rsidR="003068A5" w:rsidRDefault="003068A5">
      <w:pPr>
        <w:jc w:val="both"/>
        <w:rPr>
          <w:rFonts w:ascii="Arial" w:hAnsi="Arial" w:cs="Gill Sans MT"/>
          <w:color w:val="333333"/>
        </w:rPr>
      </w:pPr>
    </w:p>
    <w:p w:rsidR="003068A5" w:rsidRDefault="003068A5">
      <w:pPr>
        <w:jc w:val="both"/>
        <w:rPr>
          <w:rFonts w:ascii="Arial" w:hAnsi="Arial" w:cs="Gill Sans MT"/>
          <w:color w:val="333333"/>
        </w:rPr>
      </w:pPr>
    </w:p>
    <w:p w:rsidR="003068A5" w:rsidRDefault="004E7DAE">
      <w:pPr>
        <w:jc w:val="both"/>
        <w:rPr>
          <w:rFonts w:ascii="Arial" w:hAnsi="Arial" w:cs="Gill Sans MT"/>
          <w:color w:val="333333"/>
        </w:rPr>
      </w:pPr>
      <w:r>
        <w:rPr>
          <w:rFonts w:ascii="Arial" w:hAnsi="Arial" w:cs="Gill Sans MT"/>
          <w:noProof/>
          <w:color w:val="333333"/>
          <w:lang w:val="en-GB" w:eastAsia="en-GB"/>
        </w:rPr>
        <w:drawing>
          <wp:inline distT="0" distB="0" distL="0" distR="0">
            <wp:extent cx="1095375" cy="857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95375" cy="857250"/>
                    </a:xfrm>
                    <a:prstGeom prst="rect">
                      <a:avLst/>
                    </a:prstGeom>
                    <a:solidFill>
                      <a:srgbClr val="FFFFFF"/>
                    </a:solidFill>
                    <a:ln>
                      <a:noFill/>
                    </a:ln>
                  </pic:spPr>
                </pic:pic>
              </a:graphicData>
            </a:graphic>
          </wp:inline>
        </w:drawing>
      </w:r>
    </w:p>
    <w:p w:rsidR="003068A5" w:rsidRDefault="003068A5">
      <w:pPr>
        <w:jc w:val="both"/>
        <w:rPr>
          <w:rFonts w:ascii="Arial" w:hAnsi="Arial" w:cs="Gill Sans MT"/>
          <w:color w:val="333333"/>
        </w:rPr>
      </w:pPr>
    </w:p>
    <w:p w:rsidR="003068A5" w:rsidRDefault="004E7DAE">
      <w:pPr>
        <w:jc w:val="both"/>
        <w:rPr>
          <w:rFonts w:ascii="Arial" w:hAnsi="Arial"/>
          <w:color w:val="333333"/>
        </w:rPr>
      </w:pPr>
      <w:r>
        <w:rPr>
          <w:rFonts w:ascii="Arial" w:hAnsi="Arial"/>
          <w:noProof/>
          <w:color w:val="333333"/>
          <w:sz w:val="44"/>
          <w:szCs w:val="44"/>
          <w:lang w:val="en-GB" w:eastAsia="en-GB"/>
        </w:rPr>
        <w:drawing>
          <wp:inline distT="0" distB="0" distL="0" distR="0">
            <wp:extent cx="1868170" cy="3543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8170" cy="354330"/>
                    </a:xfrm>
                    <a:prstGeom prst="rect">
                      <a:avLst/>
                    </a:prstGeom>
                    <a:solidFill>
                      <a:srgbClr val="FFFFFF"/>
                    </a:solidFill>
                    <a:ln>
                      <a:noFill/>
                    </a:ln>
                  </pic:spPr>
                </pic:pic>
              </a:graphicData>
            </a:graphic>
          </wp:inline>
        </w:drawing>
      </w:r>
    </w:p>
    <w:p w:rsidR="003068A5" w:rsidRDefault="003068A5">
      <w:pPr>
        <w:jc w:val="both"/>
        <w:rPr>
          <w:rFonts w:ascii="Arial" w:hAnsi="Arial"/>
          <w:color w:val="333333"/>
        </w:rPr>
      </w:pPr>
    </w:p>
    <w:sectPr w:rsidR="003068A5" w:rsidSect="003068A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Yu Mincho">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applyBreakingRules/>
  </w:compat>
  <w:rsids>
    <w:rsidRoot w:val="004E7DAE"/>
    <w:rsid w:val="003068A5"/>
    <w:rsid w:val="004E7DAE"/>
    <w:rsid w:val="00505E1F"/>
    <w:rsid w:val="00735AF5"/>
    <w:rsid w:val="00BF5330"/>
    <w:rsid w:val="3801997D"/>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8A5"/>
    <w:pPr>
      <w:suppressAutoHyphens/>
    </w:pPr>
    <w:rPr>
      <w:sz w:val="24"/>
      <w:szCs w:val="24"/>
      <w:lang w:eastAsia="ar-SA"/>
    </w:rPr>
  </w:style>
  <w:style w:type="paragraph" w:styleId="Heading2">
    <w:name w:val="heading 2"/>
    <w:basedOn w:val="WW-Default"/>
    <w:next w:val="WW-Default"/>
    <w:qFormat/>
    <w:rsid w:val="003068A5"/>
    <w:pPr>
      <w:numPr>
        <w:ilvl w:val="1"/>
        <w:numId w:val="1"/>
      </w:numPr>
      <w:outlineLvl w:val="1"/>
    </w:pPr>
    <w:rPr>
      <w:rFonts w:cs="Times New Roman"/>
      <w:color w:val="auto"/>
    </w:rPr>
  </w:style>
  <w:style w:type="paragraph" w:styleId="Heading4">
    <w:name w:val="heading 4"/>
    <w:basedOn w:val="WW-Default"/>
    <w:next w:val="WW-Default"/>
    <w:qFormat/>
    <w:rsid w:val="003068A5"/>
    <w:pPr>
      <w:numPr>
        <w:ilvl w:val="3"/>
        <w:numId w:val="1"/>
      </w:numPr>
      <w:outlineLvl w:val="3"/>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3068A5"/>
    <w:rPr>
      <w:rFonts w:ascii="Symbol" w:hAnsi="Symbol"/>
    </w:rPr>
  </w:style>
  <w:style w:type="character" w:customStyle="1" w:styleId="WW8Num3z0">
    <w:name w:val="WW8Num3z0"/>
    <w:rsid w:val="003068A5"/>
    <w:rPr>
      <w:rFonts w:ascii="Symbol" w:hAnsi="Symbol"/>
    </w:rPr>
  </w:style>
  <w:style w:type="character" w:customStyle="1" w:styleId="WW8Num4z0">
    <w:name w:val="WW8Num4z0"/>
    <w:rsid w:val="003068A5"/>
    <w:rPr>
      <w:rFonts w:ascii="Symbol" w:hAnsi="Symbol"/>
    </w:rPr>
  </w:style>
  <w:style w:type="character" w:customStyle="1" w:styleId="WW8Num5z0">
    <w:name w:val="WW8Num5z0"/>
    <w:rsid w:val="003068A5"/>
    <w:rPr>
      <w:rFonts w:ascii="Symbol" w:hAnsi="Symbol"/>
    </w:rPr>
  </w:style>
  <w:style w:type="character" w:customStyle="1" w:styleId="DefaultParagraphFont0">
    <w:name w:val="Default Paragraph Font0"/>
    <w:rsid w:val="003068A5"/>
  </w:style>
  <w:style w:type="character" w:customStyle="1" w:styleId="Absatz-Standardschriftart">
    <w:name w:val="Absatz-Standardschriftart"/>
    <w:rsid w:val="003068A5"/>
  </w:style>
  <w:style w:type="character" w:customStyle="1" w:styleId="WW-DefaultParagraphFont">
    <w:name w:val="WW-Default Paragraph Font"/>
    <w:rsid w:val="003068A5"/>
  </w:style>
  <w:style w:type="character" w:customStyle="1" w:styleId="WW8Num3z1">
    <w:name w:val="WW8Num3z1"/>
    <w:rsid w:val="003068A5"/>
    <w:rPr>
      <w:rFonts w:ascii="Courier New" w:hAnsi="Courier New" w:cs="Courier New"/>
    </w:rPr>
  </w:style>
  <w:style w:type="character" w:customStyle="1" w:styleId="WW8Num3z2">
    <w:name w:val="WW8Num3z2"/>
    <w:rsid w:val="003068A5"/>
    <w:rPr>
      <w:rFonts w:ascii="Wingdings" w:hAnsi="Wingdings"/>
    </w:rPr>
  </w:style>
  <w:style w:type="character" w:customStyle="1" w:styleId="WW8Num4z1">
    <w:name w:val="WW8Num4z1"/>
    <w:rsid w:val="003068A5"/>
    <w:rPr>
      <w:rFonts w:ascii="Courier New" w:hAnsi="Courier New" w:cs="Courier New"/>
    </w:rPr>
  </w:style>
  <w:style w:type="character" w:customStyle="1" w:styleId="WW8Num4z2">
    <w:name w:val="WW8Num4z2"/>
    <w:rsid w:val="003068A5"/>
    <w:rPr>
      <w:rFonts w:ascii="Wingdings" w:hAnsi="Wingdings"/>
    </w:rPr>
  </w:style>
  <w:style w:type="character" w:customStyle="1" w:styleId="WW8Num6z0">
    <w:name w:val="WW8Num6z0"/>
    <w:rsid w:val="003068A5"/>
    <w:rPr>
      <w:rFonts w:ascii="Symbol" w:hAnsi="Symbol"/>
    </w:rPr>
  </w:style>
  <w:style w:type="character" w:customStyle="1" w:styleId="WW8Num6z1">
    <w:name w:val="WW8Num6z1"/>
    <w:rsid w:val="003068A5"/>
    <w:rPr>
      <w:rFonts w:ascii="Courier New" w:hAnsi="Courier New" w:cs="Courier New"/>
    </w:rPr>
  </w:style>
  <w:style w:type="character" w:customStyle="1" w:styleId="WW8Num6z2">
    <w:name w:val="WW8Num6z2"/>
    <w:rsid w:val="003068A5"/>
    <w:rPr>
      <w:rFonts w:ascii="Wingdings" w:hAnsi="Wingdings"/>
    </w:rPr>
  </w:style>
  <w:style w:type="character" w:customStyle="1" w:styleId="WW8Num7z0">
    <w:name w:val="WW8Num7z0"/>
    <w:rsid w:val="003068A5"/>
    <w:rPr>
      <w:rFonts w:ascii="Symbol" w:hAnsi="Symbol"/>
    </w:rPr>
  </w:style>
  <w:style w:type="character" w:customStyle="1" w:styleId="WW8Num7z1">
    <w:name w:val="WW8Num7z1"/>
    <w:rsid w:val="003068A5"/>
    <w:rPr>
      <w:rFonts w:ascii="Courier New" w:hAnsi="Courier New" w:cs="Courier New"/>
    </w:rPr>
  </w:style>
  <w:style w:type="character" w:customStyle="1" w:styleId="WW8Num7z2">
    <w:name w:val="WW8Num7z2"/>
    <w:rsid w:val="003068A5"/>
    <w:rPr>
      <w:rFonts w:ascii="Wingdings" w:hAnsi="Wingdings"/>
    </w:rPr>
  </w:style>
  <w:style w:type="character" w:customStyle="1" w:styleId="WW-DefaultParagraphFont1">
    <w:name w:val="WW-Default Paragraph Font1"/>
    <w:rsid w:val="003068A5"/>
  </w:style>
  <w:style w:type="character" w:styleId="Hyperlink">
    <w:name w:val="Hyperlink"/>
    <w:basedOn w:val="WW-DefaultParagraphFont1"/>
    <w:rsid w:val="003068A5"/>
    <w:rPr>
      <w:color w:val="0000FF"/>
      <w:u w:val="single"/>
    </w:rPr>
  </w:style>
  <w:style w:type="paragraph" w:customStyle="1" w:styleId="Heading">
    <w:name w:val="Heading"/>
    <w:basedOn w:val="Normal"/>
    <w:next w:val="BodyText"/>
    <w:rsid w:val="003068A5"/>
    <w:pPr>
      <w:keepNext/>
      <w:spacing w:before="240" w:after="120"/>
    </w:pPr>
    <w:rPr>
      <w:rFonts w:ascii="Arial" w:eastAsia="Microsoft YaHei" w:hAnsi="Arial" w:cs="Mangal"/>
      <w:sz w:val="28"/>
      <w:szCs w:val="28"/>
    </w:rPr>
  </w:style>
  <w:style w:type="paragraph" w:styleId="BodyText">
    <w:name w:val="Body Text"/>
    <w:basedOn w:val="Normal"/>
    <w:rsid w:val="003068A5"/>
    <w:pPr>
      <w:spacing w:after="120"/>
    </w:pPr>
  </w:style>
  <w:style w:type="paragraph" w:styleId="List">
    <w:name w:val="List"/>
    <w:basedOn w:val="BodyText"/>
    <w:rsid w:val="003068A5"/>
    <w:rPr>
      <w:rFonts w:cs="Mangal"/>
    </w:rPr>
  </w:style>
  <w:style w:type="paragraph" w:styleId="Caption">
    <w:name w:val="caption"/>
    <w:basedOn w:val="Normal"/>
    <w:qFormat/>
    <w:rsid w:val="003068A5"/>
    <w:pPr>
      <w:suppressLineNumbers/>
      <w:spacing w:before="120" w:after="120"/>
    </w:pPr>
    <w:rPr>
      <w:rFonts w:cs="Mangal"/>
      <w:i/>
      <w:iCs/>
    </w:rPr>
  </w:style>
  <w:style w:type="paragraph" w:customStyle="1" w:styleId="Index">
    <w:name w:val="Index"/>
    <w:basedOn w:val="Normal"/>
    <w:rsid w:val="003068A5"/>
    <w:pPr>
      <w:suppressLineNumbers/>
    </w:pPr>
    <w:rPr>
      <w:rFonts w:cs="Mangal"/>
    </w:rPr>
  </w:style>
  <w:style w:type="paragraph" w:customStyle="1" w:styleId="WW-Default">
    <w:name w:val="WW-Default"/>
    <w:rsid w:val="003068A5"/>
    <w:pPr>
      <w:suppressAutoHyphens/>
      <w:autoSpaceDE w:val="0"/>
    </w:pPr>
    <w:rPr>
      <w:rFonts w:ascii="Gill Sans MT" w:eastAsia="Arial" w:hAnsi="Gill Sans MT" w:cs="Gill Sans MT"/>
      <w:color w:val="000000"/>
      <w:sz w:val="24"/>
      <w:szCs w:val="24"/>
      <w:lang w:eastAsia="ar-SA"/>
    </w:rPr>
  </w:style>
  <w:style w:type="paragraph" w:styleId="BalloonText">
    <w:name w:val="Balloon Text"/>
    <w:basedOn w:val="Normal"/>
    <w:link w:val="BalloonTextChar"/>
    <w:uiPriority w:val="99"/>
    <w:semiHidden/>
    <w:unhideWhenUsed/>
    <w:rsid w:val="00735AF5"/>
    <w:rPr>
      <w:rFonts w:ascii="Tahoma" w:hAnsi="Tahoma" w:cs="Tahoma"/>
      <w:sz w:val="16"/>
      <w:szCs w:val="16"/>
    </w:rPr>
  </w:style>
  <w:style w:type="character" w:customStyle="1" w:styleId="BalloonTextChar">
    <w:name w:val="Balloon Text Char"/>
    <w:basedOn w:val="DefaultParagraphFont"/>
    <w:link w:val="BalloonText"/>
    <w:uiPriority w:val="99"/>
    <w:semiHidden/>
    <w:rsid w:val="00735AF5"/>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ssiongallery.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wercollegeswansea.ac.uk/"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jpeg"/><Relationship Id="rId5" Type="http://schemas.openxmlformats.org/officeDocument/2006/relationships/image" Target="media/image1.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a-n.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625</Words>
  <Characters>3566</Characters>
  <Application>Microsoft Office Word</Application>
  <DocSecurity>0</DocSecurity>
  <Lines>29</Lines>
  <Paragraphs>8</Paragraphs>
  <ScaleCrop>false</ScaleCrop>
  <Company/>
  <LinksUpToDate>false</LinksUpToDate>
  <CharactersWithSpaces>4183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Jane Phillips Award</dc:title>
  <dc:creator>Chris</dc:creator>
  <cp:lastModifiedBy>m.murray</cp:lastModifiedBy>
  <cp:revision>3</cp:revision>
  <cp:lastPrinted>2013-07-04T11:08:00Z</cp:lastPrinted>
  <dcterms:created xsi:type="dcterms:W3CDTF">2015-01-20T11:25:00Z</dcterms:created>
  <dcterms:modified xsi:type="dcterms:W3CDTF">2015-01-20T11:31:00Z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-975753772</vt:i4>
  </property>
  <property fmtid="{D5CDD505-2E9C-101B-9397-08002B2CF9AE}" pid="3" name="_NewReviewCycle">
    <vt:lpwstr/>
  </property>
  <property fmtid="{D5CDD505-2E9C-101B-9397-08002B2CF9AE}" pid="4" name="_EmailSubject">
    <vt:lpwstr/>
  </property>
  <property fmtid="{D5CDD505-2E9C-101B-9397-08002B2CF9AE}" pid="5" name="_AuthorEmail">
    <vt:lpwstr>Michael.Murray@gowercollegeswansea.ac.uk</vt:lpwstr>
  </property>
  <property fmtid="{D5CDD505-2E9C-101B-9397-08002B2CF9AE}" pid="6" name="_AuthorEmailDisplayName">
    <vt:lpwstr>Mike Murray</vt:lpwstr>
  </property>
</Properties>
</file>