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15ED6" w14:textId="189164C0" w:rsidR="342B989C" w:rsidRDefault="342B989C" w:rsidP="342B989C">
      <w:pPr>
        <w:jc w:val="both"/>
        <w:rPr>
          <w:rFonts w:ascii="Cambria" w:hAnsi="Cambria"/>
          <w:sz w:val="22"/>
          <w:szCs w:val="22"/>
        </w:rPr>
      </w:pPr>
    </w:p>
    <w:p w14:paraId="47290807" w14:textId="56084137" w:rsidR="342B989C" w:rsidRDefault="342B989C" w:rsidP="342B989C">
      <w:pPr>
        <w:jc w:val="both"/>
        <w:rPr>
          <w:rFonts w:ascii="Cambria" w:hAnsi="Cambria"/>
          <w:sz w:val="22"/>
          <w:szCs w:val="22"/>
        </w:rPr>
      </w:pPr>
    </w:p>
    <w:p w14:paraId="6DE7D179" w14:textId="1CD204F2" w:rsidR="342B989C" w:rsidRDefault="342B989C" w:rsidP="342B989C">
      <w:pPr>
        <w:jc w:val="both"/>
        <w:rPr>
          <w:rFonts w:ascii="Cambria" w:hAnsi="Cambria"/>
          <w:sz w:val="22"/>
          <w:szCs w:val="22"/>
        </w:rPr>
      </w:pPr>
    </w:p>
    <w:p w14:paraId="736A777B" w14:textId="38151A7E" w:rsidR="342B989C" w:rsidRDefault="00DA0EF8" w:rsidP="342B989C">
      <w:pPr>
        <w:jc w:val="both"/>
        <w:rPr>
          <w:rFonts w:ascii="Cambria" w:hAnsi="Cambria"/>
          <w:sz w:val="22"/>
          <w:szCs w:val="22"/>
        </w:rPr>
      </w:pPr>
      <w:r w:rsidRPr="00F24E64">
        <w:rPr>
          <w:rFonts w:ascii="Cambria" w:hAnsi="Cambria"/>
          <w:noProof/>
          <w:color w:val="2B579A"/>
          <w:sz w:val="22"/>
          <w:szCs w:val="22"/>
          <w:shd w:val="clear" w:color="auto" w:fill="E6E6E6"/>
          <w:lang w:val="en-GB" w:eastAsia="en-GB"/>
        </w:rPr>
        <w:drawing>
          <wp:inline distT="0" distB="0" distL="0" distR="0" wp14:anchorId="1CA623A6" wp14:editId="2CB262E9">
            <wp:extent cx="2390553"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8139" cy="1826953"/>
                    </a:xfrm>
                    <a:prstGeom prst="rect">
                      <a:avLst/>
                    </a:prstGeom>
                    <a:noFill/>
                  </pic:spPr>
                </pic:pic>
              </a:graphicData>
            </a:graphic>
          </wp:inline>
        </w:drawing>
      </w:r>
    </w:p>
    <w:p w14:paraId="5F9667EE" w14:textId="5856B3F2" w:rsidR="342B989C" w:rsidRDefault="342B989C" w:rsidP="342B989C">
      <w:pPr>
        <w:jc w:val="both"/>
        <w:rPr>
          <w:rFonts w:ascii="Cambria" w:hAnsi="Cambria"/>
          <w:sz w:val="22"/>
          <w:szCs w:val="22"/>
        </w:rPr>
      </w:pPr>
    </w:p>
    <w:p w14:paraId="3C715DFE" w14:textId="5B665E78" w:rsidR="342B989C" w:rsidRDefault="342B989C" w:rsidP="342B989C">
      <w:pPr>
        <w:jc w:val="both"/>
        <w:rPr>
          <w:rFonts w:ascii="Cambria" w:hAnsi="Cambria"/>
          <w:sz w:val="22"/>
          <w:szCs w:val="22"/>
        </w:rPr>
      </w:pPr>
    </w:p>
    <w:p w14:paraId="075AF9C6" w14:textId="56DC71A9" w:rsidR="00626F86" w:rsidRPr="008C078D" w:rsidRDefault="008C078D" w:rsidP="004968BE">
      <w:pPr>
        <w:jc w:val="center"/>
        <w:rPr>
          <w:rFonts w:ascii="Cambria" w:hAnsi="Cambria"/>
          <w:sz w:val="72"/>
          <w:szCs w:val="72"/>
          <w:lang w:val="cy-GB"/>
        </w:rPr>
      </w:pPr>
      <w:r w:rsidRPr="008C078D">
        <w:rPr>
          <w:rFonts w:ascii="Cambria" w:hAnsi="Cambria"/>
          <w:sz w:val="72"/>
          <w:szCs w:val="72"/>
          <w:lang w:val="cy-GB"/>
        </w:rPr>
        <w:t>Strategaeth Datblygu ac Asesu’r Gymraeg</w:t>
      </w:r>
    </w:p>
    <w:p w14:paraId="482CE424" w14:textId="77777777" w:rsidR="00626F86" w:rsidRPr="008C078D" w:rsidRDefault="00626F86" w:rsidP="00BA6D42">
      <w:pPr>
        <w:jc w:val="both"/>
        <w:rPr>
          <w:rFonts w:ascii="Cambria" w:hAnsi="Cambria"/>
          <w:sz w:val="22"/>
          <w:szCs w:val="22"/>
          <w:lang w:val="cy-GB"/>
        </w:rPr>
      </w:pPr>
    </w:p>
    <w:tbl>
      <w:tblPr>
        <w:tblStyle w:val="TableGrid"/>
        <w:tblW w:w="0" w:type="auto"/>
        <w:tblLook w:val="04A0" w:firstRow="1" w:lastRow="0" w:firstColumn="1" w:lastColumn="0" w:noHBand="0" w:noVBand="1"/>
      </w:tblPr>
      <w:tblGrid>
        <w:gridCol w:w="3443"/>
        <w:gridCol w:w="5589"/>
      </w:tblGrid>
      <w:tr w:rsidR="005D021D" w:rsidRPr="008C078D" w14:paraId="6B506C49" w14:textId="77777777" w:rsidTr="092C497A">
        <w:trPr>
          <w:trHeight w:val="840"/>
        </w:trPr>
        <w:tc>
          <w:tcPr>
            <w:tcW w:w="3510" w:type="dxa"/>
            <w:vAlign w:val="center"/>
          </w:tcPr>
          <w:p w14:paraId="7D39104B" w14:textId="15350A9D" w:rsidR="00626F86" w:rsidRPr="008C078D" w:rsidRDefault="005D021D" w:rsidP="005D02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Pr>
                <w:rFonts w:ascii="Cambria" w:hAnsi="Cambria"/>
                <w:sz w:val="22"/>
                <w:szCs w:val="22"/>
                <w:lang w:val="cy-GB"/>
              </w:rPr>
              <w:t>Rhifyn</w:t>
            </w:r>
          </w:p>
        </w:tc>
        <w:tc>
          <w:tcPr>
            <w:tcW w:w="5748" w:type="dxa"/>
            <w:vAlign w:val="center"/>
          </w:tcPr>
          <w:p w14:paraId="1132F793" w14:textId="3CCDAE7A" w:rsidR="00626F86" w:rsidRPr="008C078D" w:rsidRDefault="005D021D" w:rsidP="005D02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Pr>
                <w:rFonts w:ascii="Cambria" w:hAnsi="Cambria"/>
                <w:sz w:val="22"/>
                <w:szCs w:val="22"/>
                <w:lang w:val="cy-GB"/>
              </w:rPr>
              <w:t>Mehefin</w:t>
            </w:r>
            <w:r w:rsidR="007F20BA" w:rsidRPr="008C078D">
              <w:rPr>
                <w:rFonts w:ascii="Cambria" w:hAnsi="Cambria"/>
                <w:sz w:val="22"/>
                <w:szCs w:val="22"/>
                <w:lang w:val="cy-GB"/>
              </w:rPr>
              <w:t xml:space="preserve"> 20</w:t>
            </w:r>
            <w:r w:rsidR="001F247E" w:rsidRPr="008C078D">
              <w:rPr>
                <w:rFonts w:ascii="Cambria" w:hAnsi="Cambria"/>
                <w:sz w:val="22"/>
                <w:szCs w:val="22"/>
                <w:lang w:val="cy-GB"/>
              </w:rPr>
              <w:t>22</w:t>
            </w:r>
          </w:p>
        </w:tc>
      </w:tr>
      <w:tr w:rsidR="005D021D" w:rsidRPr="008C078D" w14:paraId="5927F6C8" w14:textId="77777777" w:rsidTr="092C497A">
        <w:trPr>
          <w:trHeight w:val="834"/>
        </w:trPr>
        <w:tc>
          <w:tcPr>
            <w:tcW w:w="3510" w:type="dxa"/>
            <w:vAlign w:val="center"/>
          </w:tcPr>
          <w:p w14:paraId="07571AF8" w14:textId="7F4AB87B" w:rsidR="00626F86" w:rsidRPr="008C078D" w:rsidRDefault="005D021D" w:rsidP="005D02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Pr>
                <w:rFonts w:ascii="Cambria" w:hAnsi="Cambria"/>
                <w:sz w:val="22"/>
                <w:szCs w:val="22"/>
                <w:lang w:val="cy-GB"/>
              </w:rPr>
              <w:t>Dyddiad Adolygu</w:t>
            </w:r>
          </w:p>
        </w:tc>
        <w:tc>
          <w:tcPr>
            <w:tcW w:w="5748" w:type="dxa"/>
            <w:vAlign w:val="center"/>
          </w:tcPr>
          <w:p w14:paraId="33B245AE" w14:textId="49FF3CAA" w:rsidR="00626F86" w:rsidRPr="008C078D" w:rsidRDefault="005D021D" w:rsidP="005D02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Pr>
                <w:rFonts w:ascii="Cambria" w:hAnsi="Cambria"/>
                <w:sz w:val="22"/>
                <w:szCs w:val="22"/>
                <w:lang w:val="cy-GB"/>
              </w:rPr>
              <w:t>Medi</w:t>
            </w:r>
            <w:r w:rsidR="007F20BA" w:rsidRPr="008C078D">
              <w:rPr>
                <w:rFonts w:ascii="Cambria" w:hAnsi="Cambria"/>
                <w:sz w:val="22"/>
                <w:szCs w:val="22"/>
                <w:lang w:val="cy-GB"/>
              </w:rPr>
              <w:t xml:space="preserve"> 202</w:t>
            </w:r>
            <w:r w:rsidR="00BA6D42" w:rsidRPr="008C078D">
              <w:rPr>
                <w:rFonts w:ascii="Cambria" w:hAnsi="Cambria"/>
                <w:sz w:val="22"/>
                <w:szCs w:val="22"/>
                <w:lang w:val="cy-GB"/>
              </w:rPr>
              <w:t>5</w:t>
            </w:r>
          </w:p>
        </w:tc>
      </w:tr>
      <w:tr w:rsidR="005D021D" w:rsidRPr="008C078D" w14:paraId="133BF630" w14:textId="77777777" w:rsidTr="092C497A">
        <w:trPr>
          <w:trHeight w:val="856"/>
        </w:trPr>
        <w:tc>
          <w:tcPr>
            <w:tcW w:w="3510" w:type="dxa"/>
            <w:vAlign w:val="center"/>
          </w:tcPr>
          <w:p w14:paraId="6D3336F0" w14:textId="4FFCF05C" w:rsidR="00626F86" w:rsidRPr="008C078D" w:rsidRDefault="005D021D" w:rsidP="005D02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Pr>
                <w:rFonts w:ascii="Cambria" w:hAnsi="Cambria"/>
                <w:sz w:val="22"/>
                <w:szCs w:val="22"/>
                <w:lang w:val="cy-GB"/>
              </w:rPr>
              <w:t>Awduron</w:t>
            </w:r>
          </w:p>
        </w:tc>
        <w:tc>
          <w:tcPr>
            <w:tcW w:w="5748" w:type="dxa"/>
            <w:vAlign w:val="center"/>
          </w:tcPr>
          <w:p w14:paraId="60CF7EAF" w14:textId="539E30EF" w:rsidR="00626F86" w:rsidRPr="008C078D" w:rsidRDefault="00BA6D42" w:rsidP="00646C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sidRPr="008C078D">
              <w:rPr>
                <w:rFonts w:ascii="Cambria" w:hAnsi="Cambria"/>
                <w:sz w:val="22"/>
                <w:szCs w:val="22"/>
                <w:lang w:val="cy-GB"/>
              </w:rPr>
              <w:t>Anna Davies</w:t>
            </w:r>
            <w:r w:rsidR="7F93EDB4" w:rsidRPr="008C078D">
              <w:rPr>
                <w:rFonts w:ascii="Cambria" w:hAnsi="Cambria"/>
                <w:sz w:val="22"/>
                <w:szCs w:val="22"/>
                <w:lang w:val="cy-GB"/>
              </w:rPr>
              <w:t xml:space="preserve"> </w:t>
            </w:r>
            <w:r w:rsidR="005D021D">
              <w:rPr>
                <w:rFonts w:ascii="Cambria" w:hAnsi="Cambria"/>
                <w:sz w:val="22"/>
                <w:szCs w:val="22"/>
                <w:lang w:val="cy-GB"/>
              </w:rPr>
              <w:t>a</w:t>
            </w:r>
            <w:r w:rsidR="7F93EDB4" w:rsidRPr="008C078D">
              <w:rPr>
                <w:rFonts w:ascii="Cambria" w:hAnsi="Cambria"/>
                <w:sz w:val="22"/>
                <w:szCs w:val="22"/>
                <w:lang w:val="cy-GB"/>
              </w:rPr>
              <w:t xml:space="preserve"> H</w:t>
            </w:r>
            <w:r w:rsidR="00646C5A">
              <w:rPr>
                <w:rFonts w:ascii="Cambria" w:hAnsi="Cambria"/>
                <w:sz w:val="22"/>
                <w:szCs w:val="22"/>
                <w:lang w:val="cy-GB"/>
              </w:rPr>
              <w:t>e</w:t>
            </w:r>
            <w:r w:rsidR="7F93EDB4" w:rsidRPr="008C078D">
              <w:rPr>
                <w:rFonts w:ascii="Cambria" w:hAnsi="Cambria"/>
                <w:sz w:val="22"/>
                <w:szCs w:val="22"/>
                <w:lang w:val="cy-GB"/>
              </w:rPr>
              <w:t>len Humphreys</w:t>
            </w:r>
          </w:p>
        </w:tc>
      </w:tr>
      <w:tr w:rsidR="005D021D" w:rsidRPr="008C078D" w14:paraId="1509989C" w14:textId="77777777" w:rsidTr="092C497A">
        <w:trPr>
          <w:trHeight w:val="836"/>
        </w:trPr>
        <w:tc>
          <w:tcPr>
            <w:tcW w:w="3510" w:type="dxa"/>
            <w:vAlign w:val="center"/>
          </w:tcPr>
          <w:p w14:paraId="7E605784" w14:textId="4ABCCCAA" w:rsidR="00626F86" w:rsidRPr="008C078D" w:rsidRDefault="00626F86" w:rsidP="005D02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sidRPr="008C078D">
              <w:rPr>
                <w:rFonts w:ascii="Cambria" w:hAnsi="Cambria"/>
                <w:sz w:val="22"/>
                <w:szCs w:val="22"/>
                <w:lang w:val="cy-GB"/>
              </w:rPr>
              <w:t>L</w:t>
            </w:r>
            <w:r w:rsidR="005D021D">
              <w:rPr>
                <w:rFonts w:ascii="Cambria" w:hAnsi="Cambria"/>
                <w:sz w:val="22"/>
                <w:szCs w:val="22"/>
                <w:lang w:val="cy-GB"/>
              </w:rPr>
              <w:t>leoliad y Polisi</w:t>
            </w:r>
          </w:p>
        </w:tc>
        <w:tc>
          <w:tcPr>
            <w:tcW w:w="5748" w:type="dxa"/>
            <w:vAlign w:val="center"/>
          </w:tcPr>
          <w:p w14:paraId="510A591D" w14:textId="7C9C8574" w:rsidR="00626F86" w:rsidRPr="008C078D" w:rsidRDefault="005763FC" w:rsidP="00BA6D4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Pr>
                <w:rFonts w:ascii="Cambria" w:hAnsi="Cambria"/>
                <w:sz w:val="22"/>
                <w:szCs w:val="22"/>
                <w:lang w:val="cy-GB"/>
              </w:rPr>
              <w:t>Gwasanaethau Academaidd</w:t>
            </w:r>
            <w:bookmarkStart w:id="0" w:name="_GoBack"/>
            <w:bookmarkEnd w:id="0"/>
          </w:p>
        </w:tc>
      </w:tr>
      <w:tr w:rsidR="005D021D" w:rsidRPr="008C078D" w14:paraId="45B8E55C" w14:textId="77777777" w:rsidTr="092C497A">
        <w:trPr>
          <w:trHeight w:val="832"/>
        </w:trPr>
        <w:tc>
          <w:tcPr>
            <w:tcW w:w="3510" w:type="dxa"/>
            <w:vAlign w:val="center"/>
          </w:tcPr>
          <w:p w14:paraId="2C3061CE" w14:textId="6575B339" w:rsidR="00626F86" w:rsidRPr="008C078D" w:rsidRDefault="005D021D" w:rsidP="005D02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Pr>
                <w:rFonts w:ascii="Cambria" w:hAnsi="Cambria"/>
                <w:sz w:val="22"/>
                <w:szCs w:val="22"/>
                <w:lang w:val="cy-GB"/>
              </w:rPr>
              <w:t>Cymeradwywyd y Polisi gan</w:t>
            </w:r>
          </w:p>
        </w:tc>
        <w:tc>
          <w:tcPr>
            <w:tcW w:w="5748" w:type="dxa"/>
            <w:vAlign w:val="center"/>
          </w:tcPr>
          <w:p w14:paraId="5724DA1A" w14:textId="77777777" w:rsidR="00AE58CD" w:rsidRPr="008C078D" w:rsidRDefault="00AE58CD" w:rsidP="00BA6D4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p>
          <w:p w14:paraId="3BCFEF1D" w14:textId="43E65DA4" w:rsidR="00626F86" w:rsidRPr="008C078D" w:rsidRDefault="005D021D" w:rsidP="00BA6D4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Pr>
                <w:rFonts w:ascii="Cambria" w:hAnsi="Cambria"/>
                <w:sz w:val="22"/>
                <w:szCs w:val="22"/>
                <w:lang w:val="cy-GB"/>
              </w:rPr>
              <w:t>Tîm Rheoli’r Coleg</w:t>
            </w:r>
            <w:r w:rsidR="00763D2D" w:rsidRPr="008C078D">
              <w:rPr>
                <w:rFonts w:ascii="Cambria" w:hAnsi="Cambria"/>
                <w:sz w:val="22"/>
                <w:szCs w:val="22"/>
                <w:lang w:val="cy-GB"/>
              </w:rPr>
              <w:t xml:space="preserve"> </w:t>
            </w:r>
          </w:p>
          <w:p w14:paraId="3314F2F1" w14:textId="77777777" w:rsidR="00AE58CD" w:rsidRPr="008C078D" w:rsidRDefault="00AE58CD" w:rsidP="00BA6D4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p>
        </w:tc>
      </w:tr>
    </w:tbl>
    <w:p w14:paraId="6143E425" w14:textId="77777777" w:rsidR="00626F86" w:rsidRPr="008C078D" w:rsidRDefault="00626F86" w:rsidP="00BA6D42">
      <w:pPr>
        <w:jc w:val="both"/>
        <w:rPr>
          <w:rFonts w:ascii="Cambria" w:hAnsi="Cambria"/>
          <w:sz w:val="22"/>
          <w:szCs w:val="22"/>
          <w:lang w:val="cy-GB"/>
        </w:rPr>
      </w:pPr>
    </w:p>
    <w:p w14:paraId="04944499" w14:textId="77777777" w:rsidR="00626F86" w:rsidRPr="008C078D" w:rsidRDefault="00626F86" w:rsidP="00BA6D42">
      <w:pPr>
        <w:jc w:val="both"/>
        <w:rPr>
          <w:rFonts w:ascii="Cambria" w:hAnsi="Cambria"/>
          <w:sz w:val="22"/>
          <w:szCs w:val="22"/>
          <w:lang w:val="cy-GB"/>
        </w:rPr>
      </w:pPr>
      <w:r w:rsidRPr="008C078D">
        <w:rPr>
          <w:rFonts w:ascii="Cambria" w:hAnsi="Cambria"/>
          <w:sz w:val="22"/>
          <w:szCs w:val="22"/>
          <w:lang w:val="cy-GB"/>
        </w:rPr>
        <w:br w:type="page"/>
      </w:r>
    </w:p>
    <w:p w14:paraId="47185D4D" w14:textId="49EBEC92" w:rsidR="002221DE" w:rsidRPr="008C078D" w:rsidRDefault="009D0633" w:rsidP="008A566D">
      <w:pPr>
        <w:pStyle w:val="NoSpacing"/>
        <w:numPr>
          <w:ilvl w:val="0"/>
          <w:numId w:val="35"/>
        </w:numPr>
        <w:ind w:left="426" w:hanging="426"/>
        <w:jc w:val="both"/>
        <w:rPr>
          <w:rFonts w:ascii="Cambria" w:hAnsi="Cambria"/>
          <w:b/>
          <w:sz w:val="22"/>
          <w:szCs w:val="22"/>
          <w:lang w:val="cy-GB"/>
        </w:rPr>
      </w:pPr>
      <w:r w:rsidRPr="008C078D">
        <w:rPr>
          <w:rFonts w:ascii="Cambria" w:hAnsi="Cambria"/>
          <w:b/>
          <w:sz w:val="22"/>
          <w:szCs w:val="22"/>
          <w:lang w:val="cy-GB"/>
        </w:rPr>
        <w:lastRenderedPageBreak/>
        <w:t>C</w:t>
      </w:r>
      <w:r w:rsidR="009C6D54">
        <w:rPr>
          <w:rFonts w:ascii="Cambria" w:hAnsi="Cambria"/>
          <w:b/>
          <w:sz w:val="22"/>
          <w:szCs w:val="22"/>
          <w:lang w:val="cy-GB"/>
        </w:rPr>
        <w:t>yd-destun</w:t>
      </w:r>
    </w:p>
    <w:p w14:paraId="0CC023E6" w14:textId="77777777" w:rsidR="00626F86" w:rsidRPr="008C078D" w:rsidRDefault="00626F86" w:rsidP="00BA6D42">
      <w:pPr>
        <w:pStyle w:val="NoSpacing"/>
        <w:jc w:val="both"/>
        <w:rPr>
          <w:rFonts w:ascii="Cambria" w:hAnsi="Cambria"/>
          <w:sz w:val="22"/>
          <w:szCs w:val="22"/>
          <w:lang w:val="cy-GB"/>
        </w:rPr>
      </w:pPr>
    </w:p>
    <w:p w14:paraId="422DE8A0" w14:textId="505CD1ED" w:rsidR="002221DE" w:rsidRPr="008C078D" w:rsidRDefault="009C6D54" w:rsidP="00BA6D42">
      <w:pPr>
        <w:pStyle w:val="NoSpacing"/>
        <w:jc w:val="both"/>
        <w:rPr>
          <w:rFonts w:ascii="Cambria" w:eastAsia="Calibri" w:hAnsi="Cambria" w:cs="Calibri"/>
          <w:sz w:val="22"/>
          <w:szCs w:val="22"/>
          <w:lang w:val="cy-GB"/>
        </w:rPr>
      </w:pPr>
      <w:r>
        <w:rPr>
          <w:rFonts w:ascii="Cambria" w:eastAsia="Calibri" w:hAnsi="Cambria" w:cs="Calibri"/>
          <w:sz w:val="22"/>
          <w:szCs w:val="22"/>
          <w:lang w:val="cy-GB"/>
        </w:rPr>
        <w:t>Dyma Strategaeth Datblygu ac Asesu’r Gymraeg Coleg Gŵyr Abertawe</w:t>
      </w:r>
      <w:r w:rsidR="009D0633" w:rsidRPr="008C078D">
        <w:rPr>
          <w:rFonts w:ascii="Cambria" w:eastAsia="Calibri" w:hAnsi="Cambria" w:cs="Calibri"/>
          <w:sz w:val="22"/>
          <w:szCs w:val="22"/>
          <w:lang w:val="cy-GB"/>
        </w:rPr>
        <w:t xml:space="preserve">. </w:t>
      </w:r>
      <w:r>
        <w:rPr>
          <w:rFonts w:ascii="Cambria" w:eastAsia="Calibri" w:hAnsi="Cambria" w:cs="Calibri"/>
          <w:sz w:val="22"/>
          <w:szCs w:val="22"/>
          <w:lang w:val="cy-GB"/>
        </w:rPr>
        <w:t xml:space="preserve">Mae’r Strategaeth hon, ar gyfer y cyfnod </w:t>
      </w:r>
      <w:r w:rsidR="009D0633" w:rsidRPr="008C078D">
        <w:rPr>
          <w:rFonts w:ascii="Cambria" w:eastAsia="Calibri" w:hAnsi="Cambria" w:cs="Calibri"/>
          <w:sz w:val="22"/>
          <w:szCs w:val="22"/>
          <w:lang w:val="cy-GB"/>
        </w:rPr>
        <w:t>20</w:t>
      </w:r>
      <w:r w:rsidR="00BC133B" w:rsidRPr="008C078D">
        <w:rPr>
          <w:rFonts w:ascii="Cambria" w:eastAsia="Calibri" w:hAnsi="Cambria" w:cs="Calibri"/>
          <w:sz w:val="22"/>
          <w:szCs w:val="22"/>
          <w:lang w:val="cy-GB"/>
        </w:rPr>
        <w:t>22</w:t>
      </w:r>
      <w:r>
        <w:rPr>
          <w:rFonts w:ascii="Cambria" w:eastAsia="Calibri" w:hAnsi="Cambria" w:cs="Calibri"/>
          <w:sz w:val="22"/>
          <w:szCs w:val="22"/>
          <w:lang w:val="cy-GB"/>
        </w:rPr>
        <w:t>-25, yn ceisio adeiladu ymhellach ar yr arferion da</w:t>
      </w:r>
      <w:r w:rsidR="00BC133B" w:rsidRPr="008C078D">
        <w:rPr>
          <w:rFonts w:ascii="Cambria" w:eastAsia="Calibri" w:hAnsi="Cambria" w:cs="Calibri"/>
          <w:sz w:val="22"/>
          <w:szCs w:val="22"/>
          <w:lang w:val="cy-GB"/>
        </w:rPr>
        <w:t xml:space="preserve"> </w:t>
      </w:r>
      <w:r>
        <w:rPr>
          <w:rFonts w:ascii="Cambria" w:eastAsia="Calibri" w:hAnsi="Cambria" w:cs="Calibri"/>
          <w:sz w:val="22"/>
          <w:szCs w:val="22"/>
          <w:lang w:val="cy-GB"/>
        </w:rPr>
        <w:t>a’r mesurau rhagweithiol a weithredwyd o’r polisi blaenorol a thar</w:t>
      </w:r>
      <w:r w:rsidR="00AA11E4">
        <w:rPr>
          <w:rFonts w:ascii="Cambria" w:eastAsia="Calibri" w:hAnsi="Cambria" w:cs="Calibri"/>
          <w:sz w:val="22"/>
          <w:szCs w:val="22"/>
          <w:lang w:val="cy-GB"/>
        </w:rPr>
        <w:t>gedau’r</w:t>
      </w:r>
      <w:r>
        <w:rPr>
          <w:rFonts w:ascii="Cambria" w:eastAsia="Calibri" w:hAnsi="Cambria" w:cs="Calibri"/>
          <w:sz w:val="22"/>
          <w:szCs w:val="22"/>
          <w:lang w:val="cy-GB"/>
        </w:rPr>
        <w:t xml:space="preserve"> Hyrwyddwr Dwyieithrwydd er mwyn hyrwyddo’r iaith Gymraeg a datblygu darpariaeth ddwyieithog y Coleg ymhellach mewn perthynas ag Addysg Bellach, Addysg Uwch, Dysgu Seiliedig ar Waith</w:t>
      </w:r>
      <w:r w:rsidR="00AA11E4">
        <w:rPr>
          <w:rFonts w:ascii="Cambria" w:eastAsia="Calibri" w:hAnsi="Cambria" w:cs="Calibri"/>
          <w:sz w:val="22"/>
          <w:szCs w:val="22"/>
          <w:lang w:val="cy-GB"/>
        </w:rPr>
        <w:t xml:space="preserve"> (DSW)</w:t>
      </w:r>
      <w:r>
        <w:rPr>
          <w:rFonts w:ascii="Cambria" w:eastAsia="Calibri" w:hAnsi="Cambria" w:cs="Calibri"/>
          <w:sz w:val="22"/>
          <w:szCs w:val="22"/>
          <w:lang w:val="cy-GB"/>
        </w:rPr>
        <w:t>, y rhaglen Gwell Swyddi, Gwell Dyfodol a gweithgareddau</w:t>
      </w:r>
      <w:r w:rsidR="006D72BC">
        <w:rPr>
          <w:rFonts w:ascii="Cambria" w:eastAsia="Calibri" w:hAnsi="Cambria" w:cs="Calibri"/>
          <w:sz w:val="22"/>
          <w:szCs w:val="22"/>
          <w:lang w:val="cy-GB"/>
        </w:rPr>
        <w:t xml:space="preserve"> Dysgu Oedolion yn y Gymuned</w:t>
      </w:r>
      <w:r w:rsidR="466277DF" w:rsidRPr="008C078D">
        <w:rPr>
          <w:rFonts w:ascii="Cambria" w:eastAsia="Calibri" w:hAnsi="Cambria" w:cs="Calibri"/>
          <w:sz w:val="22"/>
          <w:szCs w:val="22"/>
          <w:lang w:val="cy-GB"/>
        </w:rPr>
        <w:t>.</w:t>
      </w:r>
    </w:p>
    <w:p w14:paraId="76421332" w14:textId="77777777" w:rsidR="009D50D5" w:rsidRPr="008C078D" w:rsidRDefault="009D50D5" w:rsidP="00BA6D42">
      <w:pPr>
        <w:pStyle w:val="NoSpacing"/>
        <w:jc w:val="both"/>
        <w:rPr>
          <w:rFonts w:ascii="Cambria" w:eastAsia="Calibri" w:hAnsi="Cambria" w:cs="Calibri"/>
          <w:sz w:val="22"/>
          <w:szCs w:val="22"/>
          <w:lang w:val="cy-GB"/>
        </w:rPr>
      </w:pPr>
    </w:p>
    <w:p w14:paraId="5FE75388" w14:textId="6130E982" w:rsidR="002221DE" w:rsidRPr="008C078D" w:rsidRDefault="00A0182D" w:rsidP="00BA6D42">
      <w:pPr>
        <w:pStyle w:val="NoSpacing"/>
        <w:jc w:val="both"/>
        <w:rPr>
          <w:rFonts w:ascii="Cambria" w:eastAsia="Calibri" w:hAnsi="Cambria" w:cs="Calibri"/>
          <w:sz w:val="22"/>
          <w:szCs w:val="22"/>
          <w:lang w:val="cy-GB"/>
        </w:rPr>
      </w:pPr>
      <w:r>
        <w:rPr>
          <w:rFonts w:ascii="Cambria" w:eastAsia="Calibri" w:hAnsi="Cambria" w:cs="Calibri"/>
          <w:sz w:val="22"/>
          <w:szCs w:val="22"/>
          <w:lang w:val="cy-GB"/>
        </w:rPr>
        <w:t>Datblygwyd y Strategaeth hon yng nghyd-destun yr ysgogwyr allanol allweddol canlynol</w:t>
      </w:r>
      <w:r w:rsidR="009D0633" w:rsidRPr="008C078D">
        <w:rPr>
          <w:rFonts w:ascii="Cambria" w:eastAsia="Calibri" w:hAnsi="Cambria" w:cs="Calibri"/>
          <w:sz w:val="22"/>
          <w:szCs w:val="22"/>
          <w:lang w:val="cy-GB"/>
        </w:rPr>
        <w:t xml:space="preserve">: </w:t>
      </w:r>
    </w:p>
    <w:p w14:paraId="487C77AD" w14:textId="77777777" w:rsidR="004E360F" w:rsidRPr="008C078D" w:rsidRDefault="004E360F" w:rsidP="00BA6D42">
      <w:pPr>
        <w:pStyle w:val="NoSpacing"/>
        <w:jc w:val="both"/>
        <w:rPr>
          <w:rFonts w:ascii="Cambria" w:eastAsia="Calibri" w:hAnsi="Cambria" w:cs="Calibri"/>
          <w:sz w:val="22"/>
          <w:szCs w:val="22"/>
          <w:lang w:val="cy-GB"/>
        </w:rPr>
      </w:pPr>
    </w:p>
    <w:p w14:paraId="6A07F792" w14:textId="03778241" w:rsidR="00BC1D0D" w:rsidRPr="008C078D" w:rsidRDefault="00A0182D" w:rsidP="00E131AD">
      <w:pPr>
        <w:pStyle w:val="NoSpacing"/>
        <w:numPr>
          <w:ilvl w:val="0"/>
          <w:numId w:val="25"/>
        </w:numPr>
        <w:ind w:left="284" w:hanging="284"/>
        <w:jc w:val="both"/>
        <w:rPr>
          <w:rFonts w:ascii="Cambria" w:hAnsi="Cambria"/>
          <w:i/>
          <w:sz w:val="22"/>
          <w:szCs w:val="22"/>
          <w:lang w:val="cy-GB"/>
        </w:rPr>
      </w:pPr>
      <w:r>
        <w:rPr>
          <w:rFonts w:ascii="Cambria" w:hAnsi="Cambria"/>
          <w:sz w:val="22"/>
          <w:szCs w:val="22"/>
          <w:lang w:val="cy-GB"/>
        </w:rPr>
        <w:t>Cynllun Gweithredu</w:t>
      </w:r>
      <w:r w:rsidR="00AA11E4">
        <w:rPr>
          <w:rFonts w:ascii="Cambria" w:hAnsi="Cambria"/>
          <w:sz w:val="22"/>
          <w:szCs w:val="22"/>
          <w:lang w:val="cy-GB"/>
        </w:rPr>
        <w:t>’r</w:t>
      </w:r>
      <w:r>
        <w:rPr>
          <w:rFonts w:ascii="Cambria" w:hAnsi="Cambria"/>
          <w:sz w:val="22"/>
          <w:szCs w:val="22"/>
          <w:lang w:val="cy-GB"/>
        </w:rPr>
        <w:t xml:space="preserve"> </w:t>
      </w:r>
      <w:r w:rsidR="00BC1D0D" w:rsidRPr="008C078D">
        <w:rPr>
          <w:rFonts w:ascii="Cambria" w:hAnsi="Cambria"/>
          <w:sz w:val="22"/>
          <w:szCs w:val="22"/>
          <w:lang w:val="cy-GB"/>
        </w:rPr>
        <w:t xml:space="preserve">Coleg Cymraeg Cenedlaethol </w:t>
      </w:r>
      <w:r w:rsidR="00BC1D0D" w:rsidRPr="008C078D">
        <w:rPr>
          <w:rFonts w:ascii="Cambria" w:hAnsi="Cambria"/>
          <w:i/>
          <w:sz w:val="22"/>
          <w:szCs w:val="22"/>
          <w:lang w:val="cy-GB"/>
        </w:rPr>
        <w:t>T</w:t>
      </w:r>
      <w:r>
        <w:rPr>
          <w:rFonts w:ascii="Cambria" w:hAnsi="Cambria"/>
          <w:i/>
          <w:sz w:val="22"/>
          <w:szCs w:val="22"/>
          <w:lang w:val="cy-GB"/>
        </w:rPr>
        <w:t xml:space="preserve">uag at </w:t>
      </w:r>
      <w:r w:rsidR="00BC1D0D" w:rsidRPr="008C078D">
        <w:rPr>
          <w:rFonts w:ascii="Cambria" w:hAnsi="Cambria"/>
          <w:i/>
          <w:sz w:val="22"/>
          <w:szCs w:val="22"/>
          <w:lang w:val="cy-GB"/>
        </w:rPr>
        <w:t xml:space="preserve">Cymraeg 2050: </w:t>
      </w:r>
      <w:r>
        <w:rPr>
          <w:rFonts w:ascii="Cambria" w:hAnsi="Cambria"/>
          <w:i/>
          <w:sz w:val="22"/>
          <w:szCs w:val="22"/>
          <w:lang w:val="cy-GB"/>
        </w:rPr>
        <w:t>miliwn o siaradwyr, Cynllun Gweithredu Addysg Bellach a Phrentisiaethau cyfrwng Cymraeg.</w:t>
      </w:r>
    </w:p>
    <w:p w14:paraId="4EB18011" w14:textId="0A679BDC" w:rsidR="002221DE" w:rsidRPr="008C078D" w:rsidRDefault="00A0182D" w:rsidP="00E131AD">
      <w:pPr>
        <w:pStyle w:val="NoSpacing"/>
        <w:numPr>
          <w:ilvl w:val="0"/>
          <w:numId w:val="25"/>
        </w:numPr>
        <w:ind w:left="284" w:hanging="284"/>
        <w:jc w:val="both"/>
        <w:rPr>
          <w:rFonts w:ascii="Cambria" w:hAnsi="Cambria"/>
          <w:sz w:val="22"/>
          <w:szCs w:val="22"/>
          <w:lang w:val="cy-GB"/>
        </w:rPr>
      </w:pPr>
      <w:r>
        <w:rPr>
          <w:rFonts w:ascii="Cambria" w:hAnsi="Cambria"/>
          <w:sz w:val="22"/>
          <w:szCs w:val="22"/>
          <w:lang w:val="cy-GB"/>
        </w:rPr>
        <w:t xml:space="preserve">Gweledigaeth uchelgeisiol Llywodraeth Cymru i gynyddu nifer y siaradwyr Cymraeg fel y nodwyd yn eu strategaeth </w:t>
      </w:r>
      <w:r w:rsidR="003B118D" w:rsidRPr="008C078D">
        <w:rPr>
          <w:rFonts w:ascii="Cambria" w:hAnsi="Cambria" w:cs="Arial"/>
          <w:i/>
          <w:color w:val="1F1F1F"/>
          <w:sz w:val="22"/>
          <w:szCs w:val="22"/>
          <w:lang w:val="cy-GB"/>
        </w:rPr>
        <w:t xml:space="preserve">Cymraeg 2050: </w:t>
      </w:r>
      <w:r>
        <w:rPr>
          <w:rFonts w:ascii="Cambria" w:hAnsi="Cambria" w:cs="Arial"/>
          <w:i/>
          <w:color w:val="1F1F1F"/>
          <w:sz w:val="22"/>
          <w:szCs w:val="22"/>
          <w:lang w:val="cy-GB"/>
        </w:rPr>
        <w:t>miliwn o siaradwyr, ein cynllun ar gyfer 2021 i 2026</w:t>
      </w:r>
      <w:r w:rsidR="009D0633" w:rsidRPr="008C078D">
        <w:rPr>
          <w:rFonts w:ascii="Cambria" w:hAnsi="Cambria"/>
          <w:sz w:val="22"/>
          <w:szCs w:val="22"/>
          <w:lang w:val="cy-GB"/>
        </w:rPr>
        <w:t>.</w:t>
      </w:r>
    </w:p>
    <w:p w14:paraId="0A8AF8D3" w14:textId="64E28D4B" w:rsidR="00CE4AB1" w:rsidRPr="008C078D" w:rsidRDefault="00A0182D" w:rsidP="00E131AD">
      <w:pPr>
        <w:pStyle w:val="NoSpacing"/>
        <w:numPr>
          <w:ilvl w:val="0"/>
          <w:numId w:val="25"/>
        </w:numPr>
        <w:ind w:left="284" w:hanging="284"/>
        <w:jc w:val="both"/>
        <w:rPr>
          <w:rFonts w:ascii="Cambria" w:hAnsi="Cambria"/>
          <w:sz w:val="22"/>
          <w:szCs w:val="22"/>
          <w:lang w:val="cy-GB"/>
        </w:rPr>
      </w:pPr>
      <w:r>
        <w:rPr>
          <w:rFonts w:ascii="Cambria" w:hAnsi="Cambria"/>
          <w:sz w:val="22"/>
          <w:szCs w:val="22"/>
          <w:lang w:val="cy-GB"/>
        </w:rPr>
        <w:t>Sicrhau hawliau dysgwyr yn unol â Safonau’r Gymraeg</w:t>
      </w:r>
    </w:p>
    <w:p w14:paraId="107878AB" w14:textId="77777777" w:rsidR="008A566D" w:rsidRPr="008C078D" w:rsidRDefault="008A566D" w:rsidP="008A566D">
      <w:pPr>
        <w:pStyle w:val="NoSpacing"/>
        <w:ind w:left="284"/>
        <w:jc w:val="both"/>
        <w:rPr>
          <w:rFonts w:ascii="Cambria" w:hAnsi="Cambria"/>
          <w:sz w:val="22"/>
          <w:szCs w:val="22"/>
          <w:lang w:val="cy-GB"/>
        </w:rPr>
      </w:pPr>
    </w:p>
    <w:p w14:paraId="78B9EC91" w14:textId="33D5E938" w:rsidR="002221DE" w:rsidRPr="008C078D" w:rsidRDefault="00A0182D" w:rsidP="008A566D">
      <w:pPr>
        <w:pStyle w:val="NoSpacing"/>
        <w:numPr>
          <w:ilvl w:val="0"/>
          <w:numId w:val="35"/>
        </w:numPr>
        <w:ind w:left="426" w:hanging="426"/>
        <w:jc w:val="both"/>
        <w:rPr>
          <w:rFonts w:ascii="Cambria" w:hAnsi="Cambria"/>
          <w:b/>
          <w:sz w:val="22"/>
          <w:szCs w:val="22"/>
          <w:lang w:val="cy-GB"/>
        </w:rPr>
      </w:pPr>
      <w:r>
        <w:rPr>
          <w:rFonts w:ascii="Cambria" w:hAnsi="Cambria"/>
          <w:b/>
          <w:sz w:val="22"/>
          <w:szCs w:val="22"/>
          <w:lang w:val="cy-GB"/>
        </w:rPr>
        <w:t>Ein Hymrwymiad i Ddatblygu Sgiliau</w:t>
      </w:r>
    </w:p>
    <w:p w14:paraId="0FB57C93" w14:textId="77777777" w:rsidR="00626F86" w:rsidRPr="008C078D" w:rsidRDefault="00626F86" w:rsidP="00BA6D42">
      <w:pPr>
        <w:pStyle w:val="NoSpacing"/>
        <w:jc w:val="both"/>
        <w:rPr>
          <w:rFonts w:ascii="Cambria" w:hAnsi="Cambria"/>
          <w:sz w:val="22"/>
          <w:szCs w:val="22"/>
          <w:lang w:val="cy-GB"/>
        </w:rPr>
      </w:pPr>
    </w:p>
    <w:p w14:paraId="4078DDA8" w14:textId="12838C57" w:rsidR="002221DE" w:rsidRPr="008C078D" w:rsidRDefault="00A0182D" w:rsidP="00BA6D42">
      <w:pPr>
        <w:pStyle w:val="NoSpacing"/>
        <w:jc w:val="both"/>
        <w:rPr>
          <w:rFonts w:ascii="Cambria" w:eastAsia="Calibri" w:hAnsi="Cambria" w:cs="Calibri"/>
          <w:sz w:val="22"/>
          <w:szCs w:val="22"/>
          <w:lang w:val="cy-GB"/>
        </w:rPr>
      </w:pPr>
      <w:r>
        <w:rPr>
          <w:rFonts w:ascii="Cambria" w:eastAsia="Calibri" w:hAnsi="Cambria" w:cs="Calibri"/>
          <w:sz w:val="22"/>
          <w:szCs w:val="22"/>
          <w:lang w:val="cy-GB"/>
        </w:rPr>
        <w:t>Mae Coleg Gŵ</w:t>
      </w:r>
      <w:r w:rsidR="00AF0DB5">
        <w:rPr>
          <w:rFonts w:ascii="Cambria" w:eastAsia="Calibri" w:hAnsi="Cambria" w:cs="Calibri"/>
          <w:sz w:val="22"/>
          <w:szCs w:val="22"/>
          <w:lang w:val="cy-GB"/>
        </w:rPr>
        <w:t xml:space="preserve">yr Abertawe yn ymrwymedig i fod yn rhagweithiol wrth gynllunio a darparu system addysg a hyfforddi ôl-16 sy’n rhoi cyfleoedd priodol i ddysgwyr astudio a dysgu drwy eu dewis iaith, </w:t>
      </w:r>
      <w:r w:rsidR="00AA11E4">
        <w:rPr>
          <w:rFonts w:ascii="Cambria" w:eastAsia="Calibri" w:hAnsi="Cambria" w:cs="Calibri"/>
          <w:sz w:val="22"/>
          <w:szCs w:val="22"/>
          <w:lang w:val="cy-GB"/>
        </w:rPr>
        <w:t xml:space="preserve">gan </w:t>
      </w:r>
      <w:r w:rsidR="00AF0DB5">
        <w:rPr>
          <w:rFonts w:ascii="Cambria" w:eastAsia="Calibri" w:hAnsi="Cambria" w:cs="Calibri"/>
          <w:sz w:val="22"/>
          <w:szCs w:val="22"/>
          <w:lang w:val="cy-GB"/>
        </w:rPr>
        <w:t xml:space="preserve">eu paratoi </w:t>
      </w:r>
      <w:r w:rsidR="00AA11E4">
        <w:rPr>
          <w:rFonts w:ascii="Cambria" w:eastAsia="Calibri" w:hAnsi="Cambria" w:cs="Calibri"/>
          <w:sz w:val="22"/>
          <w:szCs w:val="22"/>
          <w:lang w:val="cy-GB"/>
        </w:rPr>
        <w:t xml:space="preserve">felly </w:t>
      </w:r>
      <w:r w:rsidR="00AF0DB5">
        <w:rPr>
          <w:rFonts w:ascii="Cambria" w:eastAsia="Calibri" w:hAnsi="Cambria" w:cs="Calibri"/>
          <w:sz w:val="22"/>
          <w:szCs w:val="22"/>
          <w:lang w:val="cy-GB"/>
        </w:rPr>
        <w:t>ar gyfer gwaith a bywyd mewn Cymru ddwyieithog. Wrth weithredu ein Strategaeth Datblygu ac Asesu’r Gymraeg</w:t>
      </w:r>
      <w:r w:rsidR="009D0633" w:rsidRPr="008C078D">
        <w:rPr>
          <w:rFonts w:ascii="Cambria" w:eastAsia="Calibri" w:hAnsi="Cambria" w:cs="Calibri"/>
          <w:sz w:val="22"/>
          <w:szCs w:val="22"/>
          <w:lang w:val="cy-GB"/>
        </w:rPr>
        <w:t xml:space="preserve">, </w:t>
      </w:r>
      <w:r w:rsidR="00AF0DB5">
        <w:rPr>
          <w:rFonts w:ascii="Cambria" w:eastAsia="Calibri" w:hAnsi="Cambria" w:cs="Calibri"/>
          <w:sz w:val="22"/>
          <w:szCs w:val="22"/>
          <w:lang w:val="cy-GB"/>
        </w:rPr>
        <w:t>ein nodau yw</w:t>
      </w:r>
      <w:r w:rsidR="009D0633" w:rsidRPr="008C078D">
        <w:rPr>
          <w:rFonts w:ascii="Cambria" w:eastAsia="Calibri" w:hAnsi="Cambria" w:cs="Calibri"/>
          <w:sz w:val="22"/>
          <w:szCs w:val="22"/>
          <w:lang w:val="cy-GB"/>
        </w:rPr>
        <w:t>:</w:t>
      </w:r>
    </w:p>
    <w:p w14:paraId="77DC5018" w14:textId="77777777" w:rsidR="009D50D5" w:rsidRPr="008C078D" w:rsidRDefault="009D50D5" w:rsidP="00BA6D42">
      <w:pPr>
        <w:pStyle w:val="NoSpacing"/>
        <w:jc w:val="both"/>
        <w:rPr>
          <w:rFonts w:ascii="Cambria" w:hAnsi="Cambria"/>
          <w:sz w:val="22"/>
          <w:szCs w:val="22"/>
          <w:lang w:val="cy-GB"/>
        </w:rPr>
      </w:pPr>
    </w:p>
    <w:p w14:paraId="59F98F4B" w14:textId="22DBCE15" w:rsidR="00212446" w:rsidRPr="008C078D" w:rsidRDefault="00AF0DB5" w:rsidP="00DC6327">
      <w:pPr>
        <w:pStyle w:val="NoSpacing"/>
        <w:numPr>
          <w:ilvl w:val="0"/>
          <w:numId w:val="37"/>
        </w:numPr>
        <w:jc w:val="both"/>
        <w:rPr>
          <w:rFonts w:ascii="Cambria" w:hAnsi="Cambria"/>
          <w:sz w:val="22"/>
          <w:szCs w:val="22"/>
          <w:lang w:val="cy-GB"/>
        </w:rPr>
      </w:pPr>
      <w:r>
        <w:rPr>
          <w:rFonts w:ascii="Cambria" w:hAnsi="Cambria"/>
          <w:sz w:val="22"/>
          <w:szCs w:val="22"/>
          <w:lang w:val="cy-GB"/>
        </w:rPr>
        <w:t>Datblygu darpariaeth addysg ôl-orfodol sy’n cynyddu cyfraddau dilyniant ac yn cefnogi pawb, beth bynnag yw eu meistrolaeth ar yr iaith</w:t>
      </w:r>
      <w:r w:rsidR="00212446" w:rsidRPr="008C078D">
        <w:rPr>
          <w:rFonts w:ascii="Cambria" w:hAnsi="Cambria"/>
          <w:sz w:val="22"/>
          <w:szCs w:val="22"/>
          <w:lang w:val="cy-GB"/>
        </w:rPr>
        <w:t xml:space="preserve">, </w:t>
      </w:r>
      <w:r>
        <w:rPr>
          <w:rFonts w:ascii="Cambria" w:hAnsi="Cambria"/>
          <w:sz w:val="22"/>
          <w:szCs w:val="22"/>
          <w:lang w:val="cy-GB"/>
        </w:rPr>
        <w:t>i ddatblygu sgiliau Cymraeg i’w defnyddio yn gymdeithasol ac yn y gweithle</w:t>
      </w:r>
      <w:r w:rsidR="00AA11E4">
        <w:rPr>
          <w:rFonts w:ascii="Cambria" w:hAnsi="Cambria"/>
          <w:sz w:val="22"/>
          <w:szCs w:val="22"/>
          <w:lang w:val="cy-GB"/>
        </w:rPr>
        <w:t>.</w:t>
      </w:r>
    </w:p>
    <w:p w14:paraId="55FB23B6" w14:textId="422A7F31" w:rsidR="002221DE" w:rsidRPr="008C078D" w:rsidRDefault="00AF0DB5" w:rsidP="007315B1">
      <w:pPr>
        <w:pStyle w:val="NoSpacing"/>
        <w:numPr>
          <w:ilvl w:val="0"/>
          <w:numId w:val="37"/>
        </w:numPr>
        <w:jc w:val="both"/>
        <w:rPr>
          <w:rFonts w:ascii="Cambria" w:hAnsi="Cambria"/>
          <w:sz w:val="22"/>
          <w:szCs w:val="22"/>
          <w:lang w:val="cy-GB"/>
        </w:rPr>
      </w:pPr>
      <w:r>
        <w:rPr>
          <w:rFonts w:ascii="Cambria" w:hAnsi="Cambria"/>
          <w:sz w:val="22"/>
          <w:szCs w:val="22"/>
          <w:lang w:val="cy-GB"/>
        </w:rPr>
        <w:t>Trin y Gymraeg a’r Saesneg yn gyfartal a pharhau i ddarparu a datblygu gwasanaethau o ansawdd uchel drwy’r ddau gyfrwng neu yn ddwyieithog</w:t>
      </w:r>
      <w:r w:rsidR="009D0633" w:rsidRPr="008C078D">
        <w:rPr>
          <w:rFonts w:ascii="Cambria" w:hAnsi="Cambria"/>
          <w:sz w:val="22"/>
          <w:szCs w:val="22"/>
          <w:lang w:val="cy-GB"/>
        </w:rPr>
        <w:t>.</w:t>
      </w:r>
    </w:p>
    <w:p w14:paraId="1E95D370" w14:textId="19429AB3" w:rsidR="002221DE" w:rsidRPr="008C078D" w:rsidRDefault="00AF0DB5" w:rsidP="007315B1">
      <w:pPr>
        <w:pStyle w:val="NoSpacing"/>
        <w:numPr>
          <w:ilvl w:val="0"/>
          <w:numId w:val="37"/>
        </w:numPr>
        <w:jc w:val="both"/>
        <w:rPr>
          <w:rFonts w:ascii="Cambria" w:hAnsi="Cambria"/>
          <w:sz w:val="22"/>
          <w:szCs w:val="22"/>
          <w:lang w:val="cy-GB"/>
        </w:rPr>
      </w:pPr>
      <w:r>
        <w:rPr>
          <w:rFonts w:ascii="Cambria" w:hAnsi="Cambria"/>
          <w:sz w:val="22"/>
          <w:szCs w:val="22"/>
          <w:lang w:val="cy-GB"/>
        </w:rPr>
        <w:t xml:space="preserve">Datblygu </w:t>
      </w:r>
      <w:r w:rsidR="000B3D51">
        <w:rPr>
          <w:rFonts w:ascii="Cambria" w:hAnsi="Cambria"/>
          <w:sz w:val="22"/>
          <w:szCs w:val="22"/>
          <w:lang w:val="cy-GB"/>
        </w:rPr>
        <w:t>ymhellach g</w:t>
      </w:r>
      <w:r>
        <w:rPr>
          <w:rFonts w:ascii="Cambria" w:hAnsi="Cambria"/>
          <w:sz w:val="22"/>
          <w:szCs w:val="22"/>
          <w:lang w:val="cy-GB"/>
        </w:rPr>
        <w:t xml:space="preserve">ynnig cwricwlwm sydd yn eang, hyblyg, </w:t>
      </w:r>
      <w:r w:rsidR="000B3D51">
        <w:rPr>
          <w:rFonts w:ascii="Cambria" w:hAnsi="Cambria"/>
          <w:sz w:val="22"/>
          <w:szCs w:val="22"/>
          <w:lang w:val="cy-GB"/>
        </w:rPr>
        <w:t xml:space="preserve">ymatebol a </w:t>
      </w:r>
      <w:r>
        <w:rPr>
          <w:rFonts w:ascii="Cambria" w:hAnsi="Cambria"/>
          <w:sz w:val="22"/>
          <w:szCs w:val="22"/>
          <w:lang w:val="cy-GB"/>
        </w:rPr>
        <w:t>dwyieithog i gefnogi anghenion cynyddol y gymuned a byd diwydiant</w:t>
      </w:r>
      <w:r w:rsidR="009D0633" w:rsidRPr="008C078D">
        <w:rPr>
          <w:rFonts w:ascii="Cambria" w:hAnsi="Cambria"/>
          <w:sz w:val="22"/>
          <w:szCs w:val="22"/>
          <w:lang w:val="cy-GB"/>
        </w:rPr>
        <w:t>.</w:t>
      </w:r>
    </w:p>
    <w:p w14:paraId="74DD2CC0" w14:textId="5DAFA964" w:rsidR="002221DE" w:rsidRPr="008C078D" w:rsidRDefault="00AF0DB5" w:rsidP="007315B1">
      <w:pPr>
        <w:pStyle w:val="NoSpacing"/>
        <w:numPr>
          <w:ilvl w:val="0"/>
          <w:numId w:val="37"/>
        </w:numPr>
        <w:jc w:val="both"/>
        <w:rPr>
          <w:rFonts w:ascii="Cambria" w:hAnsi="Cambria"/>
          <w:sz w:val="22"/>
          <w:szCs w:val="22"/>
          <w:lang w:val="cy-GB"/>
        </w:rPr>
      </w:pPr>
      <w:r>
        <w:rPr>
          <w:rFonts w:ascii="Cambria" w:hAnsi="Cambria"/>
          <w:sz w:val="22"/>
          <w:szCs w:val="22"/>
          <w:lang w:val="cy-GB"/>
        </w:rPr>
        <w:t>Hysbysebu, hyrwyddo a datblygu ymhellach ethos dwyieithog y Coleg</w:t>
      </w:r>
      <w:r w:rsidR="009D0633" w:rsidRPr="008C078D">
        <w:rPr>
          <w:rFonts w:ascii="Cambria" w:hAnsi="Cambria"/>
          <w:sz w:val="22"/>
          <w:szCs w:val="22"/>
          <w:lang w:val="cy-GB"/>
        </w:rPr>
        <w:t>.</w:t>
      </w:r>
    </w:p>
    <w:p w14:paraId="640AC360" w14:textId="77777777" w:rsidR="000747BE" w:rsidRPr="008C078D" w:rsidRDefault="000747BE" w:rsidP="00DC6327">
      <w:pPr>
        <w:pStyle w:val="NoSpacing"/>
        <w:jc w:val="both"/>
        <w:rPr>
          <w:rFonts w:ascii="Cambria" w:hAnsi="Cambria"/>
          <w:sz w:val="22"/>
          <w:szCs w:val="22"/>
          <w:lang w:val="cy-GB"/>
        </w:rPr>
      </w:pPr>
    </w:p>
    <w:p w14:paraId="0BF61D02" w14:textId="6613EBD7" w:rsidR="007315B1" w:rsidRPr="008C078D" w:rsidRDefault="00FF4893" w:rsidP="00BA6D42">
      <w:pPr>
        <w:pStyle w:val="NoSpacing"/>
        <w:jc w:val="both"/>
        <w:rPr>
          <w:rFonts w:ascii="Cambria" w:eastAsia="Calibri" w:hAnsi="Cambria" w:cs="Calibri"/>
          <w:sz w:val="22"/>
          <w:szCs w:val="22"/>
          <w:lang w:val="cy-GB"/>
        </w:rPr>
      </w:pPr>
      <w:r>
        <w:rPr>
          <w:rFonts w:ascii="Cambria" w:eastAsia="Calibri" w:hAnsi="Cambria" w:cs="Calibri"/>
          <w:sz w:val="22"/>
          <w:szCs w:val="22"/>
          <w:lang w:val="cy-GB"/>
        </w:rPr>
        <w:t>Y flwyddyn 2050: M</w:t>
      </w:r>
      <w:r w:rsidRPr="00FF4893">
        <w:rPr>
          <w:rFonts w:ascii="Cambria" w:hAnsi="Cambria"/>
          <w:sz w:val="22"/>
          <w:szCs w:val="22"/>
          <w:lang w:val="cy-GB"/>
        </w:rPr>
        <w:t>ae’r Gymraeg yn ffynnu, mae nifer y siaradwyr wedi cyrraedd miliwn, ac fe’i defnyddir ym mhob agwedd ar fywyd. Ymhlith y rhai nad ydynt yn siarad Cymraeg mae ewyllys da ac ymdeimlad o berchnogaeth tuag at yr iaith a chydnabyddiaeth gan bawb o’i chyfraniad at ddiwylliant, cymdeithas ac economi Cymru</w:t>
      </w:r>
      <w:r>
        <w:rPr>
          <w:rFonts w:ascii="Cambria" w:hAnsi="Cambria"/>
          <w:sz w:val="22"/>
          <w:szCs w:val="22"/>
          <w:lang w:val="cy-GB"/>
        </w:rPr>
        <w:t>.</w:t>
      </w:r>
    </w:p>
    <w:p w14:paraId="7BC3951D" w14:textId="459C77E7" w:rsidR="004E360F" w:rsidRPr="008C078D" w:rsidRDefault="00AA68B9" w:rsidP="00563D0E">
      <w:pPr>
        <w:pStyle w:val="NoSpacing"/>
        <w:jc w:val="right"/>
        <w:rPr>
          <w:rFonts w:ascii="Cambria" w:eastAsia="Calibri" w:hAnsi="Cambria" w:cs="Calibri"/>
          <w:sz w:val="22"/>
          <w:szCs w:val="22"/>
          <w:lang w:val="cy-GB"/>
        </w:rPr>
      </w:pPr>
      <w:r w:rsidRPr="008C078D">
        <w:rPr>
          <w:rFonts w:ascii="Cambria" w:eastAsia="Calibri" w:hAnsi="Cambria" w:cs="Calibri"/>
          <w:sz w:val="22"/>
          <w:szCs w:val="22"/>
          <w:lang w:val="cy-GB"/>
        </w:rPr>
        <w:t xml:space="preserve">Cymraeg 2050: </w:t>
      </w:r>
      <w:r w:rsidR="00FF4893">
        <w:rPr>
          <w:rFonts w:ascii="Cambria" w:eastAsia="Calibri" w:hAnsi="Cambria" w:cs="Calibri"/>
          <w:sz w:val="22"/>
          <w:szCs w:val="22"/>
          <w:lang w:val="cy-GB"/>
        </w:rPr>
        <w:t xml:space="preserve">miliwn o siaradwyr erbyn </w:t>
      </w:r>
      <w:r w:rsidRPr="008C078D">
        <w:rPr>
          <w:rFonts w:ascii="Cambria" w:eastAsia="Calibri" w:hAnsi="Cambria" w:cs="Calibri"/>
          <w:sz w:val="22"/>
          <w:szCs w:val="22"/>
          <w:lang w:val="cy-GB"/>
        </w:rPr>
        <w:t xml:space="preserve">2050 </w:t>
      </w:r>
      <w:r w:rsidR="0036081E" w:rsidRPr="008C078D">
        <w:rPr>
          <w:rFonts w:ascii="Cambria" w:eastAsia="Calibri" w:hAnsi="Cambria" w:cs="Calibri"/>
          <w:sz w:val="22"/>
          <w:szCs w:val="22"/>
          <w:lang w:val="cy-GB"/>
        </w:rPr>
        <w:t>(</w:t>
      </w:r>
      <w:r w:rsidR="00FF4893">
        <w:rPr>
          <w:rFonts w:ascii="Cambria" w:eastAsia="Calibri" w:hAnsi="Cambria" w:cs="Calibri"/>
          <w:sz w:val="22"/>
          <w:szCs w:val="22"/>
          <w:lang w:val="cy-GB"/>
        </w:rPr>
        <w:t>Llywodraeth Cymru</w:t>
      </w:r>
      <w:r w:rsidRPr="008C078D">
        <w:rPr>
          <w:rFonts w:ascii="Cambria" w:eastAsia="Calibri" w:hAnsi="Cambria" w:cs="Calibri"/>
          <w:sz w:val="22"/>
          <w:szCs w:val="22"/>
          <w:lang w:val="cy-GB"/>
        </w:rPr>
        <w:t xml:space="preserve">, </w:t>
      </w:r>
      <w:r w:rsidR="00DF23C7" w:rsidRPr="008C078D">
        <w:rPr>
          <w:rFonts w:ascii="Cambria" w:eastAsia="Calibri" w:hAnsi="Cambria" w:cs="Calibri"/>
          <w:sz w:val="22"/>
          <w:szCs w:val="22"/>
          <w:lang w:val="cy-GB"/>
        </w:rPr>
        <w:t>2017</w:t>
      </w:r>
      <w:r w:rsidR="0036081E" w:rsidRPr="008C078D">
        <w:rPr>
          <w:rFonts w:ascii="Cambria" w:eastAsia="Calibri" w:hAnsi="Cambria" w:cs="Calibri"/>
          <w:sz w:val="22"/>
          <w:szCs w:val="22"/>
          <w:lang w:val="cy-GB"/>
        </w:rPr>
        <w:t>)</w:t>
      </w:r>
    </w:p>
    <w:p w14:paraId="193C6D01" w14:textId="77777777" w:rsidR="00EA19F4" w:rsidRPr="008C078D" w:rsidRDefault="00EA19F4" w:rsidP="00BA6D42">
      <w:pPr>
        <w:pStyle w:val="NoSpacing"/>
        <w:jc w:val="both"/>
        <w:rPr>
          <w:rFonts w:ascii="Cambria" w:eastAsia="Calibri" w:hAnsi="Cambria" w:cs="Calibri"/>
          <w:sz w:val="22"/>
          <w:szCs w:val="22"/>
          <w:lang w:val="cy-GB"/>
        </w:rPr>
      </w:pPr>
    </w:p>
    <w:p w14:paraId="3E2E6F65" w14:textId="009E8CA7" w:rsidR="00EA19F4" w:rsidRPr="008C078D" w:rsidRDefault="001F1CAD" w:rsidP="00BA6D42">
      <w:pPr>
        <w:pStyle w:val="NoSpacing"/>
        <w:jc w:val="both"/>
        <w:rPr>
          <w:rFonts w:ascii="Cambria" w:hAnsi="Cambria"/>
          <w:b/>
          <w:sz w:val="22"/>
          <w:szCs w:val="22"/>
          <w:lang w:val="cy-GB"/>
        </w:rPr>
      </w:pPr>
      <w:r w:rsidRPr="008C078D">
        <w:rPr>
          <w:rFonts w:ascii="Cambria" w:hAnsi="Cambria"/>
          <w:b/>
          <w:sz w:val="22"/>
          <w:szCs w:val="22"/>
          <w:lang w:val="cy-GB"/>
        </w:rPr>
        <w:t xml:space="preserve">2.1 </w:t>
      </w:r>
      <w:r w:rsidR="00FF4893">
        <w:rPr>
          <w:rFonts w:ascii="Cambria" w:hAnsi="Cambria"/>
          <w:b/>
          <w:sz w:val="22"/>
          <w:szCs w:val="22"/>
          <w:lang w:val="cy-GB"/>
        </w:rPr>
        <w:t>Tuedd Sgiliau Dysgwyr</w:t>
      </w:r>
    </w:p>
    <w:p w14:paraId="167439BB" w14:textId="77777777" w:rsidR="00BA6D42" w:rsidRPr="008C078D" w:rsidRDefault="00BA6D42" w:rsidP="00BA6D42">
      <w:pPr>
        <w:pStyle w:val="NoSpacing"/>
        <w:jc w:val="both"/>
        <w:rPr>
          <w:rFonts w:ascii="Cambria" w:hAnsi="Cambria"/>
          <w:sz w:val="22"/>
          <w:szCs w:val="22"/>
          <w:lang w:val="cy-GB"/>
        </w:rPr>
      </w:pPr>
    </w:p>
    <w:p w14:paraId="03D76BB7" w14:textId="058F31B4" w:rsidR="00BA6D42" w:rsidRPr="008C078D" w:rsidRDefault="00FF4893" w:rsidP="00BA6D42">
      <w:pPr>
        <w:pStyle w:val="NoSpacing"/>
        <w:jc w:val="both"/>
        <w:rPr>
          <w:rFonts w:ascii="Cambria" w:hAnsi="Cambria"/>
          <w:sz w:val="22"/>
          <w:szCs w:val="22"/>
          <w:lang w:val="cy-GB"/>
        </w:rPr>
      </w:pPr>
      <w:r>
        <w:rPr>
          <w:rFonts w:ascii="Cambria" w:hAnsi="Cambria"/>
          <w:sz w:val="22"/>
          <w:szCs w:val="22"/>
          <w:lang w:val="cy-GB"/>
        </w:rPr>
        <w:t>Addysg Bellach</w:t>
      </w:r>
    </w:p>
    <w:p w14:paraId="7A4C0878" w14:textId="22B2A1B0" w:rsidR="00BA6D42" w:rsidRPr="008C078D" w:rsidRDefault="00FF4893" w:rsidP="00BA6D42">
      <w:pPr>
        <w:pStyle w:val="NoSpacing"/>
        <w:jc w:val="both"/>
        <w:rPr>
          <w:rFonts w:ascii="Cambria" w:hAnsi="Cambria"/>
          <w:sz w:val="22"/>
          <w:szCs w:val="22"/>
          <w:lang w:val="cy-GB"/>
        </w:rPr>
      </w:pPr>
      <w:r>
        <w:rPr>
          <w:rFonts w:ascii="Cambria" w:hAnsi="Cambria"/>
          <w:sz w:val="22"/>
          <w:szCs w:val="22"/>
          <w:lang w:val="cy-GB"/>
        </w:rPr>
        <w:t>Prentisiaethau</w:t>
      </w:r>
    </w:p>
    <w:tbl>
      <w:tblPr>
        <w:tblStyle w:val="TableGrid"/>
        <w:tblW w:w="9351" w:type="dxa"/>
        <w:tblLook w:val="04A0" w:firstRow="1" w:lastRow="0" w:firstColumn="1" w:lastColumn="0" w:noHBand="0" w:noVBand="1"/>
      </w:tblPr>
      <w:tblGrid>
        <w:gridCol w:w="2258"/>
        <w:gridCol w:w="3549"/>
        <w:gridCol w:w="3544"/>
      </w:tblGrid>
      <w:tr w:rsidR="00525543" w:rsidRPr="008C078D" w14:paraId="15254979" w14:textId="77777777" w:rsidTr="7A5DA6EB">
        <w:tc>
          <w:tcPr>
            <w:tcW w:w="2258" w:type="dxa"/>
          </w:tcPr>
          <w:p w14:paraId="51EDDE40" w14:textId="77777777" w:rsidR="00525543" w:rsidRPr="008C078D" w:rsidRDefault="00525543" w:rsidP="00BA6D42">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commentRangeStart w:id="1"/>
          </w:p>
        </w:tc>
        <w:tc>
          <w:tcPr>
            <w:tcW w:w="3549" w:type="dxa"/>
          </w:tcPr>
          <w:p w14:paraId="18320D67" w14:textId="6393A541" w:rsidR="00525543" w:rsidRPr="008C078D" w:rsidRDefault="00FF4893" w:rsidP="20F7F799">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Pr>
                <w:rFonts w:ascii="Cambria" w:hAnsi="Cambria"/>
                <w:sz w:val="22"/>
                <w:szCs w:val="22"/>
                <w:lang w:val="cy-GB"/>
              </w:rPr>
              <w:t>Rhugl</w:t>
            </w:r>
            <w:r w:rsidR="00525543" w:rsidRPr="008C078D">
              <w:rPr>
                <w:rFonts w:ascii="Cambria" w:hAnsi="Cambria"/>
                <w:sz w:val="22"/>
                <w:szCs w:val="22"/>
                <w:lang w:val="cy-GB"/>
              </w:rPr>
              <w:t xml:space="preserve"> (</w:t>
            </w:r>
            <w:r>
              <w:rPr>
                <w:rFonts w:ascii="Cambria" w:hAnsi="Cambria"/>
                <w:sz w:val="22"/>
                <w:szCs w:val="22"/>
                <w:lang w:val="cy-GB"/>
              </w:rPr>
              <w:t>Ysgol Gymraeg</w:t>
            </w:r>
            <w:r w:rsidR="00525543" w:rsidRPr="008C078D">
              <w:rPr>
                <w:rFonts w:ascii="Cambria" w:hAnsi="Cambria"/>
                <w:sz w:val="22"/>
                <w:szCs w:val="22"/>
                <w:lang w:val="cy-GB"/>
              </w:rPr>
              <w:t xml:space="preserve">, </w:t>
            </w:r>
            <w:r>
              <w:rPr>
                <w:rFonts w:ascii="Cambria" w:hAnsi="Cambria"/>
                <w:sz w:val="22"/>
                <w:szCs w:val="22"/>
                <w:lang w:val="cy-GB"/>
              </w:rPr>
              <w:t>Cymraeg Iaith Gyntaf</w:t>
            </w:r>
            <w:r w:rsidR="00525543" w:rsidRPr="008C078D">
              <w:rPr>
                <w:rFonts w:ascii="Cambria" w:hAnsi="Cambria"/>
                <w:sz w:val="22"/>
                <w:szCs w:val="22"/>
                <w:lang w:val="cy-GB"/>
              </w:rPr>
              <w:t xml:space="preserve">, </w:t>
            </w:r>
            <w:r w:rsidR="000B3D51">
              <w:rPr>
                <w:rFonts w:ascii="Cambria" w:hAnsi="Cambria"/>
                <w:sz w:val="22"/>
                <w:szCs w:val="22"/>
                <w:lang w:val="cy-GB"/>
              </w:rPr>
              <w:t xml:space="preserve">dysgwyr </w:t>
            </w:r>
            <w:r w:rsidR="00D45049">
              <w:rPr>
                <w:rFonts w:ascii="Cambria" w:hAnsi="Cambria"/>
                <w:sz w:val="22"/>
                <w:szCs w:val="22"/>
                <w:lang w:val="cy-GB"/>
              </w:rPr>
              <w:t>a nododd eu bod yn rhugl</w:t>
            </w:r>
            <w:r w:rsidR="00525543" w:rsidRPr="008C078D">
              <w:rPr>
                <w:rFonts w:ascii="Cambria" w:hAnsi="Cambria"/>
                <w:sz w:val="22"/>
                <w:szCs w:val="22"/>
                <w:lang w:val="cy-GB"/>
              </w:rPr>
              <w:t>)</w:t>
            </w:r>
          </w:p>
          <w:p w14:paraId="2D74246D" w14:textId="09C07655" w:rsidR="00525543" w:rsidRPr="008C078D" w:rsidRDefault="4DD9A094" w:rsidP="00FF4893">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sidRPr="008C078D">
              <w:rPr>
                <w:rFonts w:ascii="Cambria" w:hAnsi="Cambria"/>
                <w:sz w:val="22"/>
                <w:szCs w:val="22"/>
                <w:lang w:val="cy-GB"/>
              </w:rPr>
              <w:t>(% o</w:t>
            </w:r>
            <w:r w:rsidR="00FF4893">
              <w:rPr>
                <w:rFonts w:ascii="Cambria" w:hAnsi="Cambria"/>
                <w:sz w:val="22"/>
                <w:szCs w:val="22"/>
                <w:lang w:val="cy-GB"/>
              </w:rPr>
              <w:t>’r holl ddysgwyr</w:t>
            </w:r>
            <w:r w:rsidRPr="008C078D">
              <w:rPr>
                <w:rFonts w:ascii="Cambria" w:hAnsi="Cambria"/>
                <w:sz w:val="22"/>
                <w:szCs w:val="22"/>
                <w:lang w:val="cy-GB"/>
              </w:rPr>
              <w:t>)</w:t>
            </w:r>
          </w:p>
        </w:tc>
        <w:commentRangeEnd w:id="1"/>
        <w:tc>
          <w:tcPr>
            <w:tcW w:w="3544" w:type="dxa"/>
          </w:tcPr>
          <w:p w14:paraId="5BA64802" w14:textId="66B6F441" w:rsidR="00525543" w:rsidRPr="008C078D" w:rsidRDefault="00525543" w:rsidP="00FF4893">
            <w:pPr>
              <w:pStyle w:val="NoSpacing"/>
              <w:spacing w:line="259" w:lineRule="auto"/>
              <w:jc w:val="both"/>
              <w:rPr>
                <w:rFonts w:ascii="Cambria" w:hAnsi="Cambria"/>
                <w:sz w:val="22"/>
                <w:szCs w:val="22"/>
                <w:lang w:val="cy-GB"/>
              </w:rPr>
            </w:pPr>
            <w:r w:rsidRPr="008C078D">
              <w:rPr>
                <w:rStyle w:val="CommentReference"/>
                <w:lang w:val="cy-GB"/>
              </w:rPr>
              <w:commentReference w:id="1"/>
            </w:r>
            <w:r w:rsidR="00FF4893">
              <w:rPr>
                <w:rFonts w:ascii="Cambria" w:hAnsi="Cambria"/>
                <w:sz w:val="22"/>
                <w:szCs w:val="22"/>
                <w:lang w:val="cy-GB"/>
              </w:rPr>
              <w:t>Yr holl ddysgwyr eraill</w:t>
            </w:r>
          </w:p>
        </w:tc>
      </w:tr>
      <w:tr w:rsidR="00525543" w:rsidRPr="008C078D" w14:paraId="564C94FC" w14:textId="77777777" w:rsidTr="7A5DA6EB">
        <w:tc>
          <w:tcPr>
            <w:tcW w:w="2258" w:type="dxa"/>
          </w:tcPr>
          <w:p w14:paraId="52806B24" w14:textId="77777777" w:rsidR="00525543" w:rsidRPr="008C078D" w:rsidRDefault="00525543" w:rsidP="00525543">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p>
        </w:tc>
        <w:tc>
          <w:tcPr>
            <w:tcW w:w="3549" w:type="dxa"/>
          </w:tcPr>
          <w:p w14:paraId="239B2929" w14:textId="77777777" w:rsidR="00525543" w:rsidRPr="008C078D" w:rsidRDefault="00525543" w:rsidP="00525543">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sidRPr="008C078D">
              <w:rPr>
                <w:rFonts w:ascii="Cambria" w:hAnsi="Cambria"/>
                <w:sz w:val="22"/>
                <w:szCs w:val="22"/>
                <w:lang w:val="cy-GB"/>
              </w:rPr>
              <w:t>2019/20 | 2020/21 | 2021/22</w:t>
            </w:r>
          </w:p>
        </w:tc>
        <w:tc>
          <w:tcPr>
            <w:tcW w:w="3544" w:type="dxa"/>
          </w:tcPr>
          <w:p w14:paraId="1286BEA6" w14:textId="77777777" w:rsidR="00525543" w:rsidRPr="008C078D" w:rsidRDefault="00525543" w:rsidP="00525543">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sidRPr="008C078D">
              <w:rPr>
                <w:rFonts w:ascii="Cambria" w:hAnsi="Cambria"/>
                <w:sz w:val="22"/>
                <w:szCs w:val="22"/>
                <w:lang w:val="cy-GB"/>
              </w:rPr>
              <w:t>2019/20 | 2020/21 | 2021/22</w:t>
            </w:r>
          </w:p>
        </w:tc>
      </w:tr>
      <w:tr w:rsidR="00525543" w:rsidRPr="008C078D" w14:paraId="1B877B5E" w14:textId="77777777" w:rsidTr="7A5DA6EB">
        <w:tc>
          <w:tcPr>
            <w:tcW w:w="2258" w:type="dxa"/>
          </w:tcPr>
          <w:p w14:paraId="52FC679B" w14:textId="15BF3188" w:rsidR="00525543" w:rsidRPr="008C078D" w:rsidRDefault="00FF4893" w:rsidP="00FF4893">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Pr>
                <w:rFonts w:ascii="Cambria" w:hAnsi="Cambria"/>
                <w:sz w:val="22"/>
                <w:szCs w:val="22"/>
                <w:lang w:val="cy-GB"/>
              </w:rPr>
              <w:t>Addysg Bellach</w:t>
            </w:r>
          </w:p>
        </w:tc>
        <w:tc>
          <w:tcPr>
            <w:tcW w:w="3549" w:type="dxa"/>
          </w:tcPr>
          <w:p w14:paraId="381F79E7" w14:textId="75831BE0" w:rsidR="00525543" w:rsidRPr="008C078D" w:rsidRDefault="689A6661" w:rsidP="00FF4893">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sidRPr="008C078D">
              <w:rPr>
                <w:rFonts w:ascii="Cambria" w:hAnsi="Cambria"/>
                <w:sz w:val="22"/>
                <w:szCs w:val="22"/>
                <w:lang w:val="cy-GB"/>
              </w:rPr>
              <w:t>339</w:t>
            </w:r>
            <w:r w:rsidR="3E8E16B0" w:rsidRPr="008C078D">
              <w:rPr>
                <w:rFonts w:ascii="Cambria" w:hAnsi="Cambria"/>
                <w:sz w:val="22"/>
                <w:szCs w:val="22"/>
                <w:lang w:val="cy-GB"/>
              </w:rPr>
              <w:t xml:space="preserve"> (7%)</w:t>
            </w:r>
            <w:r w:rsidR="76AEBE69" w:rsidRPr="008C078D">
              <w:rPr>
                <w:rFonts w:ascii="Cambria" w:hAnsi="Cambria"/>
                <w:sz w:val="22"/>
                <w:szCs w:val="22"/>
                <w:lang w:val="cy-GB"/>
              </w:rPr>
              <w:t xml:space="preserve"> </w:t>
            </w:r>
            <w:r w:rsidR="00FF4893">
              <w:rPr>
                <w:rFonts w:ascii="Cambria" w:hAnsi="Cambria"/>
                <w:sz w:val="22"/>
                <w:szCs w:val="22"/>
                <w:lang w:val="cy-GB"/>
              </w:rPr>
              <w:t xml:space="preserve">  </w:t>
            </w:r>
            <w:r w:rsidR="3CBDB6C0" w:rsidRPr="008C078D">
              <w:rPr>
                <w:rFonts w:ascii="Cambria" w:hAnsi="Cambria"/>
                <w:sz w:val="22"/>
                <w:szCs w:val="22"/>
                <w:lang w:val="cy-GB"/>
              </w:rPr>
              <w:t>395</w:t>
            </w:r>
            <w:r w:rsidR="6C99C2EF" w:rsidRPr="008C078D">
              <w:rPr>
                <w:rFonts w:ascii="Cambria" w:hAnsi="Cambria"/>
                <w:sz w:val="22"/>
                <w:szCs w:val="22"/>
                <w:lang w:val="cy-GB"/>
              </w:rPr>
              <w:t xml:space="preserve"> (7%)</w:t>
            </w:r>
            <w:r w:rsidR="3CBDB6C0" w:rsidRPr="008C078D">
              <w:rPr>
                <w:rFonts w:ascii="Cambria" w:hAnsi="Cambria"/>
                <w:sz w:val="22"/>
                <w:szCs w:val="22"/>
                <w:lang w:val="cy-GB"/>
              </w:rPr>
              <w:t xml:space="preserve"> </w:t>
            </w:r>
            <w:r w:rsidR="00FF4893">
              <w:rPr>
                <w:rFonts w:ascii="Cambria" w:hAnsi="Cambria"/>
                <w:sz w:val="22"/>
                <w:szCs w:val="22"/>
                <w:lang w:val="cy-GB"/>
              </w:rPr>
              <w:t xml:space="preserve">     </w:t>
            </w:r>
            <w:r w:rsidR="2760EC40" w:rsidRPr="008C078D">
              <w:rPr>
                <w:rFonts w:ascii="Cambria" w:hAnsi="Cambria"/>
                <w:sz w:val="22"/>
                <w:szCs w:val="22"/>
                <w:lang w:val="cy-GB"/>
              </w:rPr>
              <w:t>461</w:t>
            </w:r>
            <w:r w:rsidR="00545987" w:rsidRPr="008C078D">
              <w:rPr>
                <w:rFonts w:ascii="Cambria" w:hAnsi="Cambria"/>
                <w:sz w:val="22"/>
                <w:szCs w:val="22"/>
                <w:lang w:val="cy-GB"/>
              </w:rPr>
              <w:t xml:space="preserve"> (14%)</w:t>
            </w:r>
          </w:p>
        </w:tc>
        <w:tc>
          <w:tcPr>
            <w:tcW w:w="3544" w:type="dxa"/>
          </w:tcPr>
          <w:p w14:paraId="2A946F88" w14:textId="3A573F59" w:rsidR="00525543" w:rsidRPr="008C078D" w:rsidRDefault="49961232" w:rsidP="00FF4893">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sidRPr="008C078D">
              <w:rPr>
                <w:rFonts w:ascii="Cambria" w:hAnsi="Cambria"/>
                <w:sz w:val="22"/>
                <w:szCs w:val="22"/>
                <w:lang w:val="cy-GB"/>
              </w:rPr>
              <w:t>4240</w:t>
            </w:r>
            <w:r w:rsidR="7F2BE443" w:rsidRPr="008C078D">
              <w:rPr>
                <w:rFonts w:ascii="Cambria" w:hAnsi="Cambria"/>
                <w:sz w:val="22"/>
                <w:szCs w:val="22"/>
                <w:lang w:val="cy-GB"/>
              </w:rPr>
              <w:t xml:space="preserve"> </w:t>
            </w:r>
            <w:r w:rsidR="15D5B5E4" w:rsidRPr="008C078D">
              <w:rPr>
                <w:rFonts w:ascii="Cambria" w:hAnsi="Cambria"/>
                <w:sz w:val="22"/>
                <w:szCs w:val="22"/>
                <w:lang w:val="cy-GB"/>
              </w:rPr>
              <w:t xml:space="preserve">          </w:t>
            </w:r>
            <w:r w:rsidR="00FF4893">
              <w:rPr>
                <w:rFonts w:ascii="Cambria" w:hAnsi="Cambria"/>
                <w:sz w:val="22"/>
                <w:szCs w:val="22"/>
                <w:lang w:val="cy-GB"/>
              </w:rPr>
              <w:t xml:space="preserve"> </w:t>
            </w:r>
            <w:r w:rsidR="43361269" w:rsidRPr="008C078D">
              <w:rPr>
                <w:rFonts w:ascii="Cambria" w:hAnsi="Cambria"/>
                <w:sz w:val="22"/>
                <w:szCs w:val="22"/>
                <w:lang w:val="cy-GB"/>
              </w:rPr>
              <w:t xml:space="preserve">4902 </w:t>
            </w:r>
            <w:r w:rsidR="3C5CCE39" w:rsidRPr="008C078D">
              <w:rPr>
                <w:rFonts w:ascii="Cambria" w:hAnsi="Cambria"/>
                <w:sz w:val="22"/>
                <w:szCs w:val="22"/>
                <w:lang w:val="cy-GB"/>
              </w:rPr>
              <w:t xml:space="preserve">           </w:t>
            </w:r>
            <w:r w:rsidR="48FBFB57" w:rsidRPr="008C078D">
              <w:rPr>
                <w:rFonts w:ascii="Cambria" w:hAnsi="Cambria"/>
                <w:sz w:val="22"/>
                <w:szCs w:val="22"/>
                <w:lang w:val="cy-GB"/>
              </w:rPr>
              <w:t>2861</w:t>
            </w:r>
          </w:p>
        </w:tc>
      </w:tr>
      <w:tr w:rsidR="00525543" w:rsidRPr="008C078D" w14:paraId="6D46C824" w14:textId="77777777" w:rsidTr="7A5DA6EB">
        <w:tc>
          <w:tcPr>
            <w:tcW w:w="2258" w:type="dxa"/>
          </w:tcPr>
          <w:p w14:paraId="37947926" w14:textId="1C009408" w:rsidR="00525543" w:rsidRPr="008C078D" w:rsidRDefault="00FF4893" w:rsidP="00FF4893">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Pr>
                <w:rFonts w:ascii="Cambria" w:hAnsi="Cambria"/>
                <w:sz w:val="22"/>
                <w:szCs w:val="22"/>
                <w:lang w:val="cy-GB"/>
              </w:rPr>
              <w:t>Prentisiaethau</w:t>
            </w:r>
          </w:p>
        </w:tc>
        <w:tc>
          <w:tcPr>
            <w:tcW w:w="3549" w:type="dxa"/>
          </w:tcPr>
          <w:p w14:paraId="55F882E4" w14:textId="205AB6D9" w:rsidR="00525543" w:rsidRPr="008C078D" w:rsidRDefault="7CB3DEDF" w:rsidP="00FF4893">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sidRPr="008C078D">
              <w:rPr>
                <w:rFonts w:ascii="Cambria" w:hAnsi="Cambria"/>
                <w:sz w:val="22"/>
                <w:szCs w:val="22"/>
                <w:lang w:val="cy-GB"/>
              </w:rPr>
              <w:t>217 (9%)</w:t>
            </w:r>
            <w:r w:rsidR="00525543" w:rsidRPr="008C078D">
              <w:rPr>
                <w:rFonts w:ascii="Cambria" w:hAnsi="Cambria"/>
                <w:sz w:val="22"/>
                <w:szCs w:val="22"/>
                <w:lang w:val="cy-GB"/>
              </w:rPr>
              <w:t xml:space="preserve">   </w:t>
            </w:r>
            <w:r w:rsidR="59116ED4" w:rsidRPr="008C078D">
              <w:rPr>
                <w:rFonts w:ascii="Cambria" w:hAnsi="Cambria"/>
                <w:sz w:val="22"/>
                <w:szCs w:val="22"/>
                <w:lang w:val="cy-GB"/>
              </w:rPr>
              <w:t>237 (9%)</w:t>
            </w:r>
            <w:r w:rsidR="00525543" w:rsidRPr="008C078D">
              <w:rPr>
                <w:rFonts w:ascii="Cambria" w:hAnsi="Cambria"/>
                <w:sz w:val="22"/>
                <w:szCs w:val="22"/>
                <w:lang w:val="cy-GB"/>
              </w:rPr>
              <w:t xml:space="preserve">      </w:t>
            </w:r>
            <w:r w:rsidR="70FE11E2" w:rsidRPr="008C078D">
              <w:rPr>
                <w:rFonts w:ascii="Cambria" w:hAnsi="Cambria"/>
                <w:sz w:val="22"/>
                <w:szCs w:val="22"/>
                <w:lang w:val="cy-GB"/>
              </w:rPr>
              <w:t>317 (10%)</w:t>
            </w:r>
            <w:r w:rsidR="00525543" w:rsidRPr="008C078D">
              <w:rPr>
                <w:rFonts w:ascii="Cambria" w:hAnsi="Cambria"/>
                <w:sz w:val="22"/>
                <w:szCs w:val="22"/>
                <w:lang w:val="cy-GB"/>
              </w:rPr>
              <w:t xml:space="preserve"> </w:t>
            </w:r>
          </w:p>
        </w:tc>
        <w:tc>
          <w:tcPr>
            <w:tcW w:w="3544" w:type="dxa"/>
          </w:tcPr>
          <w:p w14:paraId="39C247BC" w14:textId="7D73878D" w:rsidR="00525543" w:rsidRPr="008C078D" w:rsidRDefault="7BDA842F" w:rsidP="402501DB">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cy-GB"/>
              </w:rPr>
            </w:pPr>
            <w:r w:rsidRPr="008C078D">
              <w:rPr>
                <w:rFonts w:ascii="Cambria" w:hAnsi="Cambria"/>
                <w:sz w:val="22"/>
                <w:szCs w:val="22"/>
                <w:lang w:val="cy-GB"/>
              </w:rPr>
              <w:t>2619</w:t>
            </w:r>
            <w:r w:rsidR="00525543" w:rsidRPr="008C078D">
              <w:rPr>
                <w:rFonts w:ascii="Cambria" w:hAnsi="Cambria"/>
                <w:sz w:val="22"/>
                <w:szCs w:val="22"/>
                <w:lang w:val="cy-GB"/>
              </w:rPr>
              <w:t xml:space="preserve">         </w:t>
            </w:r>
            <w:r w:rsidR="00FF4893">
              <w:rPr>
                <w:rFonts w:ascii="Cambria" w:hAnsi="Cambria"/>
                <w:sz w:val="22"/>
                <w:szCs w:val="22"/>
                <w:lang w:val="cy-GB"/>
              </w:rPr>
              <w:t xml:space="preserve">   </w:t>
            </w:r>
            <w:r w:rsidR="0F1D0E17" w:rsidRPr="008C078D">
              <w:rPr>
                <w:rFonts w:ascii="Cambria" w:hAnsi="Cambria"/>
                <w:sz w:val="22"/>
                <w:szCs w:val="22"/>
                <w:lang w:val="cy-GB"/>
              </w:rPr>
              <w:t>2520</w:t>
            </w:r>
            <w:r w:rsidR="00525543" w:rsidRPr="008C078D">
              <w:rPr>
                <w:rFonts w:ascii="Cambria" w:hAnsi="Cambria"/>
                <w:sz w:val="22"/>
                <w:szCs w:val="22"/>
                <w:lang w:val="cy-GB"/>
              </w:rPr>
              <w:t xml:space="preserve">            </w:t>
            </w:r>
            <w:r w:rsidR="42793559" w:rsidRPr="008C078D">
              <w:rPr>
                <w:rFonts w:ascii="Cambria" w:hAnsi="Cambria"/>
                <w:sz w:val="22"/>
                <w:szCs w:val="22"/>
                <w:lang w:val="cy-GB"/>
              </w:rPr>
              <w:t>2721</w:t>
            </w:r>
          </w:p>
        </w:tc>
      </w:tr>
    </w:tbl>
    <w:p w14:paraId="4F790CE8" w14:textId="77777777" w:rsidR="00BA6D42" w:rsidRPr="008C078D" w:rsidRDefault="00BA6D42" w:rsidP="00BA6D42">
      <w:pPr>
        <w:pStyle w:val="NoSpacing"/>
        <w:jc w:val="both"/>
        <w:rPr>
          <w:rFonts w:ascii="Cambria" w:hAnsi="Cambria"/>
          <w:sz w:val="22"/>
          <w:szCs w:val="22"/>
          <w:lang w:val="cy-GB"/>
        </w:rPr>
      </w:pPr>
    </w:p>
    <w:p w14:paraId="71F0F59F" w14:textId="652D4530" w:rsidR="00525543" w:rsidRPr="008C078D" w:rsidRDefault="00D45049" w:rsidP="00BA6D42">
      <w:pPr>
        <w:pStyle w:val="NoSpacing"/>
        <w:shd w:val="clear" w:color="auto" w:fill="FFFFFF" w:themeFill="background1"/>
        <w:jc w:val="both"/>
        <w:rPr>
          <w:rFonts w:ascii="Cambria" w:eastAsia="Calibri" w:hAnsi="Cambria" w:cs="Calibri"/>
          <w:sz w:val="22"/>
          <w:szCs w:val="22"/>
          <w:lang w:val="cy-GB"/>
        </w:rPr>
      </w:pPr>
      <w:r>
        <w:rPr>
          <w:rFonts w:ascii="Cambria" w:eastAsia="Calibri" w:hAnsi="Cambria" w:cs="Calibri"/>
          <w:sz w:val="22"/>
          <w:szCs w:val="22"/>
          <w:lang w:val="cy-GB"/>
        </w:rPr>
        <w:t>Mae’r data uchod yn awgrymu’n gryf y byddai model addysgu dwyieithog yn fwy ffafriol o ystyried nifer y dysgwyr a nodwyd gennym eu bod yn rhugl o gymharu â chyfanswm ein dysgwyr</w:t>
      </w:r>
      <w:r w:rsidR="00525543" w:rsidRPr="008C078D">
        <w:rPr>
          <w:rFonts w:ascii="Cambria" w:eastAsia="Calibri" w:hAnsi="Cambria" w:cs="Calibri"/>
          <w:sz w:val="22"/>
          <w:szCs w:val="22"/>
          <w:lang w:val="cy-GB"/>
        </w:rPr>
        <w:t xml:space="preserve">. </w:t>
      </w:r>
    </w:p>
    <w:p w14:paraId="2C03F6C6" w14:textId="23B9630F" w:rsidR="3E65A276" w:rsidRPr="008C078D" w:rsidRDefault="3E65A276" w:rsidP="3E65A276">
      <w:pPr>
        <w:pStyle w:val="NoSpacing"/>
        <w:shd w:val="clear" w:color="auto" w:fill="FFFFFF" w:themeFill="background1"/>
        <w:jc w:val="both"/>
        <w:rPr>
          <w:rFonts w:ascii="Cambria" w:eastAsia="Calibri" w:hAnsi="Cambria" w:cs="Calibri"/>
          <w:sz w:val="22"/>
          <w:szCs w:val="22"/>
          <w:lang w:val="cy-GB"/>
        </w:rPr>
      </w:pPr>
    </w:p>
    <w:p w14:paraId="2CF01184" w14:textId="0AAA440E" w:rsidR="42334360" w:rsidRPr="008C078D" w:rsidRDefault="00D45049" w:rsidP="3E65A276">
      <w:pPr>
        <w:pStyle w:val="NoSpacing"/>
        <w:shd w:val="clear" w:color="auto" w:fill="FFFFFF" w:themeFill="background1"/>
        <w:jc w:val="both"/>
        <w:rPr>
          <w:rFonts w:ascii="Cambria" w:eastAsia="Calibri" w:hAnsi="Cambria" w:cs="Calibri"/>
          <w:sz w:val="22"/>
          <w:szCs w:val="22"/>
          <w:lang w:val="cy-GB"/>
        </w:rPr>
      </w:pPr>
      <w:r>
        <w:rPr>
          <w:rFonts w:ascii="Cambria" w:eastAsia="Calibri" w:hAnsi="Cambria" w:cs="Calibri"/>
          <w:sz w:val="22"/>
          <w:szCs w:val="22"/>
          <w:lang w:val="cy-GB"/>
        </w:rPr>
        <w:t>Gweler Atodiad</w:t>
      </w:r>
      <w:r w:rsidR="42334360" w:rsidRPr="008C078D">
        <w:rPr>
          <w:rFonts w:ascii="Cambria" w:eastAsia="Calibri" w:hAnsi="Cambria" w:cs="Calibri"/>
          <w:sz w:val="22"/>
          <w:szCs w:val="22"/>
          <w:lang w:val="cy-GB"/>
        </w:rPr>
        <w:t xml:space="preserve"> A </w:t>
      </w:r>
      <w:r>
        <w:rPr>
          <w:rFonts w:ascii="Cambria" w:eastAsia="Calibri" w:hAnsi="Cambria" w:cs="Calibri"/>
          <w:sz w:val="22"/>
          <w:szCs w:val="22"/>
          <w:lang w:val="cy-GB"/>
        </w:rPr>
        <w:t>am Broffil Sgiliau Ieithyddol</w:t>
      </w:r>
      <w:r w:rsidR="42334360" w:rsidRPr="008C078D">
        <w:rPr>
          <w:rFonts w:ascii="Cambria" w:eastAsia="Calibri" w:hAnsi="Cambria" w:cs="Calibri"/>
          <w:sz w:val="22"/>
          <w:szCs w:val="22"/>
          <w:lang w:val="cy-GB"/>
        </w:rPr>
        <w:t xml:space="preserve"> – </w:t>
      </w:r>
      <w:r>
        <w:rPr>
          <w:rFonts w:ascii="Cambria" w:eastAsia="Calibri" w:hAnsi="Cambria" w:cs="Calibri"/>
          <w:sz w:val="22"/>
          <w:szCs w:val="22"/>
          <w:lang w:val="cy-GB"/>
        </w:rPr>
        <w:t>sgiliau Cymraeg staff</w:t>
      </w:r>
    </w:p>
    <w:p w14:paraId="440BD0B1" w14:textId="77777777" w:rsidR="005A3968" w:rsidRPr="008C078D" w:rsidRDefault="00525543" w:rsidP="00BA6D42">
      <w:pPr>
        <w:pStyle w:val="NoSpacing"/>
        <w:shd w:val="clear" w:color="auto" w:fill="FFFFFF" w:themeFill="background1"/>
        <w:jc w:val="both"/>
        <w:rPr>
          <w:rFonts w:ascii="Cambria" w:eastAsia="Calibri" w:hAnsi="Cambria" w:cs="Calibri"/>
          <w:sz w:val="22"/>
          <w:szCs w:val="22"/>
          <w:lang w:val="cy-GB"/>
        </w:rPr>
      </w:pPr>
      <w:r w:rsidRPr="008C078D">
        <w:rPr>
          <w:rFonts w:ascii="Cambria" w:eastAsia="Calibri" w:hAnsi="Cambria" w:cs="Calibri"/>
          <w:sz w:val="22"/>
          <w:szCs w:val="22"/>
          <w:lang w:val="cy-GB"/>
        </w:rPr>
        <w:t xml:space="preserve"> </w:t>
      </w:r>
    </w:p>
    <w:p w14:paraId="145200ED" w14:textId="491722E5" w:rsidR="3BC859C1" w:rsidRPr="008C078D" w:rsidRDefault="005A3968" w:rsidP="00BA6D42">
      <w:pPr>
        <w:pStyle w:val="NoSpacing"/>
        <w:shd w:val="clear" w:color="auto" w:fill="FFFFFF" w:themeFill="background1"/>
        <w:jc w:val="both"/>
        <w:rPr>
          <w:rFonts w:ascii="Cambria" w:eastAsia="Calibri" w:hAnsi="Cambria" w:cs="Calibri"/>
          <w:b/>
          <w:bCs/>
          <w:sz w:val="22"/>
          <w:szCs w:val="22"/>
          <w:lang w:val="cy-GB"/>
        </w:rPr>
      </w:pPr>
      <w:r w:rsidRPr="008C078D">
        <w:rPr>
          <w:rFonts w:ascii="Cambria" w:eastAsia="Calibri" w:hAnsi="Cambria" w:cs="Calibri"/>
          <w:b/>
          <w:bCs/>
          <w:sz w:val="22"/>
          <w:szCs w:val="22"/>
          <w:lang w:val="cy-GB"/>
        </w:rPr>
        <w:t>3.</w:t>
      </w:r>
      <w:r w:rsidR="41D10DC8" w:rsidRPr="008C078D">
        <w:rPr>
          <w:rFonts w:ascii="Cambria" w:eastAsia="Calibri" w:hAnsi="Cambria" w:cs="Calibri"/>
          <w:b/>
          <w:bCs/>
          <w:sz w:val="22"/>
          <w:szCs w:val="22"/>
          <w:lang w:val="cy-GB"/>
        </w:rPr>
        <w:t xml:space="preserve"> </w:t>
      </w:r>
      <w:r w:rsidR="009D0633" w:rsidRPr="008C078D">
        <w:rPr>
          <w:rFonts w:ascii="Cambria" w:hAnsi="Cambria"/>
          <w:b/>
          <w:sz w:val="22"/>
          <w:szCs w:val="22"/>
          <w:lang w:val="cy-GB"/>
        </w:rPr>
        <w:tab/>
      </w:r>
      <w:r w:rsidR="00D45049">
        <w:rPr>
          <w:rFonts w:ascii="Cambria" w:eastAsia="Calibri" w:hAnsi="Cambria" w:cs="Calibri"/>
          <w:b/>
          <w:bCs/>
          <w:sz w:val="22"/>
          <w:szCs w:val="22"/>
          <w:lang w:val="cy-GB"/>
        </w:rPr>
        <w:t>Model Datblygu Sgiliau: Cynllunio ar gyfer Llwyddiant</w:t>
      </w:r>
    </w:p>
    <w:p w14:paraId="28FA49C8" w14:textId="77777777" w:rsidR="00626F86" w:rsidRPr="008C078D" w:rsidRDefault="00626F86" w:rsidP="00BA6D42">
      <w:pPr>
        <w:pStyle w:val="NoSpacing"/>
        <w:shd w:val="clear" w:color="auto" w:fill="FFFFFF" w:themeFill="background1"/>
        <w:jc w:val="both"/>
        <w:rPr>
          <w:rFonts w:ascii="Cambria" w:eastAsia="Calibri" w:hAnsi="Cambria" w:cs="Calibri"/>
          <w:sz w:val="22"/>
          <w:szCs w:val="22"/>
          <w:lang w:val="cy-GB"/>
        </w:rPr>
      </w:pPr>
    </w:p>
    <w:p w14:paraId="24ED54A6" w14:textId="38C881AB" w:rsidR="00525543" w:rsidRPr="008C078D" w:rsidRDefault="00D45049" w:rsidP="00BA6D42">
      <w:pPr>
        <w:pStyle w:val="NoSpacing"/>
        <w:shd w:val="clear" w:color="auto" w:fill="FFFFFF" w:themeFill="background1"/>
        <w:jc w:val="both"/>
        <w:rPr>
          <w:rFonts w:ascii="Cambria" w:eastAsia="Calibri" w:hAnsi="Cambria" w:cs="Calibri"/>
          <w:sz w:val="22"/>
          <w:szCs w:val="22"/>
          <w:lang w:val="cy-GB"/>
        </w:rPr>
      </w:pPr>
      <w:r>
        <w:rPr>
          <w:rFonts w:ascii="Cambria" w:eastAsia="Calibri" w:hAnsi="Cambria" w:cs="Calibri"/>
          <w:sz w:val="22"/>
          <w:szCs w:val="22"/>
          <w:lang w:val="cy-GB"/>
        </w:rPr>
        <w:t xml:space="preserve">Mae’r Model Datblygu Sgiliau a gyflwynwyd gan y </w:t>
      </w:r>
      <w:r w:rsidR="00525543" w:rsidRPr="008C078D">
        <w:rPr>
          <w:rFonts w:ascii="Cambria" w:eastAsia="Calibri" w:hAnsi="Cambria" w:cs="Calibri"/>
          <w:sz w:val="22"/>
          <w:szCs w:val="22"/>
          <w:lang w:val="cy-GB"/>
        </w:rPr>
        <w:t xml:space="preserve">Coleg Cymraeg Cenedlaethol </w:t>
      </w:r>
      <w:r>
        <w:rPr>
          <w:rFonts w:ascii="Cambria" w:eastAsia="Calibri" w:hAnsi="Cambria" w:cs="Calibri"/>
          <w:sz w:val="22"/>
          <w:szCs w:val="22"/>
          <w:lang w:val="cy-GB"/>
        </w:rPr>
        <w:t>yn awgrymu pedwar maes wrth gynllunio darpariaeth</w:t>
      </w:r>
      <w:r w:rsidR="00525543" w:rsidRPr="008C078D">
        <w:rPr>
          <w:rFonts w:ascii="Cambria" w:eastAsia="Calibri" w:hAnsi="Cambria" w:cs="Calibri"/>
          <w:sz w:val="22"/>
          <w:szCs w:val="22"/>
          <w:lang w:val="cy-GB"/>
        </w:rPr>
        <w:t xml:space="preserve">. </w:t>
      </w:r>
      <w:r>
        <w:rPr>
          <w:rFonts w:ascii="Cambria" w:eastAsia="Calibri" w:hAnsi="Cambria" w:cs="Calibri"/>
          <w:sz w:val="22"/>
          <w:szCs w:val="22"/>
          <w:lang w:val="cy-GB"/>
        </w:rPr>
        <w:t xml:space="preserve">Mae’r holl ddysgwyr wedi’u cynnwys ar y daith iaith hon, ac mae’n sicrhau ein bod ni fel coleg yn ystyried man cychwyn </w:t>
      </w:r>
      <w:r w:rsidR="00605092">
        <w:rPr>
          <w:rFonts w:ascii="Cambria" w:eastAsia="Calibri" w:hAnsi="Cambria" w:cs="Calibri"/>
          <w:sz w:val="22"/>
          <w:szCs w:val="22"/>
          <w:lang w:val="cy-GB"/>
        </w:rPr>
        <w:t xml:space="preserve">a chanlyniadau </w:t>
      </w:r>
      <w:r>
        <w:rPr>
          <w:rFonts w:ascii="Cambria" w:eastAsia="Calibri" w:hAnsi="Cambria" w:cs="Calibri"/>
          <w:sz w:val="22"/>
          <w:szCs w:val="22"/>
          <w:lang w:val="cy-GB"/>
        </w:rPr>
        <w:t>pob dysgwr</w:t>
      </w:r>
      <w:r w:rsidR="00525543" w:rsidRPr="008C078D">
        <w:rPr>
          <w:rFonts w:ascii="Cambria" w:eastAsia="Calibri" w:hAnsi="Cambria" w:cs="Calibri"/>
          <w:sz w:val="22"/>
          <w:szCs w:val="22"/>
          <w:lang w:val="cy-GB"/>
        </w:rPr>
        <w:t xml:space="preserve"> </w:t>
      </w:r>
      <w:r w:rsidR="00605092">
        <w:rPr>
          <w:rFonts w:ascii="Cambria" w:eastAsia="Calibri" w:hAnsi="Cambria" w:cs="Calibri"/>
          <w:sz w:val="22"/>
          <w:szCs w:val="22"/>
          <w:lang w:val="cy-GB"/>
        </w:rPr>
        <w:t>o ran cyfleoedd Cymraeg</w:t>
      </w:r>
      <w:r w:rsidR="00525543" w:rsidRPr="008C078D">
        <w:rPr>
          <w:rFonts w:ascii="Cambria" w:eastAsia="Calibri" w:hAnsi="Cambria" w:cs="Calibri"/>
          <w:sz w:val="22"/>
          <w:szCs w:val="22"/>
          <w:lang w:val="cy-GB"/>
        </w:rPr>
        <w:t xml:space="preserve">. </w:t>
      </w:r>
    </w:p>
    <w:p w14:paraId="3FD539B9" w14:textId="77777777" w:rsidR="00784B61" w:rsidRPr="008C078D" w:rsidRDefault="00784B61" w:rsidP="00BA6D42">
      <w:pPr>
        <w:pStyle w:val="NoSpacing"/>
        <w:shd w:val="clear" w:color="auto" w:fill="FFFFFF" w:themeFill="background1"/>
        <w:jc w:val="both"/>
        <w:rPr>
          <w:rFonts w:ascii="Cambria" w:eastAsia="Calibri" w:hAnsi="Cambria" w:cs="Calibri"/>
          <w:sz w:val="22"/>
          <w:szCs w:val="22"/>
          <w:lang w:val="cy-GB"/>
        </w:rPr>
      </w:pPr>
    </w:p>
    <w:p w14:paraId="72144ABE" w14:textId="77777777" w:rsidR="00784B61" w:rsidRPr="008C078D" w:rsidRDefault="00044B58" w:rsidP="00BA6D42">
      <w:pPr>
        <w:pStyle w:val="NoSpacing"/>
        <w:shd w:val="clear" w:color="auto" w:fill="FFFFFF" w:themeFill="background1"/>
        <w:jc w:val="both"/>
        <w:rPr>
          <w:rFonts w:ascii="Cambria" w:eastAsia="Calibri" w:hAnsi="Cambria" w:cs="Calibri"/>
          <w:sz w:val="22"/>
          <w:szCs w:val="22"/>
          <w:lang w:val="cy-GB"/>
        </w:rPr>
      </w:pPr>
      <w:r w:rsidRPr="008C078D">
        <w:rPr>
          <w:rFonts w:ascii="Cambria" w:eastAsia="Calibri" w:hAnsi="Cambria" w:cs="Calibri"/>
          <w:noProof/>
          <w:color w:val="2B579A"/>
          <w:sz w:val="22"/>
          <w:szCs w:val="22"/>
          <w:shd w:val="clear" w:color="auto" w:fill="E6E6E6"/>
          <w:lang w:val="en-GB" w:eastAsia="en-GB"/>
        </w:rPr>
        <w:drawing>
          <wp:inline distT="0" distB="0" distL="0" distR="0" wp14:anchorId="09828601" wp14:editId="2B5C9E8D">
            <wp:extent cx="3096491" cy="1849582"/>
            <wp:effectExtent l="0" t="0" r="27940" b="177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F844161" w14:textId="77777777" w:rsidR="00525543" w:rsidRPr="008C078D" w:rsidRDefault="00525543" w:rsidP="00BA6D42">
      <w:pPr>
        <w:pStyle w:val="NoSpacing"/>
        <w:shd w:val="clear" w:color="auto" w:fill="FFFFFF" w:themeFill="background1"/>
        <w:jc w:val="both"/>
        <w:rPr>
          <w:rFonts w:ascii="Cambria" w:eastAsia="Calibri" w:hAnsi="Cambria" w:cs="Calibri"/>
          <w:sz w:val="22"/>
          <w:szCs w:val="22"/>
          <w:lang w:val="cy-GB"/>
        </w:rPr>
      </w:pPr>
    </w:p>
    <w:p w14:paraId="5FCCDE82" w14:textId="79FEB340" w:rsidR="002221DE" w:rsidRPr="008C078D" w:rsidRDefault="00605092" w:rsidP="00BA6D42">
      <w:pPr>
        <w:pStyle w:val="NoSpacing"/>
        <w:shd w:val="clear" w:color="auto" w:fill="FFFFFF" w:themeFill="background1"/>
        <w:jc w:val="both"/>
        <w:rPr>
          <w:rFonts w:ascii="Cambria" w:eastAsia="Calibri" w:hAnsi="Cambria" w:cs="Calibri"/>
          <w:sz w:val="22"/>
          <w:szCs w:val="22"/>
          <w:lang w:val="cy-GB"/>
        </w:rPr>
      </w:pPr>
      <w:r>
        <w:rPr>
          <w:rFonts w:ascii="Cambria" w:eastAsia="Calibri" w:hAnsi="Cambria" w:cs="Calibri"/>
          <w:sz w:val="22"/>
          <w:szCs w:val="22"/>
          <w:lang w:val="cy-GB"/>
        </w:rPr>
        <w:t>Bydd cyfleoedd ar gyfer datblygu cwricwlwm dwyieithog</w:t>
      </w:r>
      <w:r w:rsidR="000B3D51">
        <w:rPr>
          <w:rFonts w:ascii="Cambria" w:eastAsia="Calibri" w:hAnsi="Cambria" w:cs="Calibri"/>
          <w:sz w:val="22"/>
          <w:szCs w:val="22"/>
          <w:lang w:val="cy-GB"/>
        </w:rPr>
        <w:t xml:space="preserve"> </w:t>
      </w:r>
      <w:r>
        <w:rPr>
          <w:rFonts w:ascii="Cambria" w:eastAsia="Calibri" w:hAnsi="Cambria" w:cs="Calibri"/>
          <w:sz w:val="22"/>
          <w:szCs w:val="22"/>
          <w:lang w:val="cy-GB"/>
        </w:rPr>
        <w:t>yn parhau i gael eu nodi a’u gweithredu ar draws yr holl feysydd, yn dibynnu ar allu ieithyddol dysgwyr, sgiliau staff, adnoddau, cyrff dyfarnu ac anghenion cyflogaeth gan ganolbwyntio’n benodol ar y meysydd blaenoriaeth isod yn ystod cyfnod y strategaeth hon</w:t>
      </w:r>
      <w:r w:rsidR="00837706" w:rsidRPr="008C078D">
        <w:rPr>
          <w:rFonts w:ascii="Cambria" w:eastAsia="Calibri" w:hAnsi="Cambria" w:cs="Calibri"/>
          <w:sz w:val="22"/>
          <w:szCs w:val="22"/>
          <w:lang w:val="cy-GB"/>
        </w:rPr>
        <w:t>.</w:t>
      </w:r>
    </w:p>
    <w:p w14:paraId="51810AE0" w14:textId="77777777" w:rsidR="00837706" w:rsidRPr="008C078D" w:rsidRDefault="00837706" w:rsidP="00BA6D42">
      <w:pPr>
        <w:pStyle w:val="NoSpacing"/>
        <w:shd w:val="clear" w:color="auto" w:fill="FFFFFF" w:themeFill="background1"/>
        <w:jc w:val="both"/>
        <w:rPr>
          <w:rFonts w:ascii="Cambria" w:eastAsia="Calibri" w:hAnsi="Cambria" w:cs="Calibri"/>
          <w:sz w:val="22"/>
          <w:szCs w:val="22"/>
          <w:lang w:val="cy-GB"/>
        </w:rPr>
      </w:pPr>
    </w:p>
    <w:p w14:paraId="5E8B118F" w14:textId="381350C5" w:rsidR="002221DE" w:rsidRPr="008C078D" w:rsidRDefault="00525543" w:rsidP="00BA6D42">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lastRenderedPageBreak/>
        <w:t xml:space="preserve">2020/21 – </w:t>
      </w:r>
      <w:r w:rsidR="00605092">
        <w:rPr>
          <w:rFonts w:ascii="Cambria" w:hAnsi="Cambria"/>
          <w:sz w:val="22"/>
          <w:szCs w:val="22"/>
          <w:lang w:val="cy-GB"/>
        </w:rPr>
        <w:t>Gofal Plant</w:t>
      </w:r>
    </w:p>
    <w:p w14:paraId="182D8127" w14:textId="5FDE72E3" w:rsidR="00525543" w:rsidRPr="008C078D" w:rsidRDefault="00525543" w:rsidP="00BA6D42">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 xml:space="preserve">2021/22 – </w:t>
      </w:r>
      <w:r w:rsidR="00605092">
        <w:rPr>
          <w:rFonts w:ascii="Cambria" w:hAnsi="Cambria"/>
          <w:sz w:val="22"/>
          <w:szCs w:val="22"/>
          <w:lang w:val="cy-GB"/>
        </w:rPr>
        <w:t>Iechyd a Gofal Cymdeithasol</w:t>
      </w:r>
      <w:r w:rsidRPr="008C078D">
        <w:rPr>
          <w:rFonts w:ascii="Cambria" w:hAnsi="Cambria"/>
          <w:sz w:val="22"/>
          <w:szCs w:val="22"/>
          <w:lang w:val="cy-GB"/>
        </w:rPr>
        <w:t xml:space="preserve">, </w:t>
      </w:r>
      <w:r w:rsidR="00605092">
        <w:rPr>
          <w:rFonts w:ascii="Cambria" w:hAnsi="Cambria"/>
          <w:sz w:val="22"/>
          <w:szCs w:val="22"/>
          <w:lang w:val="cy-GB"/>
        </w:rPr>
        <w:t>Gwasanaethau Amddiffynnol</w:t>
      </w:r>
    </w:p>
    <w:p w14:paraId="24C085B8" w14:textId="55594C8E" w:rsidR="00525543" w:rsidRPr="008C078D" w:rsidRDefault="00525543" w:rsidP="00BA6D42">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2022/2</w:t>
      </w:r>
      <w:r w:rsidR="008A4FF5" w:rsidRPr="008C078D">
        <w:rPr>
          <w:rFonts w:ascii="Cambria" w:hAnsi="Cambria"/>
          <w:sz w:val="22"/>
          <w:szCs w:val="22"/>
          <w:lang w:val="cy-GB"/>
        </w:rPr>
        <w:t>3</w:t>
      </w:r>
      <w:r w:rsidRPr="008C078D">
        <w:rPr>
          <w:rFonts w:ascii="Cambria" w:hAnsi="Cambria"/>
          <w:sz w:val="22"/>
          <w:szCs w:val="22"/>
          <w:lang w:val="cy-GB"/>
        </w:rPr>
        <w:t xml:space="preserve"> – </w:t>
      </w:r>
      <w:r w:rsidR="00605092">
        <w:rPr>
          <w:rFonts w:ascii="Cambria" w:hAnsi="Cambria"/>
          <w:sz w:val="22"/>
          <w:szCs w:val="22"/>
          <w:lang w:val="cy-GB"/>
        </w:rPr>
        <w:t>Chwaraeon a Garddwriaeth</w:t>
      </w:r>
    </w:p>
    <w:p w14:paraId="08D6A170" w14:textId="210FBE9F" w:rsidR="00525543" w:rsidRPr="008C078D" w:rsidRDefault="00525543" w:rsidP="00BA6D42">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202</w:t>
      </w:r>
      <w:r w:rsidR="008A4FF5" w:rsidRPr="008C078D">
        <w:rPr>
          <w:rFonts w:ascii="Cambria" w:hAnsi="Cambria"/>
          <w:sz w:val="22"/>
          <w:szCs w:val="22"/>
          <w:lang w:val="cy-GB"/>
        </w:rPr>
        <w:t>3</w:t>
      </w:r>
      <w:r w:rsidRPr="008C078D">
        <w:rPr>
          <w:rFonts w:ascii="Cambria" w:hAnsi="Cambria"/>
          <w:sz w:val="22"/>
          <w:szCs w:val="22"/>
          <w:lang w:val="cy-GB"/>
        </w:rPr>
        <w:t>/2</w:t>
      </w:r>
      <w:r w:rsidR="008A4FF5" w:rsidRPr="008C078D">
        <w:rPr>
          <w:rFonts w:ascii="Cambria" w:hAnsi="Cambria"/>
          <w:sz w:val="22"/>
          <w:szCs w:val="22"/>
          <w:lang w:val="cy-GB"/>
        </w:rPr>
        <w:t>4</w:t>
      </w:r>
      <w:r w:rsidRPr="008C078D">
        <w:rPr>
          <w:rFonts w:ascii="Cambria" w:hAnsi="Cambria"/>
          <w:sz w:val="22"/>
          <w:szCs w:val="22"/>
          <w:lang w:val="cy-GB"/>
        </w:rPr>
        <w:t xml:space="preserve"> – Bus</w:t>
      </w:r>
      <w:r w:rsidR="00605092">
        <w:rPr>
          <w:rFonts w:ascii="Cambria" w:hAnsi="Cambria"/>
          <w:sz w:val="22"/>
          <w:szCs w:val="22"/>
          <w:lang w:val="cy-GB"/>
        </w:rPr>
        <w:t>nes a Diwydiannau Creadigol</w:t>
      </w:r>
    </w:p>
    <w:p w14:paraId="2CFC0501" w14:textId="735FDFA7" w:rsidR="00525543" w:rsidRPr="008C078D" w:rsidRDefault="00525543" w:rsidP="00BA6D42">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202</w:t>
      </w:r>
      <w:r w:rsidR="008A4FF5" w:rsidRPr="008C078D">
        <w:rPr>
          <w:rFonts w:ascii="Cambria" w:hAnsi="Cambria"/>
          <w:sz w:val="22"/>
          <w:szCs w:val="22"/>
          <w:lang w:val="cy-GB"/>
        </w:rPr>
        <w:t>4</w:t>
      </w:r>
      <w:r w:rsidRPr="008C078D">
        <w:rPr>
          <w:rFonts w:ascii="Cambria" w:hAnsi="Cambria"/>
          <w:sz w:val="22"/>
          <w:szCs w:val="22"/>
          <w:lang w:val="cy-GB"/>
        </w:rPr>
        <w:t>/2</w:t>
      </w:r>
      <w:r w:rsidR="008A4FF5" w:rsidRPr="008C078D">
        <w:rPr>
          <w:rFonts w:ascii="Cambria" w:hAnsi="Cambria"/>
          <w:sz w:val="22"/>
          <w:szCs w:val="22"/>
          <w:lang w:val="cy-GB"/>
        </w:rPr>
        <w:t>5</w:t>
      </w:r>
      <w:r w:rsidRPr="008C078D">
        <w:rPr>
          <w:rFonts w:ascii="Cambria" w:hAnsi="Cambria"/>
          <w:sz w:val="22"/>
          <w:szCs w:val="22"/>
          <w:lang w:val="cy-GB"/>
        </w:rPr>
        <w:t xml:space="preserve"> </w:t>
      </w:r>
      <w:r w:rsidR="000B3D51" w:rsidRPr="008C078D">
        <w:rPr>
          <w:rFonts w:ascii="Cambria" w:hAnsi="Cambria"/>
          <w:sz w:val="22"/>
          <w:szCs w:val="22"/>
          <w:lang w:val="cy-GB"/>
        </w:rPr>
        <w:t>–</w:t>
      </w:r>
      <w:r w:rsidRPr="008C078D">
        <w:rPr>
          <w:rFonts w:ascii="Cambria" w:hAnsi="Cambria"/>
          <w:sz w:val="22"/>
          <w:szCs w:val="22"/>
          <w:lang w:val="cy-GB"/>
        </w:rPr>
        <w:t xml:space="preserve"> </w:t>
      </w:r>
      <w:r w:rsidR="00605092">
        <w:rPr>
          <w:rFonts w:ascii="Cambria" w:hAnsi="Cambria"/>
          <w:sz w:val="22"/>
          <w:szCs w:val="22"/>
          <w:lang w:val="cy-GB"/>
        </w:rPr>
        <w:t>Adeiladu</w:t>
      </w:r>
    </w:p>
    <w:p w14:paraId="5B58BD7F" w14:textId="77777777" w:rsidR="00525543" w:rsidRPr="008C078D" w:rsidRDefault="00525543" w:rsidP="00BA6D42">
      <w:pPr>
        <w:pStyle w:val="NoSpacing"/>
        <w:shd w:val="clear" w:color="auto" w:fill="FFFFFF" w:themeFill="background1"/>
        <w:jc w:val="both"/>
        <w:rPr>
          <w:rFonts w:ascii="Cambria" w:hAnsi="Cambria"/>
          <w:sz w:val="22"/>
          <w:szCs w:val="22"/>
          <w:lang w:val="cy-GB"/>
        </w:rPr>
      </w:pPr>
    </w:p>
    <w:p w14:paraId="766A8B92" w14:textId="77777777" w:rsidR="00DA23CD" w:rsidRPr="008C078D" w:rsidRDefault="00DA23CD" w:rsidP="00BA6D42">
      <w:pPr>
        <w:pStyle w:val="NoSpacing"/>
        <w:shd w:val="clear" w:color="auto" w:fill="FFFFFF" w:themeFill="background1"/>
        <w:jc w:val="both"/>
        <w:rPr>
          <w:rFonts w:ascii="Cambria" w:hAnsi="Cambria"/>
          <w:sz w:val="22"/>
          <w:szCs w:val="22"/>
          <w:lang w:val="cy-GB"/>
        </w:rPr>
      </w:pPr>
    </w:p>
    <w:p w14:paraId="70796974" w14:textId="7B5D350C" w:rsidR="00DA23CD" w:rsidRPr="008C078D" w:rsidRDefault="00605092" w:rsidP="00BA6D42">
      <w:pPr>
        <w:pStyle w:val="NoSpacing"/>
        <w:shd w:val="clear" w:color="auto" w:fill="FFFFFF" w:themeFill="background1"/>
        <w:jc w:val="both"/>
        <w:rPr>
          <w:rFonts w:ascii="Cambria" w:hAnsi="Cambria"/>
          <w:sz w:val="22"/>
          <w:szCs w:val="22"/>
          <w:lang w:val="cy-GB"/>
        </w:rPr>
      </w:pPr>
      <w:r>
        <w:rPr>
          <w:rFonts w:ascii="Cambria" w:hAnsi="Cambria"/>
          <w:sz w:val="22"/>
          <w:szCs w:val="22"/>
          <w:lang w:val="cy-GB"/>
        </w:rPr>
        <w:t xml:space="preserve">Er mwyn sicrhau llwyddiant y strategaeth hon byddwn yn dilyn chwe elfen y </w:t>
      </w:r>
      <w:r w:rsidR="00DA23CD" w:rsidRPr="008C078D">
        <w:rPr>
          <w:rFonts w:ascii="Cambria" w:hAnsi="Cambria"/>
          <w:sz w:val="22"/>
          <w:szCs w:val="22"/>
          <w:lang w:val="cy-GB"/>
        </w:rPr>
        <w:t>Coleg Cymraeg Cenedlaethol</w:t>
      </w:r>
      <w:r>
        <w:rPr>
          <w:rFonts w:ascii="Cambria" w:hAnsi="Cambria"/>
          <w:sz w:val="22"/>
          <w:szCs w:val="22"/>
          <w:lang w:val="cy-GB"/>
        </w:rPr>
        <w:t xml:space="preserve"> i sicrhau bod uniondeb strwythurol y cynllun cyfan yn cael ei gynnal</w:t>
      </w:r>
      <w:r w:rsidR="00B92E68" w:rsidRPr="008C078D">
        <w:rPr>
          <w:rFonts w:ascii="Cambria" w:hAnsi="Cambria"/>
          <w:sz w:val="22"/>
          <w:szCs w:val="22"/>
          <w:lang w:val="cy-GB"/>
        </w:rPr>
        <w:t>:</w:t>
      </w:r>
      <w:r w:rsidR="00DF1A7C" w:rsidRPr="008C078D">
        <w:rPr>
          <w:rFonts w:ascii="Cambria" w:hAnsi="Cambria"/>
          <w:sz w:val="22"/>
          <w:szCs w:val="22"/>
          <w:lang w:val="cy-GB"/>
        </w:rPr>
        <w:t xml:space="preserve"> </w:t>
      </w:r>
    </w:p>
    <w:p w14:paraId="7CCF8C6F" w14:textId="77777777" w:rsidR="001177EC" w:rsidRPr="008C078D" w:rsidRDefault="001177EC" w:rsidP="00BA6D42">
      <w:pPr>
        <w:pStyle w:val="NoSpacing"/>
        <w:shd w:val="clear" w:color="auto" w:fill="FFFFFF" w:themeFill="background1"/>
        <w:jc w:val="both"/>
        <w:rPr>
          <w:rFonts w:ascii="Cambria" w:hAnsi="Cambria"/>
          <w:sz w:val="22"/>
          <w:szCs w:val="22"/>
          <w:lang w:val="cy-GB"/>
        </w:rPr>
      </w:pPr>
    </w:p>
    <w:p w14:paraId="414B83EC" w14:textId="5CAE4A64" w:rsidR="00F23DA6" w:rsidRPr="008C078D" w:rsidRDefault="00605092" w:rsidP="00DC6327">
      <w:pPr>
        <w:pStyle w:val="NoSpacing"/>
        <w:numPr>
          <w:ilvl w:val="0"/>
          <w:numId w:val="34"/>
        </w:numPr>
        <w:ind w:left="0" w:firstLine="0"/>
        <w:jc w:val="both"/>
        <w:rPr>
          <w:rFonts w:ascii="Cambria" w:hAnsi="Cambria"/>
          <w:sz w:val="22"/>
          <w:szCs w:val="22"/>
          <w:lang w:val="cy-GB"/>
        </w:rPr>
      </w:pPr>
      <w:r>
        <w:rPr>
          <w:rFonts w:ascii="Cambria" w:hAnsi="Cambria"/>
          <w:sz w:val="22"/>
          <w:szCs w:val="22"/>
          <w:lang w:val="cy-GB"/>
        </w:rPr>
        <w:t>Profiad y Dysgwr</w:t>
      </w:r>
    </w:p>
    <w:p w14:paraId="0910C97B" w14:textId="70B808CA" w:rsidR="00F23DA6" w:rsidRPr="008C078D" w:rsidRDefault="00605092" w:rsidP="00DC6327">
      <w:pPr>
        <w:pStyle w:val="NoSpacing"/>
        <w:numPr>
          <w:ilvl w:val="0"/>
          <w:numId w:val="34"/>
        </w:numPr>
        <w:ind w:left="0" w:firstLine="0"/>
        <w:jc w:val="both"/>
        <w:rPr>
          <w:rFonts w:ascii="Cambria" w:hAnsi="Cambria"/>
          <w:sz w:val="22"/>
          <w:szCs w:val="22"/>
          <w:lang w:val="cy-GB"/>
        </w:rPr>
      </w:pPr>
      <w:r>
        <w:rPr>
          <w:rFonts w:ascii="Cambria" w:hAnsi="Cambria"/>
          <w:sz w:val="22"/>
          <w:szCs w:val="22"/>
          <w:lang w:val="cy-GB"/>
        </w:rPr>
        <w:t>Capasiti Staffio</w:t>
      </w:r>
    </w:p>
    <w:p w14:paraId="640E37DE" w14:textId="2C00684C" w:rsidR="00F23DA6" w:rsidRPr="008C078D" w:rsidRDefault="00605092" w:rsidP="00DC6327">
      <w:pPr>
        <w:pStyle w:val="NoSpacing"/>
        <w:numPr>
          <w:ilvl w:val="0"/>
          <w:numId w:val="34"/>
        </w:numPr>
        <w:ind w:left="0" w:firstLine="0"/>
        <w:jc w:val="both"/>
        <w:rPr>
          <w:rFonts w:ascii="Cambria" w:hAnsi="Cambria"/>
          <w:sz w:val="22"/>
          <w:szCs w:val="22"/>
          <w:lang w:val="cy-GB"/>
        </w:rPr>
      </w:pPr>
      <w:r>
        <w:rPr>
          <w:rFonts w:ascii="Cambria" w:hAnsi="Cambria"/>
          <w:sz w:val="22"/>
          <w:szCs w:val="22"/>
          <w:lang w:val="cy-GB"/>
        </w:rPr>
        <w:t>Darpariaeth</w:t>
      </w:r>
    </w:p>
    <w:p w14:paraId="108224BB" w14:textId="55DF899A" w:rsidR="00F23DA6" w:rsidRPr="008C078D" w:rsidRDefault="00605092" w:rsidP="00DC6327">
      <w:pPr>
        <w:pStyle w:val="NoSpacing"/>
        <w:numPr>
          <w:ilvl w:val="0"/>
          <w:numId w:val="34"/>
        </w:numPr>
        <w:ind w:left="0" w:firstLine="0"/>
        <w:jc w:val="both"/>
        <w:rPr>
          <w:rFonts w:ascii="Cambria" w:hAnsi="Cambria"/>
          <w:sz w:val="22"/>
          <w:szCs w:val="22"/>
          <w:lang w:val="cy-GB"/>
        </w:rPr>
      </w:pPr>
      <w:r>
        <w:rPr>
          <w:rFonts w:ascii="Cambria" w:hAnsi="Cambria"/>
          <w:sz w:val="22"/>
          <w:szCs w:val="22"/>
          <w:lang w:val="cy-GB"/>
        </w:rPr>
        <w:t>Adnoddau</w:t>
      </w:r>
    </w:p>
    <w:p w14:paraId="6BC7CEAE" w14:textId="6E5F93D5" w:rsidR="00F23DA6" w:rsidRPr="008C078D" w:rsidRDefault="00F23DA6" w:rsidP="00F23DA6">
      <w:pPr>
        <w:pStyle w:val="NoSpacing"/>
        <w:numPr>
          <w:ilvl w:val="0"/>
          <w:numId w:val="34"/>
        </w:numPr>
        <w:ind w:left="0" w:firstLine="0"/>
        <w:jc w:val="both"/>
        <w:rPr>
          <w:rFonts w:ascii="Cambria" w:hAnsi="Cambria"/>
          <w:sz w:val="22"/>
          <w:szCs w:val="22"/>
          <w:lang w:val="cy-GB"/>
        </w:rPr>
      </w:pPr>
      <w:r w:rsidRPr="008C078D">
        <w:rPr>
          <w:rFonts w:ascii="Cambria" w:hAnsi="Cambria"/>
          <w:sz w:val="22"/>
          <w:szCs w:val="22"/>
          <w:lang w:val="cy-GB"/>
        </w:rPr>
        <w:t>As</w:t>
      </w:r>
      <w:r w:rsidR="00605092">
        <w:rPr>
          <w:rFonts w:ascii="Cambria" w:hAnsi="Cambria"/>
          <w:sz w:val="22"/>
          <w:szCs w:val="22"/>
          <w:lang w:val="cy-GB"/>
        </w:rPr>
        <w:t>esiadau a C</w:t>
      </w:r>
      <w:r w:rsidR="000B3D51">
        <w:rPr>
          <w:rFonts w:ascii="Cambria" w:hAnsi="Cambria"/>
          <w:sz w:val="22"/>
          <w:szCs w:val="22"/>
          <w:lang w:val="cy-GB"/>
        </w:rPr>
        <w:t>h</w:t>
      </w:r>
      <w:r w:rsidR="00605092">
        <w:rPr>
          <w:rFonts w:ascii="Cambria" w:hAnsi="Cambria"/>
          <w:sz w:val="22"/>
          <w:szCs w:val="22"/>
          <w:lang w:val="cy-GB"/>
        </w:rPr>
        <w:t>ymwysterau</w:t>
      </w:r>
    </w:p>
    <w:p w14:paraId="6B50E49E" w14:textId="1AC0015B" w:rsidR="00F23DA6" w:rsidRPr="008C078D" w:rsidRDefault="00605092" w:rsidP="00F23DA6">
      <w:pPr>
        <w:pStyle w:val="NoSpacing"/>
        <w:numPr>
          <w:ilvl w:val="0"/>
          <w:numId w:val="34"/>
        </w:numPr>
        <w:ind w:left="0" w:firstLine="0"/>
        <w:jc w:val="both"/>
        <w:rPr>
          <w:rFonts w:ascii="Cambria" w:hAnsi="Cambria"/>
          <w:sz w:val="22"/>
          <w:szCs w:val="22"/>
          <w:lang w:val="cy-GB"/>
        </w:rPr>
      </w:pPr>
      <w:r>
        <w:rPr>
          <w:rFonts w:ascii="Cambria" w:hAnsi="Cambria"/>
          <w:sz w:val="22"/>
          <w:szCs w:val="22"/>
          <w:lang w:val="cy-GB"/>
        </w:rPr>
        <w:t>Ymgysylltu â Chyflogwyr</w:t>
      </w:r>
    </w:p>
    <w:p w14:paraId="133E87DA" w14:textId="08F315D5" w:rsidR="1EF5A928" w:rsidRPr="008C078D" w:rsidRDefault="1EF5A928" w:rsidP="1EF5A928">
      <w:pPr>
        <w:pStyle w:val="NoSpacing"/>
        <w:jc w:val="both"/>
        <w:rPr>
          <w:rFonts w:ascii="Cambria" w:hAnsi="Cambria"/>
          <w:sz w:val="22"/>
          <w:szCs w:val="22"/>
          <w:lang w:val="cy-GB"/>
        </w:rPr>
      </w:pPr>
    </w:p>
    <w:p w14:paraId="72781642" w14:textId="79F44752" w:rsidR="6031DC84" w:rsidRPr="008C078D" w:rsidRDefault="00605092" w:rsidP="1EF5A928">
      <w:pPr>
        <w:pStyle w:val="NoSpacing"/>
        <w:shd w:val="clear" w:color="auto" w:fill="FFFFFF" w:themeFill="background1"/>
        <w:jc w:val="both"/>
        <w:rPr>
          <w:rFonts w:ascii="Cambria" w:hAnsi="Cambria"/>
          <w:sz w:val="22"/>
          <w:szCs w:val="22"/>
          <w:lang w:val="cy-GB"/>
        </w:rPr>
      </w:pPr>
      <w:r>
        <w:rPr>
          <w:rFonts w:ascii="Cambria" w:hAnsi="Cambria"/>
          <w:sz w:val="22"/>
          <w:szCs w:val="22"/>
          <w:lang w:val="cy-GB"/>
        </w:rPr>
        <w:t>O dan y chwe cholofn hon</w:t>
      </w:r>
      <w:r w:rsidR="00FC1A6E">
        <w:rPr>
          <w:rFonts w:ascii="Cambria" w:hAnsi="Cambria"/>
          <w:sz w:val="22"/>
          <w:szCs w:val="22"/>
          <w:lang w:val="cy-GB"/>
        </w:rPr>
        <w:t xml:space="preserve"> mae rhagor o nodau y gallwn feincnodi cynnydd yn eu herbyn, ac a fydd yn sail i’n cynllun gweithredu</w:t>
      </w:r>
      <w:r w:rsidR="6031DC84" w:rsidRPr="008C078D">
        <w:rPr>
          <w:rFonts w:ascii="Cambria" w:hAnsi="Cambria"/>
          <w:sz w:val="22"/>
          <w:szCs w:val="22"/>
          <w:lang w:val="cy-GB"/>
        </w:rPr>
        <w:t>.</w:t>
      </w:r>
    </w:p>
    <w:p w14:paraId="240A78E6" w14:textId="696FDCE8" w:rsidR="1EF5A928" w:rsidRPr="008C078D" w:rsidRDefault="1EF5A928" w:rsidP="1EF5A928">
      <w:pPr>
        <w:pStyle w:val="NoSpacing"/>
        <w:shd w:val="clear" w:color="auto" w:fill="FFFFFF" w:themeFill="background1"/>
        <w:jc w:val="both"/>
        <w:rPr>
          <w:rFonts w:ascii="Cambria" w:hAnsi="Cambria"/>
          <w:sz w:val="22"/>
          <w:szCs w:val="22"/>
          <w:lang w:val="cy-GB"/>
        </w:rPr>
      </w:pPr>
    </w:p>
    <w:p w14:paraId="42F68C70" w14:textId="0A66C042" w:rsidR="1EF5A928" w:rsidRPr="008C078D" w:rsidRDefault="1EF5A928" w:rsidP="1EF5A928">
      <w:pPr>
        <w:pStyle w:val="NoSpacing"/>
        <w:jc w:val="both"/>
        <w:rPr>
          <w:rFonts w:ascii="Cambria" w:hAnsi="Cambria"/>
          <w:sz w:val="22"/>
          <w:szCs w:val="22"/>
          <w:lang w:val="cy-GB"/>
        </w:rPr>
        <w:sectPr w:rsidR="1EF5A928" w:rsidRPr="008C078D">
          <w:footerReference w:type="default" r:id="rId19"/>
          <w:pgSz w:w="11900" w:h="16840"/>
          <w:pgMar w:top="1440" w:right="1440" w:bottom="1440" w:left="1418" w:header="708" w:footer="708" w:gutter="0"/>
          <w:cols w:space="720"/>
        </w:sectPr>
      </w:pPr>
    </w:p>
    <w:p w14:paraId="195F6189" w14:textId="77777777" w:rsidR="00852C18" w:rsidRPr="008C078D" w:rsidRDefault="00852C18" w:rsidP="00BA6D42">
      <w:pPr>
        <w:pStyle w:val="NoSpacing"/>
        <w:shd w:val="clear" w:color="auto" w:fill="FFFFFF" w:themeFill="background1"/>
        <w:jc w:val="both"/>
        <w:rPr>
          <w:rFonts w:ascii="Cambria" w:hAnsi="Cambria"/>
          <w:sz w:val="22"/>
          <w:szCs w:val="22"/>
          <w:lang w:val="cy-GB"/>
        </w:rPr>
        <w:sectPr w:rsidR="00852C18" w:rsidRPr="008C078D">
          <w:headerReference w:type="default" r:id="rId20"/>
          <w:footerReference w:type="default" r:id="rId21"/>
          <w:type w:val="continuous"/>
          <w:pgSz w:w="11900" w:h="16840"/>
          <w:pgMar w:top="1440" w:right="1440" w:bottom="1440" w:left="1418" w:header="708" w:footer="708" w:gutter="0"/>
          <w:cols w:num="2" w:space="1133"/>
        </w:sectPr>
      </w:pPr>
    </w:p>
    <w:p w14:paraId="60799D70" w14:textId="48A2FF6C" w:rsidR="3E65A276" w:rsidRPr="008C078D" w:rsidRDefault="3E65A276" w:rsidP="3E65A276">
      <w:pPr>
        <w:pStyle w:val="NoSpacing"/>
        <w:shd w:val="clear" w:color="auto" w:fill="FFFFFF" w:themeFill="background1"/>
        <w:jc w:val="both"/>
        <w:rPr>
          <w:rFonts w:ascii="Cambria" w:hAnsi="Cambria"/>
          <w:sz w:val="22"/>
          <w:szCs w:val="22"/>
          <w:lang w:val="cy-GB"/>
        </w:rPr>
      </w:pPr>
    </w:p>
    <w:p w14:paraId="231C1171" w14:textId="1A3FC961" w:rsidR="009D50D5" w:rsidRPr="008C078D" w:rsidRDefault="00BA6D42" w:rsidP="00FC1A6E">
      <w:pPr>
        <w:jc w:val="both"/>
        <w:rPr>
          <w:rFonts w:ascii="Cambria" w:eastAsia="Calibri" w:hAnsi="Cambria" w:cs="Calibri"/>
          <w:sz w:val="22"/>
          <w:szCs w:val="22"/>
          <w:lang w:val="cy-GB"/>
        </w:rPr>
      </w:pPr>
      <w:r w:rsidRPr="008C078D">
        <w:rPr>
          <w:rFonts w:ascii="Cambria" w:hAnsi="Cambria"/>
          <w:sz w:val="22"/>
          <w:szCs w:val="22"/>
          <w:lang w:val="cy-GB"/>
        </w:rPr>
        <w:tab/>
      </w:r>
    </w:p>
    <w:p w14:paraId="2666F8B2" w14:textId="25D390D7" w:rsidR="002221DE" w:rsidRPr="008C078D" w:rsidRDefault="00B92E68" w:rsidP="1EF5A928">
      <w:pPr>
        <w:jc w:val="both"/>
        <w:rPr>
          <w:rFonts w:ascii="Cambria" w:eastAsia="Calibri" w:hAnsi="Cambria" w:cs="Calibri"/>
          <w:b/>
          <w:bCs/>
          <w:sz w:val="22"/>
          <w:szCs w:val="22"/>
          <w:lang w:val="cy-GB"/>
        </w:rPr>
      </w:pPr>
      <w:r w:rsidRPr="008C078D">
        <w:rPr>
          <w:rFonts w:ascii="Cambria" w:hAnsi="Cambria"/>
          <w:b/>
          <w:bCs/>
          <w:sz w:val="22"/>
          <w:szCs w:val="22"/>
          <w:lang w:val="cy-GB"/>
        </w:rPr>
        <w:t>3</w:t>
      </w:r>
      <w:r w:rsidR="00952EC7" w:rsidRPr="008C078D">
        <w:rPr>
          <w:rFonts w:ascii="Cambria" w:hAnsi="Cambria"/>
          <w:b/>
          <w:bCs/>
          <w:sz w:val="22"/>
          <w:szCs w:val="22"/>
          <w:lang w:val="cy-GB"/>
        </w:rPr>
        <w:t xml:space="preserve">.1 </w:t>
      </w:r>
      <w:r w:rsidR="00FC1A6E">
        <w:rPr>
          <w:rFonts w:ascii="Cambria" w:hAnsi="Cambria"/>
          <w:b/>
          <w:bCs/>
          <w:sz w:val="22"/>
          <w:szCs w:val="22"/>
          <w:lang w:val="cy-GB"/>
        </w:rPr>
        <w:t>Profiad y Dysgwr</w:t>
      </w:r>
    </w:p>
    <w:p w14:paraId="575F8D6B" w14:textId="450C61DA" w:rsidR="00390941" w:rsidRPr="008C078D" w:rsidRDefault="00FC1A6E" w:rsidP="00390941">
      <w:pPr>
        <w:pStyle w:val="NoSpacing"/>
        <w:spacing w:line="360" w:lineRule="auto"/>
        <w:jc w:val="both"/>
        <w:rPr>
          <w:rFonts w:ascii="Cambria" w:hAnsi="Cambria"/>
          <w:b/>
          <w:sz w:val="22"/>
          <w:szCs w:val="22"/>
          <w:lang w:val="cy-GB"/>
        </w:rPr>
      </w:pPr>
      <w:r>
        <w:rPr>
          <w:rFonts w:ascii="Cambria" w:hAnsi="Cambria"/>
          <w:b/>
          <w:sz w:val="22"/>
          <w:szCs w:val="22"/>
          <w:lang w:val="cy-GB"/>
        </w:rPr>
        <w:t>Nod</w:t>
      </w:r>
      <w:r w:rsidR="00390941" w:rsidRPr="008C078D">
        <w:rPr>
          <w:rFonts w:ascii="Cambria" w:hAnsi="Cambria"/>
          <w:b/>
          <w:sz w:val="22"/>
          <w:szCs w:val="22"/>
          <w:lang w:val="cy-GB"/>
        </w:rPr>
        <w:t xml:space="preserve">: </w:t>
      </w:r>
      <w:r>
        <w:rPr>
          <w:rFonts w:ascii="Cambria" w:hAnsi="Cambria"/>
          <w:b/>
          <w:sz w:val="22"/>
          <w:szCs w:val="22"/>
          <w:lang w:val="cy-GB"/>
        </w:rPr>
        <w:t xml:space="preserve">Cynyddu nifer y dysgwyr </w:t>
      </w:r>
      <w:r w:rsidR="000B3D51">
        <w:rPr>
          <w:rFonts w:ascii="Cambria" w:hAnsi="Cambria"/>
          <w:b/>
          <w:sz w:val="22"/>
          <w:szCs w:val="22"/>
          <w:lang w:val="cy-GB"/>
        </w:rPr>
        <w:t>gan d</w:t>
      </w:r>
      <w:r>
        <w:rPr>
          <w:rFonts w:ascii="Cambria" w:hAnsi="Cambria"/>
          <w:b/>
          <w:sz w:val="22"/>
          <w:szCs w:val="22"/>
          <w:lang w:val="cy-GB"/>
        </w:rPr>
        <w:t>datblygu rhuglder, hyder yn yr iaith, dealltwriaeth o’r iaith ac ymwybyddiaeth o’r iaith</w:t>
      </w:r>
      <w:r w:rsidR="00390941" w:rsidRPr="008C078D">
        <w:rPr>
          <w:rFonts w:ascii="Cambria" w:hAnsi="Cambria"/>
          <w:b/>
          <w:sz w:val="22"/>
          <w:szCs w:val="22"/>
          <w:lang w:val="cy-GB"/>
        </w:rPr>
        <w:t xml:space="preserve"> </w:t>
      </w:r>
    </w:p>
    <w:p w14:paraId="07C12A06" w14:textId="26A69FF2" w:rsidR="00390941" w:rsidRPr="008C078D" w:rsidRDefault="00FC1A6E" w:rsidP="00390941">
      <w:pPr>
        <w:pStyle w:val="NoSpacing"/>
        <w:spacing w:line="360" w:lineRule="auto"/>
        <w:jc w:val="both"/>
        <w:rPr>
          <w:rFonts w:ascii="Cambria" w:hAnsi="Cambria"/>
          <w:b/>
          <w:sz w:val="22"/>
          <w:szCs w:val="22"/>
          <w:lang w:val="cy-GB"/>
        </w:rPr>
      </w:pPr>
      <w:r>
        <w:rPr>
          <w:rFonts w:ascii="Cambria" w:hAnsi="Cambria"/>
          <w:b/>
          <w:sz w:val="22"/>
          <w:szCs w:val="22"/>
          <w:lang w:val="cy-GB"/>
        </w:rPr>
        <w:t>Nod</w:t>
      </w:r>
      <w:r w:rsidR="00390941" w:rsidRPr="008C078D">
        <w:rPr>
          <w:rFonts w:ascii="Cambria" w:hAnsi="Cambria"/>
          <w:b/>
          <w:sz w:val="22"/>
          <w:szCs w:val="22"/>
          <w:lang w:val="cy-GB"/>
        </w:rPr>
        <w:t xml:space="preserve">: </w:t>
      </w:r>
      <w:r>
        <w:rPr>
          <w:rFonts w:ascii="Cambria" w:hAnsi="Cambria"/>
          <w:b/>
          <w:sz w:val="22"/>
          <w:szCs w:val="22"/>
          <w:lang w:val="cy-GB"/>
        </w:rPr>
        <w:t>Cynyddu’r defnydd o’r Gymraeg mewn sefyllfaoedd cymdeithasol ac anffurfiol gan ddysgwyr ôl-16</w:t>
      </w:r>
      <w:r w:rsidR="00390941" w:rsidRPr="008C078D">
        <w:rPr>
          <w:rFonts w:ascii="Cambria" w:hAnsi="Cambria"/>
          <w:b/>
          <w:sz w:val="22"/>
          <w:szCs w:val="22"/>
          <w:lang w:val="cy-GB"/>
        </w:rPr>
        <w:t xml:space="preserve"> </w:t>
      </w:r>
    </w:p>
    <w:p w14:paraId="1875EE17" w14:textId="689BE67D" w:rsidR="00626F86" w:rsidRPr="008C078D" w:rsidRDefault="00FC1A6E" w:rsidP="00390941">
      <w:pPr>
        <w:pStyle w:val="NoSpacing"/>
        <w:spacing w:line="360" w:lineRule="auto"/>
        <w:jc w:val="both"/>
        <w:rPr>
          <w:rFonts w:ascii="Cambria" w:hAnsi="Cambria"/>
          <w:b/>
          <w:sz w:val="22"/>
          <w:szCs w:val="22"/>
          <w:lang w:val="cy-GB"/>
        </w:rPr>
      </w:pPr>
      <w:r>
        <w:rPr>
          <w:rFonts w:ascii="Cambria" w:hAnsi="Cambria"/>
          <w:b/>
          <w:sz w:val="22"/>
          <w:szCs w:val="22"/>
          <w:lang w:val="cy-GB"/>
        </w:rPr>
        <w:t>Nod</w:t>
      </w:r>
      <w:r w:rsidR="00390941" w:rsidRPr="008C078D">
        <w:rPr>
          <w:rFonts w:ascii="Cambria" w:hAnsi="Cambria"/>
          <w:b/>
          <w:sz w:val="22"/>
          <w:szCs w:val="22"/>
          <w:lang w:val="cy-GB"/>
        </w:rPr>
        <w:t xml:space="preserve">: </w:t>
      </w:r>
      <w:r>
        <w:rPr>
          <w:rFonts w:ascii="Cambria" w:hAnsi="Cambria"/>
          <w:b/>
          <w:sz w:val="22"/>
          <w:szCs w:val="22"/>
          <w:lang w:val="cy-GB"/>
        </w:rPr>
        <w:t>Cefnogi dysgwyr i astudiaethau dwyieithog Addysg Bellach/Prentisiaethau</w:t>
      </w:r>
    </w:p>
    <w:p w14:paraId="6D03AAB5" w14:textId="77777777" w:rsidR="007D1893" w:rsidRPr="008C078D" w:rsidRDefault="007D1893" w:rsidP="00390941">
      <w:pPr>
        <w:pStyle w:val="NoSpacing"/>
        <w:spacing w:line="360" w:lineRule="auto"/>
        <w:jc w:val="both"/>
        <w:rPr>
          <w:rFonts w:ascii="Cambria" w:eastAsia="Calibri" w:hAnsi="Cambria" w:cs="Calibri"/>
          <w:b/>
          <w:sz w:val="22"/>
          <w:szCs w:val="22"/>
          <w:lang w:val="cy-GB"/>
        </w:rPr>
      </w:pPr>
    </w:p>
    <w:p w14:paraId="7F3BADE3" w14:textId="75CBA537" w:rsidR="00837706" w:rsidRPr="008C078D" w:rsidRDefault="00FC1A6E" w:rsidP="00837706">
      <w:pPr>
        <w:pStyle w:val="NoSpacing"/>
        <w:jc w:val="both"/>
        <w:rPr>
          <w:rFonts w:ascii="Cambria" w:hAnsi="Cambria"/>
          <w:b/>
          <w:sz w:val="22"/>
          <w:szCs w:val="22"/>
          <w:lang w:val="cy-GB"/>
        </w:rPr>
      </w:pPr>
      <w:r>
        <w:rPr>
          <w:rFonts w:ascii="Cambria" w:hAnsi="Cambria"/>
          <w:b/>
          <w:sz w:val="22"/>
          <w:szCs w:val="22"/>
          <w:lang w:val="cy-GB"/>
        </w:rPr>
        <w:t>Rhaglen Digwyddiadau Blynyddol</w:t>
      </w:r>
    </w:p>
    <w:p w14:paraId="2F8ACCE2" w14:textId="77777777" w:rsidR="00837706" w:rsidRPr="008C078D" w:rsidRDefault="00837706" w:rsidP="00837706">
      <w:pPr>
        <w:pStyle w:val="NoSpacing"/>
        <w:jc w:val="both"/>
        <w:rPr>
          <w:rFonts w:ascii="Cambria" w:hAnsi="Cambria"/>
          <w:sz w:val="22"/>
          <w:szCs w:val="22"/>
          <w:lang w:val="cy-GB"/>
        </w:rPr>
      </w:pPr>
    </w:p>
    <w:p w14:paraId="7AE2D7D5" w14:textId="61D20A18" w:rsidR="00837706" w:rsidRPr="008C078D" w:rsidRDefault="00556FE2" w:rsidP="00837706">
      <w:pPr>
        <w:pStyle w:val="NoSpacing"/>
        <w:jc w:val="both"/>
        <w:rPr>
          <w:rFonts w:ascii="Cambria" w:eastAsia="Calibri" w:hAnsi="Cambria" w:cs="Calibri"/>
          <w:sz w:val="22"/>
          <w:szCs w:val="22"/>
          <w:lang w:val="cy-GB"/>
        </w:rPr>
      </w:pPr>
      <w:r>
        <w:rPr>
          <w:rFonts w:ascii="Cambria" w:eastAsia="Calibri" w:hAnsi="Cambria" w:cs="Calibri"/>
          <w:sz w:val="22"/>
          <w:szCs w:val="22"/>
          <w:lang w:val="cy-GB"/>
        </w:rPr>
        <w:t xml:space="preserve">Mae’r Coleg yn parhau i ehangu’r amrywiaeth o weithgareddau allgyrsiol cysylltiedig â datblygu ethos Cymraeg ar draws y Coleg i bob dysgwr ac i roi cyfleoedd ychwanegol i siaradwyr Cymraeg gynnal </w:t>
      </w:r>
      <w:r w:rsidR="000B3D51">
        <w:rPr>
          <w:rFonts w:ascii="Cambria" w:eastAsia="Calibri" w:hAnsi="Cambria" w:cs="Calibri"/>
          <w:sz w:val="22"/>
          <w:szCs w:val="22"/>
          <w:lang w:val="cy-GB"/>
        </w:rPr>
        <w:t xml:space="preserve">eu sgiliau iaith </w:t>
      </w:r>
      <w:r>
        <w:rPr>
          <w:rFonts w:ascii="Cambria" w:eastAsia="Calibri" w:hAnsi="Cambria" w:cs="Calibri"/>
          <w:sz w:val="22"/>
          <w:szCs w:val="22"/>
          <w:lang w:val="cy-GB"/>
        </w:rPr>
        <w:t>a</w:t>
      </w:r>
      <w:r w:rsidR="000B3D51">
        <w:rPr>
          <w:rFonts w:ascii="Cambria" w:eastAsia="Calibri" w:hAnsi="Cambria" w:cs="Calibri"/>
          <w:sz w:val="22"/>
          <w:szCs w:val="22"/>
          <w:lang w:val="cy-GB"/>
        </w:rPr>
        <w:t>’u</w:t>
      </w:r>
      <w:r>
        <w:rPr>
          <w:rFonts w:ascii="Cambria" w:eastAsia="Calibri" w:hAnsi="Cambria" w:cs="Calibri"/>
          <w:sz w:val="22"/>
          <w:szCs w:val="22"/>
          <w:lang w:val="cy-GB"/>
        </w:rPr>
        <w:t xml:space="preserve"> datblygu ymhellach</w:t>
      </w:r>
      <w:r w:rsidR="00837706" w:rsidRPr="008C078D">
        <w:rPr>
          <w:rFonts w:ascii="Cambria" w:eastAsia="Calibri" w:hAnsi="Cambria" w:cs="Calibri"/>
          <w:sz w:val="22"/>
          <w:szCs w:val="22"/>
          <w:lang w:val="cy-GB"/>
        </w:rPr>
        <w:t xml:space="preserve">. </w:t>
      </w:r>
    </w:p>
    <w:p w14:paraId="6B7F0F7F" w14:textId="77777777" w:rsidR="00837706" w:rsidRPr="008C078D" w:rsidRDefault="00837706" w:rsidP="00837706">
      <w:pPr>
        <w:pStyle w:val="NoSpacing"/>
        <w:jc w:val="both"/>
        <w:rPr>
          <w:rFonts w:ascii="Cambria" w:eastAsia="Calibri" w:hAnsi="Cambria" w:cs="Calibri"/>
          <w:sz w:val="22"/>
          <w:szCs w:val="22"/>
          <w:lang w:val="cy-GB"/>
        </w:rPr>
      </w:pPr>
    </w:p>
    <w:p w14:paraId="04826491" w14:textId="1413F4E6" w:rsidR="00837706" w:rsidRPr="008C078D" w:rsidRDefault="00556FE2" w:rsidP="00837706">
      <w:pPr>
        <w:pStyle w:val="NoSpacing"/>
        <w:jc w:val="both"/>
        <w:rPr>
          <w:rFonts w:ascii="Cambria" w:eastAsia="Calibri" w:hAnsi="Cambria" w:cs="Calibri"/>
          <w:sz w:val="22"/>
          <w:szCs w:val="22"/>
          <w:lang w:val="cy-GB"/>
        </w:rPr>
      </w:pPr>
      <w:r>
        <w:rPr>
          <w:rFonts w:ascii="Cambria" w:eastAsia="Calibri" w:hAnsi="Cambria" w:cs="Calibri"/>
          <w:sz w:val="22"/>
          <w:szCs w:val="22"/>
          <w:lang w:val="cy-GB"/>
        </w:rPr>
        <w:t>Mae</w:t>
      </w:r>
      <w:r w:rsidR="002C30E0">
        <w:rPr>
          <w:rFonts w:ascii="Cambria" w:eastAsia="Calibri" w:hAnsi="Cambria" w:cs="Calibri"/>
          <w:sz w:val="22"/>
          <w:szCs w:val="22"/>
          <w:lang w:val="cy-GB"/>
        </w:rPr>
        <w:t>’r</w:t>
      </w:r>
      <w:r>
        <w:rPr>
          <w:rFonts w:ascii="Cambria" w:eastAsia="Calibri" w:hAnsi="Cambria" w:cs="Calibri"/>
          <w:sz w:val="22"/>
          <w:szCs w:val="22"/>
          <w:lang w:val="cy-GB"/>
        </w:rPr>
        <w:t xml:space="preserve"> Swyddog Ymgysylltu</w:t>
      </w:r>
      <w:r w:rsidR="000B3D51">
        <w:rPr>
          <w:rFonts w:ascii="Cambria" w:eastAsia="Calibri" w:hAnsi="Cambria" w:cs="Calibri"/>
          <w:sz w:val="22"/>
          <w:szCs w:val="22"/>
          <w:lang w:val="cy-GB"/>
        </w:rPr>
        <w:t xml:space="preserve"> â</w:t>
      </w:r>
      <w:r>
        <w:rPr>
          <w:rFonts w:ascii="Cambria" w:eastAsia="Calibri" w:hAnsi="Cambria" w:cs="Calibri"/>
          <w:sz w:val="22"/>
          <w:szCs w:val="22"/>
          <w:lang w:val="cy-GB"/>
        </w:rPr>
        <w:t>’r Gymraeg</w:t>
      </w:r>
      <w:r w:rsidR="00E46078">
        <w:rPr>
          <w:rFonts w:ascii="Cambria" w:eastAsia="Calibri" w:hAnsi="Cambria" w:cs="Calibri"/>
          <w:sz w:val="22"/>
          <w:szCs w:val="22"/>
          <w:lang w:val="cy-GB"/>
        </w:rPr>
        <w:t xml:space="preserve"> yn gyfrifol am ddatblygu </w:t>
      </w:r>
      <w:r w:rsidR="002C30E0">
        <w:rPr>
          <w:rFonts w:ascii="Cambria" w:eastAsia="Calibri" w:hAnsi="Cambria" w:cs="Calibri"/>
          <w:sz w:val="22"/>
          <w:szCs w:val="22"/>
          <w:lang w:val="cy-GB"/>
        </w:rPr>
        <w:t>r</w:t>
      </w:r>
      <w:r w:rsidR="00E46078">
        <w:rPr>
          <w:rFonts w:ascii="Cambria" w:eastAsia="Calibri" w:hAnsi="Cambria" w:cs="Calibri"/>
          <w:sz w:val="22"/>
          <w:szCs w:val="22"/>
          <w:lang w:val="cy-GB"/>
        </w:rPr>
        <w:t xml:space="preserve">haglen </w:t>
      </w:r>
      <w:r w:rsidR="002C30E0">
        <w:rPr>
          <w:rFonts w:ascii="Cambria" w:eastAsia="Calibri" w:hAnsi="Cambria" w:cs="Calibri"/>
          <w:sz w:val="22"/>
          <w:szCs w:val="22"/>
          <w:lang w:val="cy-GB"/>
        </w:rPr>
        <w:t>f</w:t>
      </w:r>
      <w:r w:rsidR="00E46078">
        <w:rPr>
          <w:rFonts w:ascii="Cambria" w:eastAsia="Calibri" w:hAnsi="Cambria" w:cs="Calibri"/>
          <w:sz w:val="22"/>
          <w:szCs w:val="22"/>
          <w:lang w:val="cy-GB"/>
        </w:rPr>
        <w:t xml:space="preserve">lynyddol o ddigwyddiadau ar draws y Coleg </w:t>
      </w:r>
      <w:r w:rsidR="002C30E0">
        <w:rPr>
          <w:rFonts w:ascii="Cambria" w:eastAsia="Calibri" w:hAnsi="Cambria" w:cs="Calibri"/>
          <w:sz w:val="22"/>
          <w:szCs w:val="22"/>
          <w:lang w:val="cy-GB"/>
        </w:rPr>
        <w:t xml:space="preserve">ac </w:t>
      </w:r>
      <w:r w:rsidR="00E46078">
        <w:rPr>
          <w:rFonts w:ascii="Cambria" w:eastAsia="Calibri" w:hAnsi="Cambria" w:cs="Calibri"/>
          <w:sz w:val="22"/>
          <w:szCs w:val="22"/>
          <w:lang w:val="cy-GB"/>
        </w:rPr>
        <w:t>mewn perthynas â meysydd dysgu penodol</w:t>
      </w:r>
      <w:r w:rsidR="00DF07C5" w:rsidRPr="008C078D">
        <w:rPr>
          <w:rFonts w:ascii="Cambria" w:eastAsia="Calibri" w:hAnsi="Cambria" w:cs="Calibri"/>
          <w:sz w:val="22"/>
          <w:szCs w:val="22"/>
          <w:lang w:val="cy-GB"/>
        </w:rPr>
        <w:t xml:space="preserve">. </w:t>
      </w:r>
    </w:p>
    <w:p w14:paraId="1958B1AC" w14:textId="77777777" w:rsidR="002221DE" w:rsidRPr="008C078D" w:rsidRDefault="002221DE" w:rsidP="00BA6D42">
      <w:pPr>
        <w:pStyle w:val="NoSpacing"/>
        <w:jc w:val="both"/>
        <w:rPr>
          <w:rFonts w:ascii="Cambria" w:eastAsia="Calibri" w:hAnsi="Cambria" w:cs="Calibri"/>
          <w:sz w:val="22"/>
          <w:szCs w:val="22"/>
          <w:lang w:val="cy-GB"/>
        </w:rPr>
      </w:pPr>
    </w:p>
    <w:p w14:paraId="7AA4C04A" w14:textId="4668C0C2" w:rsidR="002221DE" w:rsidRPr="008C078D" w:rsidRDefault="00E46078" w:rsidP="092C497A">
      <w:pPr>
        <w:pStyle w:val="NoSpacing"/>
        <w:jc w:val="both"/>
        <w:rPr>
          <w:rFonts w:ascii="Cambria" w:hAnsi="Cambria"/>
          <w:b/>
          <w:bCs/>
          <w:sz w:val="22"/>
          <w:szCs w:val="22"/>
          <w:lang w:val="cy-GB"/>
        </w:rPr>
      </w:pPr>
      <w:r>
        <w:rPr>
          <w:rFonts w:ascii="Cambria" w:hAnsi="Cambria"/>
          <w:b/>
          <w:bCs/>
          <w:sz w:val="22"/>
          <w:szCs w:val="22"/>
          <w:lang w:val="cy-GB"/>
        </w:rPr>
        <w:t>Sesiynau Tiwtorial, Hyfforddwyr Cynnydd ac Adolygiadau</w:t>
      </w:r>
    </w:p>
    <w:p w14:paraId="1D71C88D" w14:textId="77777777" w:rsidR="000B6979" w:rsidRPr="008C078D" w:rsidRDefault="000B6979" w:rsidP="00BA6D42">
      <w:pPr>
        <w:pStyle w:val="NoSpacing"/>
        <w:jc w:val="both"/>
        <w:rPr>
          <w:rFonts w:ascii="Cambria" w:hAnsi="Cambria"/>
          <w:sz w:val="22"/>
          <w:szCs w:val="22"/>
          <w:lang w:val="cy-GB"/>
        </w:rPr>
      </w:pPr>
    </w:p>
    <w:p w14:paraId="64C1FD51" w14:textId="7F81D8AA" w:rsidR="006162FE" w:rsidRPr="008C078D" w:rsidRDefault="003A7CBA" w:rsidP="1EF5A928">
      <w:pPr>
        <w:pStyle w:val="NoSpacing"/>
        <w:jc w:val="both"/>
        <w:rPr>
          <w:rFonts w:ascii="Cambria" w:eastAsia="Calibri" w:hAnsi="Cambria" w:cs="Calibri"/>
          <w:sz w:val="22"/>
          <w:szCs w:val="22"/>
          <w:highlight w:val="yellow"/>
          <w:lang w:val="cy-GB"/>
        </w:rPr>
      </w:pPr>
      <w:r>
        <w:rPr>
          <w:rFonts w:ascii="Cambria" w:eastAsia="Calibri" w:hAnsi="Cambria" w:cs="Calibri"/>
          <w:sz w:val="22"/>
          <w:szCs w:val="22"/>
          <w:lang w:val="cy-GB"/>
        </w:rPr>
        <w:t xml:space="preserve">Ar gyfer </w:t>
      </w:r>
      <w:r w:rsidR="2C77E47A" w:rsidRPr="008C078D">
        <w:rPr>
          <w:rFonts w:ascii="Cambria" w:eastAsia="Calibri" w:hAnsi="Cambria" w:cs="Calibri"/>
          <w:sz w:val="22"/>
          <w:szCs w:val="22"/>
          <w:lang w:val="cy-GB"/>
        </w:rPr>
        <w:t xml:space="preserve">2022/23 </w:t>
      </w:r>
      <w:r>
        <w:rPr>
          <w:rFonts w:ascii="Cambria" w:eastAsia="Calibri" w:hAnsi="Cambria" w:cs="Calibri"/>
          <w:sz w:val="22"/>
          <w:szCs w:val="22"/>
          <w:lang w:val="cy-GB"/>
        </w:rPr>
        <w:t>byddwn yn cyflwyno Hyfforddwyr Cynnydd i’n dysgwyr Safon Uwch blwyddyn 1. Mae un ohonynt yn rhugl yn y Gymr</w:t>
      </w:r>
      <w:r w:rsidR="002C30E0">
        <w:rPr>
          <w:rFonts w:ascii="Cambria" w:eastAsia="Calibri" w:hAnsi="Cambria" w:cs="Calibri"/>
          <w:sz w:val="22"/>
          <w:szCs w:val="22"/>
          <w:lang w:val="cy-GB"/>
        </w:rPr>
        <w:t>ae</w:t>
      </w:r>
      <w:r>
        <w:rPr>
          <w:rFonts w:ascii="Cambria" w:eastAsia="Calibri" w:hAnsi="Cambria" w:cs="Calibri"/>
          <w:sz w:val="22"/>
          <w:szCs w:val="22"/>
          <w:lang w:val="cy-GB"/>
        </w:rPr>
        <w:t xml:space="preserve">g, gan </w:t>
      </w:r>
      <w:r w:rsidR="002C30E0">
        <w:rPr>
          <w:rFonts w:ascii="Cambria" w:eastAsia="Calibri" w:hAnsi="Cambria" w:cs="Calibri"/>
          <w:sz w:val="22"/>
          <w:szCs w:val="22"/>
          <w:lang w:val="cy-GB"/>
        </w:rPr>
        <w:t xml:space="preserve">ddarparu capasiti </w:t>
      </w:r>
      <w:r>
        <w:rPr>
          <w:rFonts w:ascii="Cambria" w:eastAsia="Calibri" w:hAnsi="Cambria" w:cs="Calibri"/>
          <w:sz w:val="22"/>
          <w:szCs w:val="22"/>
          <w:lang w:val="cy-GB"/>
        </w:rPr>
        <w:t>i ni gefnogi’r dysgwyr hyn drwy gyfrwng y Gymraeg</w:t>
      </w:r>
      <w:r w:rsidR="2C77E47A" w:rsidRPr="008C078D">
        <w:rPr>
          <w:rFonts w:ascii="Cambria" w:eastAsia="Calibri" w:hAnsi="Cambria" w:cs="Calibri"/>
          <w:sz w:val="22"/>
          <w:szCs w:val="22"/>
          <w:lang w:val="cy-GB"/>
        </w:rPr>
        <w:t xml:space="preserve">. </w:t>
      </w:r>
      <w:r>
        <w:rPr>
          <w:rFonts w:ascii="Cambria" w:eastAsia="Calibri" w:hAnsi="Cambria" w:cs="Calibri"/>
          <w:sz w:val="22"/>
          <w:szCs w:val="22"/>
          <w:lang w:val="cy-GB"/>
        </w:rPr>
        <w:t>Rhoddir dysgwyr mewn grwpiau yn dilyn cofrestru</w:t>
      </w:r>
      <w:r w:rsidR="2C77E47A" w:rsidRPr="008C078D">
        <w:rPr>
          <w:rFonts w:ascii="Cambria" w:eastAsia="Calibri" w:hAnsi="Cambria" w:cs="Calibri"/>
          <w:sz w:val="22"/>
          <w:szCs w:val="22"/>
          <w:lang w:val="cy-GB"/>
        </w:rPr>
        <w:t xml:space="preserve">. </w:t>
      </w:r>
      <w:r>
        <w:rPr>
          <w:rFonts w:ascii="Cambria" w:eastAsia="Calibri" w:hAnsi="Cambria" w:cs="Calibri"/>
          <w:sz w:val="22"/>
          <w:szCs w:val="22"/>
          <w:lang w:val="cy-GB"/>
        </w:rPr>
        <w:t>Rhoddir dysgwyr galwedigaethol mewn grwpiau hefyd yn ôl e</w:t>
      </w:r>
      <w:r w:rsidR="002C30E0">
        <w:rPr>
          <w:rFonts w:ascii="Cambria" w:eastAsia="Calibri" w:hAnsi="Cambria" w:cs="Calibri"/>
          <w:sz w:val="22"/>
          <w:szCs w:val="22"/>
          <w:lang w:val="cy-GB"/>
        </w:rPr>
        <w:t>u</w:t>
      </w:r>
      <w:r>
        <w:rPr>
          <w:rFonts w:ascii="Cambria" w:eastAsia="Calibri" w:hAnsi="Cambria" w:cs="Calibri"/>
          <w:sz w:val="22"/>
          <w:szCs w:val="22"/>
          <w:lang w:val="cy-GB"/>
        </w:rPr>
        <w:t xml:space="preserve"> sgiliau iaith Gymraeg pan fo’n bosibl, i alluogi gwaith grŵp a chyfathrebu</w:t>
      </w:r>
      <w:r w:rsidR="00C52B4C" w:rsidRPr="008C078D">
        <w:rPr>
          <w:rFonts w:ascii="Cambria" w:eastAsia="Calibri" w:hAnsi="Cambria" w:cs="Calibri"/>
          <w:sz w:val="22"/>
          <w:szCs w:val="22"/>
          <w:lang w:val="cy-GB"/>
        </w:rPr>
        <w:t>.</w:t>
      </w:r>
    </w:p>
    <w:p w14:paraId="71EE4F5B" w14:textId="526372AD" w:rsidR="006162FE" w:rsidRPr="008C078D" w:rsidRDefault="006162FE" w:rsidP="1EF5A928">
      <w:pPr>
        <w:pStyle w:val="NoSpacing"/>
        <w:jc w:val="both"/>
        <w:rPr>
          <w:rFonts w:ascii="Cambria" w:eastAsia="Calibri" w:hAnsi="Cambria" w:cs="Calibri"/>
          <w:sz w:val="22"/>
          <w:szCs w:val="22"/>
          <w:lang w:val="cy-GB"/>
        </w:rPr>
      </w:pPr>
    </w:p>
    <w:p w14:paraId="312791D4" w14:textId="344C0763" w:rsidR="006162FE" w:rsidRPr="008C078D" w:rsidRDefault="003A7CBA" w:rsidP="1EF5A928">
      <w:pPr>
        <w:pStyle w:val="NoSpacing"/>
        <w:jc w:val="both"/>
        <w:rPr>
          <w:rFonts w:ascii="Cambria" w:eastAsia="Calibri" w:hAnsi="Cambria" w:cs="Calibri"/>
          <w:sz w:val="22"/>
          <w:szCs w:val="22"/>
          <w:lang w:val="cy-GB"/>
        </w:rPr>
      </w:pPr>
      <w:r>
        <w:rPr>
          <w:rFonts w:ascii="Cambria" w:eastAsia="Calibri" w:hAnsi="Cambria" w:cs="Calibri"/>
          <w:sz w:val="22"/>
          <w:szCs w:val="22"/>
          <w:lang w:val="cy-GB"/>
        </w:rPr>
        <w:t>Mae galluoedd Cymraeg, dyheadau ac anghenion ieithyddol dysgwyr unigol yn cael eu trafod a’u dadansoddi mewn sesiynau tiwtorial a’u cofnodi ar y Cynllun Dysgu Unigol electronig (e-CDU)</w:t>
      </w:r>
      <w:r w:rsidR="00837706" w:rsidRPr="008C078D">
        <w:rPr>
          <w:rFonts w:ascii="Cambria" w:eastAsia="Calibri" w:hAnsi="Cambria" w:cs="Calibri"/>
          <w:sz w:val="22"/>
          <w:szCs w:val="22"/>
          <w:lang w:val="cy-GB"/>
        </w:rPr>
        <w:t>.</w:t>
      </w:r>
      <w:r w:rsidR="009D0633" w:rsidRPr="008C078D">
        <w:rPr>
          <w:rFonts w:ascii="Cambria" w:eastAsia="Calibri" w:hAnsi="Cambria" w:cs="Calibri"/>
          <w:sz w:val="22"/>
          <w:szCs w:val="22"/>
          <w:lang w:val="cy-GB"/>
        </w:rPr>
        <w:t xml:space="preserve"> </w:t>
      </w:r>
      <w:r w:rsidR="002C30E0">
        <w:rPr>
          <w:rFonts w:ascii="Cambria" w:eastAsia="Calibri" w:hAnsi="Cambria" w:cs="Calibri"/>
          <w:sz w:val="22"/>
          <w:szCs w:val="22"/>
          <w:lang w:val="cy-GB"/>
        </w:rPr>
        <w:t xml:space="preserve">Defnyddir hwn </w:t>
      </w:r>
      <w:r>
        <w:rPr>
          <w:rFonts w:ascii="Cambria" w:eastAsia="Calibri" w:hAnsi="Cambria" w:cs="Calibri"/>
          <w:sz w:val="22"/>
          <w:szCs w:val="22"/>
          <w:lang w:val="cy-GB"/>
        </w:rPr>
        <w:t>i gynllunio rhaglen ddysgu ar gyfer yr unigolyn</w:t>
      </w:r>
      <w:r w:rsidR="009D0633" w:rsidRPr="008C078D">
        <w:rPr>
          <w:rFonts w:ascii="Cambria" w:eastAsia="Calibri" w:hAnsi="Cambria" w:cs="Calibri"/>
          <w:sz w:val="22"/>
          <w:szCs w:val="22"/>
          <w:lang w:val="cy-GB"/>
        </w:rPr>
        <w:t>.</w:t>
      </w:r>
    </w:p>
    <w:p w14:paraId="56124C3A" w14:textId="77777777" w:rsidR="006162FE" w:rsidRPr="008C078D" w:rsidRDefault="006162FE" w:rsidP="1EF5A928">
      <w:pPr>
        <w:pStyle w:val="NoSpacing"/>
        <w:jc w:val="both"/>
        <w:rPr>
          <w:rFonts w:ascii="Cambria" w:eastAsia="Calibri" w:hAnsi="Cambria" w:cs="Calibri"/>
          <w:sz w:val="22"/>
          <w:szCs w:val="22"/>
          <w:lang w:val="cy-GB"/>
        </w:rPr>
      </w:pPr>
    </w:p>
    <w:p w14:paraId="29CA5FE5" w14:textId="5BDE748A" w:rsidR="00182A59" w:rsidRPr="008C078D" w:rsidRDefault="003A7CBA" w:rsidP="1EF5A928">
      <w:pPr>
        <w:pStyle w:val="NoSpacing"/>
        <w:jc w:val="both"/>
        <w:rPr>
          <w:rFonts w:ascii="Cambria" w:eastAsia="Calibri" w:hAnsi="Cambria" w:cs="Calibri"/>
          <w:sz w:val="22"/>
          <w:szCs w:val="22"/>
          <w:lang w:val="cy-GB"/>
        </w:rPr>
      </w:pPr>
      <w:r>
        <w:rPr>
          <w:rFonts w:ascii="Cambria" w:eastAsia="Calibri" w:hAnsi="Cambria" w:cs="Calibri"/>
          <w:sz w:val="22"/>
          <w:szCs w:val="22"/>
          <w:lang w:val="cy-GB"/>
        </w:rPr>
        <w:t xml:space="preserve">Bydd holl adnoddau’r sesiynau tiwtorial ar gael yn ddwyieithog, ac felly bydd yr holl ddysgwyr yn gallu cael mynediad at ddeunyddiau yn eu dewis iaith, ni waeth beth yw’r iaith addysgu </w:t>
      </w:r>
      <w:r w:rsidR="00182A59" w:rsidRPr="008C078D">
        <w:rPr>
          <w:rFonts w:ascii="Cambria" w:eastAsia="Calibri" w:hAnsi="Cambria" w:cs="Calibri"/>
          <w:sz w:val="22"/>
          <w:szCs w:val="22"/>
          <w:lang w:val="cy-GB"/>
        </w:rPr>
        <w:t>(e.</w:t>
      </w:r>
      <w:r>
        <w:rPr>
          <w:rFonts w:ascii="Cambria" w:eastAsia="Calibri" w:hAnsi="Cambria" w:cs="Calibri"/>
          <w:sz w:val="22"/>
          <w:szCs w:val="22"/>
          <w:lang w:val="cy-GB"/>
        </w:rPr>
        <w:t>e</w:t>
      </w:r>
      <w:r w:rsidR="00182A59" w:rsidRPr="008C078D">
        <w:rPr>
          <w:rFonts w:ascii="Cambria" w:eastAsia="Calibri" w:hAnsi="Cambria" w:cs="Calibri"/>
          <w:sz w:val="22"/>
          <w:szCs w:val="22"/>
          <w:lang w:val="cy-GB"/>
        </w:rPr>
        <w:t xml:space="preserve">. </w:t>
      </w:r>
      <w:r>
        <w:rPr>
          <w:rFonts w:ascii="Cambria" w:eastAsia="Calibri" w:hAnsi="Cambria" w:cs="Calibri"/>
          <w:sz w:val="22"/>
          <w:szCs w:val="22"/>
          <w:lang w:val="cy-GB"/>
        </w:rPr>
        <w:t>adnoddau digidol Iechyd Meddwl</w:t>
      </w:r>
      <w:r w:rsidR="00182A59" w:rsidRPr="008C078D">
        <w:rPr>
          <w:rFonts w:ascii="Cambria" w:eastAsia="Calibri" w:hAnsi="Cambria" w:cs="Calibri"/>
          <w:sz w:val="22"/>
          <w:szCs w:val="22"/>
          <w:lang w:val="cy-GB"/>
        </w:rPr>
        <w:t xml:space="preserve">, </w:t>
      </w:r>
      <w:r w:rsidR="008C3D1B">
        <w:rPr>
          <w:rFonts w:ascii="Cambria" w:eastAsia="Calibri" w:hAnsi="Cambria" w:cs="Calibri"/>
          <w:sz w:val="22"/>
          <w:szCs w:val="22"/>
          <w:lang w:val="cy-GB"/>
        </w:rPr>
        <w:t>Me</w:t>
      </w:r>
      <w:r>
        <w:rPr>
          <w:rFonts w:ascii="Cambria" w:eastAsia="Calibri" w:hAnsi="Cambria" w:cs="Calibri"/>
          <w:sz w:val="22"/>
          <w:szCs w:val="22"/>
          <w:lang w:val="cy-GB"/>
        </w:rPr>
        <w:t>ddylfryd Gŵyr ac ati)</w:t>
      </w:r>
      <w:r w:rsidR="00182A59" w:rsidRPr="008C078D">
        <w:rPr>
          <w:rFonts w:ascii="Cambria" w:eastAsia="Calibri" w:hAnsi="Cambria" w:cs="Calibri"/>
          <w:sz w:val="22"/>
          <w:szCs w:val="22"/>
          <w:lang w:val="cy-GB"/>
        </w:rPr>
        <w:t>.</w:t>
      </w:r>
    </w:p>
    <w:p w14:paraId="26136F0A" w14:textId="520B21E0" w:rsidR="586D38A1" w:rsidRPr="008C078D" w:rsidRDefault="003A7CBA" w:rsidP="1EF5A928">
      <w:pPr>
        <w:pStyle w:val="NoSpacing"/>
        <w:jc w:val="both"/>
        <w:rPr>
          <w:rFonts w:ascii="Cambria" w:eastAsia="Calibri" w:hAnsi="Cambria" w:cs="Calibri"/>
          <w:sz w:val="22"/>
          <w:szCs w:val="22"/>
          <w:lang w:val="cy-GB"/>
        </w:rPr>
      </w:pPr>
      <w:r>
        <w:rPr>
          <w:rFonts w:ascii="Cambria" w:eastAsia="Calibri" w:hAnsi="Cambria" w:cs="Calibri"/>
          <w:sz w:val="22"/>
          <w:szCs w:val="22"/>
          <w:lang w:val="cy-GB"/>
        </w:rPr>
        <w:t xml:space="preserve">Rydym yn bwriadu paru </w:t>
      </w:r>
      <w:r w:rsidR="008C3D1B">
        <w:rPr>
          <w:rFonts w:ascii="Cambria" w:eastAsia="Calibri" w:hAnsi="Cambria" w:cs="Calibri"/>
          <w:sz w:val="22"/>
          <w:szCs w:val="22"/>
          <w:lang w:val="cy-GB"/>
        </w:rPr>
        <w:t>myfyrwyr</w:t>
      </w:r>
      <w:r>
        <w:rPr>
          <w:rFonts w:ascii="Cambria" w:eastAsia="Calibri" w:hAnsi="Cambria" w:cs="Calibri"/>
          <w:sz w:val="22"/>
          <w:szCs w:val="22"/>
          <w:lang w:val="cy-GB"/>
        </w:rPr>
        <w:t xml:space="preserve"> </w:t>
      </w:r>
      <w:r w:rsidR="008C3D1B">
        <w:rPr>
          <w:rFonts w:ascii="Cambria" w:eastAsia="Calibri" w:hAnsi="Cambria" w:cs="Calibri"/>
          <w:sz w:val="22"/>
          <w:szCs w:val="22"/>
          <w:lang w:val="cy-GB"/>
        </w:rPr>
        <w:t>Dysgu Seiliedig ar Waith ag aseswr cyfrwng Cymraeg os yw’n bosibl fel y gall eu hadolygiadau gael eu cynnal drwy gyfrwng y Gymraeg</w:t>
      </w:r>
      <w:r w:rsidR="586D38A1" w:rsidRPr="008C078D">
        <w:rPr>
          <w:rFonts w:ascii="Cambria" w:eastAsia="Calibri" w:hAnsi="Cambria" w:cs="Calibri"/>
          <w:sz w:val="22"/>
          <w:szCs w:val="22"/>
          <w:lang w:val="cy-GB"/>
        </w:rPr>
        <w:t>.</w:t>
      </w:r>
    </w:p>
    <w:p w14:paraId="53CD8E69" w14:textId="77777777" w:rsidR="002221DE" w:rsidRPr="008C078D" w:rsidRDefault="00182A59" w:rsidP="1EF5A928">
      <w:pPr>
        <w:pStyle w:val="NoSpacing"/>
        <w:jc w:val="both"/>
        <w:rPr>
          <w:rFonts w:ascii="Cambria" w:eastAsia="Calibri" w:hAnsi="Cambria" w:cs="Calibri"/>
          <w:sz w:val="22"/>
          <w:szCs w:val="22"/>
          <w:lang w:val="cy-GB"/>
        </w:rPr>
      </w:pPr>
      <w:r w:rsidRPr="008C078D">
        <w:rPr>
          <w:rStyle w:val="CommentReference"/>
          <w:lang w:val="cy-GB"/>
        </w:rPr>
        <w:t xml:space="preserve"> </w:t>
      </w:r>
    </w:p>
    <w:p w14:paraId="0FDD3128" w14:textId="3F073A53" w:rsidR="002221DE" w:rsidRPr="008C078D" w:rsidRDefault="008C3D1B" w:rsidP="00BA6D42">
      <w:pPr>
        <w:pStyle w:val="NoSpacing"/>
        <w:jc w:val="both"/>
        <w:rPr>
          <w:rFonts w:ascii="Cambria" w:hAnsi="Cambria"/>
          <w:b/>
          <w:sz w:val="22"/>
          <w:szCs w:val="22"/>
          <w:lang w:val="cy-GB"/>
        </w:rPr>
      </w:pPr>
      <w:r>
        <w:rPr>
          <w:rFonts w:ascii="Cambria" w:hAnsi="Cambria"/>
          <w:b/>
          <w:sz w:val="22"/>
          <w:szCs w:val="22"/>
          <w:lang w:val="cy-GB"/>
        </w:rPr>
        <w:t>Cyngor ac Arweiniad</w:t>
      </w:r>
      <w:r w:rsidR="009D0633" w:rsidRPr="008C078D">
        <w:rPr>
          <w:rFonts w:ascii="Cambria" w:hAnsi="Cambria"/>
          <w:b/>
          <w:sz w:val="22"/>
          <w:szCs w:val="22"/>
          <w:lang w:val="cy-GB"/>
        </w:rPr>
        <w:t xml:space="preserve"> </w:t>
      </w:r>
    </w:p>
    <w:p w14:paraId="33B38B4C" w14:textId="77777777" w:rsidR="000B6979" w:rsidRPr="008C078D" w:rsidRDefault="000B6979" w:rsidP="00BA6D42">
      <w:pPr>
        <w:pStyle w:val="NoSpacing"/>
        <w:jc w:val="both"/>
        <w:rPr>
          <w:rFonts w:ascii="Cambria" w:hAnsi="Cambria"/>
          <w:sz w:val="22"/>
          <w:szCs w:val="22"/>
          <w:lang w:val="cy-GB"/>
        </w:rPr>
      </w:pPr>
    </w:p>
    <w:p w14:paraId="4DBF0CB7" w14:textId="078A8692" w:rsidR="007C66C0" w:rsidRPr="008C078D" w:rsidRDefault="008C3D1B" w:rsidP="7B87945B">
      <w:pPr>
        <w:pStyle w:val="NoSpacing"/>
        <w:jc w:val="both"/>
        <w:rPr>
          <w:rFonts w:ascii="Cambria" w:hAnsi="Cambria"/>
          <w:sz w:val="22"/>
          <w:szCs w:val="22"/>
          <w:lang w:val="cy-GB"/>
        </w:rPr>
      </w:pPr>
      <w:r>
        <w:rPr>
          <w:rFonts w:ascii="Cambria" w:eastAsia="Calibri" w:hAnsi="Cambria" w:cs="Calibri"/>
          <w:sz w:val="22"/>
          <w:szCs w:val="22"/>
          <w:lang w:val="cy-GB"/>
        </w:rPr>
        <w:t>Bydd y Coleg yn parhau i nodi myfyrwyr sy’n siarad Cymraeg trwy’r prosesau derbyn a chofrestru</w:t>
      </w:r>
      <w:r w:rsidR="009D0633" w:rsidRPr="008C078D">
        <w:rPr>
          <w:rFonts w:ascii="Cambria" w:eastAsia="Calibri" w:hAnsi="Cambria" w:cs="Calibri"/>
          <w:sz w:val="22"/>
          <w:szCs w:val="22"/>
          <w:lang w:val="cy-GB"/>
        </w:rPr>
        <w:t xml:space="preserve">. </w:t>
      </w:r>
      <w:r>
        <w:rPr>
          <w:rFonts w:ascii="Cambria" w:eastAsia="Calibri" w:hAnsi="Cambria" w:cs="Calibri"/>
          <w:sz w:val="22"/>
          <w:szCs w:val="22"/>
          <w:lang w:val="cy-GB"/>
        </w:rPr>
        <w:t>Mae siaradwyr Cymraeg rhugl yn cael eu nodi ac maen nhw’n cael yr opsiwn o gael cyfweliad yn Gymraeg.</w:t>
      </w:r>
      <w:r w:rsidR="002832FB" w:rsidRPr="008C078D">
        <w:rPr>
          <w:rFonts w:ascii="Cambria" w:eastAsia="Calibri" w:hAnsi="Cambria" w:cs="Calibri"/>
          <w:sz w:val="22"/>
          <w:szCs w:val="22"/>
          <w:lang w:val="cy-GB"/>
        </w:rPr>
        <w:t xml:space="preserve"> </w:t>
      </w:r>
    </w:p>
    <w:p w14:paraId="6C2C5430" w14:textId="22AC0651" w:rsidR="007C66C0" w:rsidRPr="008C078D" w:rsidRDefault="007C66C0" w:rsidP="7B87945B">
      <w:pPr>
        <w:pStyle w:val="NoSpacing"/>
        <w:jc w:val="both"/>
        <w:rPr>
          <w:rFonts w:ascii="Cambria" w:eastAsia="Calibri" w:hAnsi="Cambria" w:cs="Calibri"/>
          <w:sz w:val="22"/>
          <w:szCs w:val="22"/>
          <w:lang w:val="cy-GB"/>
        </w:rPr>
      </w:pPr>
    </w:p>
    <w:p w14:paraId="7075054F" w14:textId="6C4B413F" w:rsidR="007C66C0" w:rsidRPr="008C078D" w:rsidRDefault="008C3D1B" w:rsidP="004B758D">
      <w:pPr>
        <w:pStyle w:val="NoSpacing"/>
        <w:jc w:val="both"/>
        <w:rPr>
          <w:rFonts w:ascii="Cambria" w:hAnsi="Cambria"/>
          <w:sz w:val="22"/>
          <w:szCs w:val="22"/>
          <w:lang w:val="cy-GB"/>
        </w:rPr>
      </w:pPr>
      <w:r>
        <w:rPr>
          <w:rFonts w:ascii="Cambria" w:eastAsia="Calibri" w:hAnsi="Cambria" w:cs="Calibri"/>
          <w:sz w:val="22"/>
          <w:szCs w:val="22"/>
          <w:lang w:val="cy-GB"/>
        </w:rPr>
        <w:t>Yn ystod y Rhaglen Sefydlu bydd yr holl fyfyrwyr yn cael gwybod am y gwasanaethau cymorth ieithyddol sydd ar gael iddynt</w:t>
      </w:r>
      <w:r w:rsidR="009D0633" w:rsidRPr="008C078D">
        <w:rPr>
          <w:rFonts w:ascii="Cambria" w:eastAsia="Calibri" w:hAnsi="Cambria" w:cs="Calibri"/>
          <w:sz w:val="22"/>
          <w:szCs w:val="22"/>
          <w:lang w:val="cy-GB"/>
        </w:rPr>
        <w:t xml:space="preserve">. </w:t>
      </w:r>
      <w:r>
        <w:rPr>
          <w:rFonts w:ascii="Cambria" w:eastAsia="Calibri" w:hAnsi="Cambria" w:cs="Calibri"/>
          <w:sz w:val="22"/>
          <w:szCs w:val="22"/>
          <w:lang w:val="cy-GB"/>
        </w:rPr>
        <w:t xml:space="preserve">Mae cymorth dysgu </w:t>
      </w:r>
      <w:r w:rsidR="002C30E0">
        <w:rPr>
          <w:rFonts w:ascii="Cambria" w:eastAsia="Calibri" w:hAnsi="Cambria" w:cs="Calibri"/>
          <w:sz w:val="22"/>
          <w:szCs w:val="22"/>
          <w:lang w:val="cy-GB"/>
        </w:rPr>
        <w:t>d</w:t>
      </w:r>
      <w:r>
        <w:rPr>
          <w:rFonts w:ascii="Cambria" w:eastAsia="Calibri" w:hAnsi="Cambria" w:cs="Calibri"/>
          <w:sz w:val="22"/>
          <w:szCs w:val="22"/>
          <w:lang w:val="cy-GB"/>
        </w:rPr>
        <w:t>rwy gyfrwng y Gymraeg ar gael trwy ein tîm Diogelu</w:t>
      </w:r>
      <w:r w:rsidR="011C3711" w:rsidRPr="008C078D">
        <w:rPr>
          <w:rFonts w:ascii="Cambria" w:hAnsi="Cambria"/>
          <w:sz w:val="22"/>
          <w:szCs w:val="22"/>
          <w:lang w:val="cy-GB"/>
        </w:rPr>
        <w:t>.</w:t>
      </w:r>
    </w:p>
    <w:p w14:paraId="2204D08C" w14:textId="5511BEDC" w:rsidR="7B87945B" w:rsidRPr="008C078D" w:rsidRDefault="7B87945B" w:rsidP="7B87945B">
      <w:pPr>
        <w:pStyle w:val="NoSpacing"/>
        <w:jc w:val="both"/>
        <w:rPr>
          <w:rFonts w:ascii="Cambria" w:hAnsi="Cambria"/>
          <w:sz w:val="22"/>
          <w:szCs w:val="22"/>
          <w:lang w:val="cy-GB"/>
        </w:rPr>
      </w:pPr>
    </w:p>
    <w:p w14:paraId="7F1AE942" w14:textId="50FDC73B" w:rsidR="011C3711" w:rsidRPr="008C078D" w:rsidRDefault="008C3D1B" w:rsidP="7B87945B">
      <w:pPr>
        <w:pStyle w:val="NoSpacing"/>
        <w:jc w:val="both"/>
        <w:rPr>
          <w:rFonts w:ascii="Cambria" w:hAnsi="Cambria"/>
          <w:sz w:val="22"/>
          <w:szCs w:val="22"/>
          <w:lang w:val="cy-GB"/>
        </w:rPr>
      </w:pPr>
      <w:r>
        <w:rPr>
          <w:rFonts w:ascii="Cambria" w:hAnsi="Cambria"/>
          <w:sz w:val="22"/>
          <w:szCs w:val="22"/>
          <w:lang w:val="cy-GB"/>
        </w:rPr>
        <w:t>Mae dysgwyr sy’n siarad Cymraeg yn rhugl y mae angen cymorth bugeiliol arnynt yn gallu cael eu cyfeirio at ein Hyfforddwr Bugeiliol cyfrwng Cymraeg</w:t>
      </w:r>
      <w:r w:rsidR="011C3711" w:rsidRPr="008C078D">
        <w:rPr>
          <w:rFonts w:ascii="Cambria" w:hAnsi="Cambria"/>
          <w:sz w:val="22"/>
          <w:szCs w:val="22"/>
          <w:lang w:val="cy-GB"/>
        </w:rPr>
        <w:t>.</w:t>
      </w:r>
    </w:p>
    <w:p w14:paraId="09F3AC31" w14:textId="77777777" w:rsidR="002221DE" w:rsidRPr="008C078D" w:rsidRDefault="002221DE" w:rsidP="00BA6D42">
      <w:pPr>
        <w:pStyle w:val="NoSpacing"/>
        <w:jc w:val="both"/>
        <w:rPr>
          <w:rFonts w:ascii="Cambria" w:eastAsia="Calibri" w:hAnsi="Cambria" w:cs="Calibri"/>
          <w:sz w:val="22"/>
          <w:szCs w:val="22"/>
          <w:lang w:val="cy-GB"/>
        </w:rPr>
      </w:pPr>
    </w:p>
    <w:p w14:paraId="37C7B221" w14:textId="77777777" w:rsidR="002C30E0" w:rsidRDefault="002C30E0" w:rsidP="00BA6D42">
      <w:pPr>
        <w:pStyle w:val="NoSpacing"/>
        <w:jc w:val="both"/>
        <w:rPr>
          <w:rFonts w:ascii="Cambria" w:eastAsia="Calibri" w:hAnsi="Cambria" w:cs="Calibri"/>
          <w:b/>
          <w:sz w:val="22"/>
          <w:szCs w:val="22"/>
          <w:lang w:val="cy-GB"/>
        </w:rPr>
      </w:pPr>
    </w:p>
    <w:p w14:paraId="57207844" w14:textId="77777777" w:rsidR="002C30E0" w:rsidRDefault="002C30E0" w:rsidP="00BA6D42">
      <w:pPr>
        <w:pStyle w:val="NoSpacing"/>
        <w:jc w:val="both"/>
        <w:rPr>
          <w:rFonts w:ascii="Cambria" w:eastAsia="Calibri" w:hAnsi="Cambria" w:cs="Calibri"/>
          <w:b/>
          <w:sz w:val="22"/>
          <w:szCs w:val="22"/>
          <w:lang w:val="cy-GB"/>
        </w:rPr>
      </w:pPr>
    </w:p>
    <w:p w14:paraId="485EA7DE" w14:textId="77777777" w:rsidR="002C30E0" w:rsidRDefault="002C30E0" w:rsidP="00BA6D42">
      <w:pPr>
        <w:pStyle w:val="NoSpacing"/>
        <w:jc w:val="both"/>
        <w:rPr>
          <w:rFonts w:ascii="Cambria" w:eastAsia="Calibri" w:hAnsi="Cambria" w:cs="Calibri"/>
          <w:b/>
          <w:sz w:val="22"/>
          <w:szCs w:val="22"/>
          <w:lang w:val="cy-GB"/>
        </w:rPr>
      </w:pPr>
    </w:p>
    <w:p w14:paraId="7771A7E4" w14:textId="69A70B05" w:rsidR="002832FB" w:rsidRPr="008C078D" w:rsidRDefault="006162FE" w:rsidP="00BA6D42">
      <w:pPr>
        <w:pStyle w:val="NoSpacing"/>
        <w:jc w:val="both"/>
        <w:rPr>
          <w:rFonts w:ascii="Cambria" w:eastAsia="Calibri" w:hAnsi="Cambria" w:cs="Calibri"/>
          <w:b/>
          <w:sz w:val="22"/>
          <w:szCs w:val="22"/>
          <w:lang w:val="cy-GB"/>
        </w:rPr>
      </w:pPr>
      <w:r w:rsidRPr="008C078D">
        <w:rPr>
          <w:rFonts w:ascii="Cambria" w:eastAsia="Calibri" w:hAnsi="Cambria" w:cs="Calibri"/>
          <w:b/>
          <w:sz w:val="22"/>
          <w:szCs w:val="22"/>
          <w:lang w:val="cy-GB"/>
        </w:rPr>
        <w:t>C</w:t>
      </w:r>
      <w:r w:rsidR="008C3D1B">
        <w:rPr>
          <w:rFonts w:ascii="Cambria" w:eastAsia="Calibri" w:hAnsi="Cambria" w:cs="Calibri"/>
          <w:b/>
          <w:sz w:val="22"/>
          <w:szCs w:val="22"/>
          <w:lang w:val="cy-GB"/>
        </w:rPr>
        <w:t>yfathrebu</w:t>
      </w:r>
    </w:p>
    <w:p w14:paraId="5E42C5D8" w14:textId="77777777" w:rsidR="00182A59" w:rsidRPr="008C078D" w:rsidRDefault="00182A59" w:rsidP="00BA6D42">
      <w:pPr>
        <w:pStyle w:val="NoSpacing"/>
        <w:jc w:val="both"/>
        <w:rPr>
          <w:rFonts w:ascii="Cambria" w:eastAsia="Calibri" w:hAnsi="Cambria" w:cs="Calibri"/>
          <w:sz w:val="22"/>
          <w:szCs w:val="22"/>
          <w:lang w:val="cy-GB"/>
        </w:rPr>
      </w:pPr>
    </w:p>
    <w:p w14:paraId="42ACDE96" w14:textId="41D02DAA" w:rsidR="00837706" w:rsidRPr="008C078D" w:rsidRDefault="00FD16B8" w:rsidP="00BA6D42">
      <w:pPr>
        <w:pStyle w:val="NoSpacing"/>
        <w:jc w:val="both"/>
        <w:rPr>
          <w:rFonts w:ascii="Cambria" w:eastAsia="Calibri" w:hAnsi="Cambria" w:cs="Calibri"/>
          <w:sz w:val="22"/>
          <w:szCs w:val="22"/>
          <w:lang w:val="cy-GB"/>
        </w:rPr>
      </w:pPr>
      <w:r>
        <w:rPr>
          <w:rFonts w:ascii="Cambria" w:eastAsia="Calibri" w:hAnsi="Cambria" w:cs="Calibri"/>
          <w:sz w:val="22"/>
          <w:szCs w:val="22"/>
          <w:lang w:val="cy-GB"/>
        </w:rPr>
        <w:lastRenderedPageBreak/>
        <w:t>Mae’r prosbectws Addysg Bellach amser llawn yn nodi’r holl gyrsiau y gellir eu haddysgu’n ddwyieithog a’u hasesu yn Gymraeg/ddwyieithog</w:t>
      </w:r>
      <w:r w:rsidR="00C52B4C" w:rsidRPr="008C078D">
        <w:rPr>
          <w:rFonts w:ascii="Cambria" w:eastAsia="Calibri" w:hAnsi="Cambria" w:cs="Calibri"/>
          <w:sz w:val="22"/>
          <w:szCs w:val="22"/>
          <w:lang w:val="cy-GB"/>
        </w:rPr>
        <w:t xml:space="preserve">. </w:t>
      </w:r>
      <w:r>
        <w:rPr>
          <w:rFonts w:ascii="Cambria" w:eastAsia="Calibri" w:hAnsi="Cambria" w:cs="Calibri"/>
          <w:sz w:val="22"/>
          <w:szCs w:val="22"/>
          <w:lang w:val="cy-GB"/>
        </w:rPr>
        <w:t>Mae’n nodi bod unrhyw ddysgwr a hoffai gyflwyno gwaith ysgrifenedig yn Gymraeg yn gallu gwneud hynny. Mae prif wefan</w:t>
      </w:r>
      <w:r w:rsidR="002C30E0">
        <w:rPr>
          <w:rFonts w:ascii="Cambria" w:eastAsia="Calibri" w:hAnsi="Cambria" w:cs="Calibri"/>
          <w:sz w:val="22"/>
          <w:szCs w:val="22"/>
          <w:lang w:val="cy-GB"/>
        </w:rPr>
        <w:t xml:space="preserve"> y Coleg</w:t>
      </w:r>
      <w:r>
        <w:rPr>
          <w:rFonts w:ascii="Cambria" w:eastAsia="Calibri" w:hAnsi="Cambria" w:cs="Calibri"/>
          <w:sz w:val="22"/>
          <w:szCs w:val="22"/>
          <w:lang w:val="cy-GB"/>
        </w:rPr>
        <w:t xml:space="preserve"> yn dangos yn glir sut y gall dysgwyr ddefnyddio a datblygu eu sgiliau Cymraeg yn y Coleg ac mae’n rhannu erthyglau newyddion </w:t>
      </w:r>
      <w:r w:rsidR="002C30E0">
        <w:rPr>
          <w:rFonts w:ascii="Cambria" w:eastAsia="Calibri" w:hAnsi="Cambria" w:cs="Calibri"/>
          <w:sz w:val="22"/>
          <w:szCs w:val="22"/>
          <w:lang w:val="cy-GB"/>
        </w:rPr>
        <w:t xml:space="preserve">yn </w:t>
      </w:r>
      <w:r>
        <w:rPr>
          <w:rFonts w:ascii="Cambria" w:eastAsia="Calibri" w:hAnsi="Cambria" w:cs="Calibri"/>
          <w:sz w:val="22"/>
          <w:szCs w:val="22"/>
          <w:lang w:val="cy-GB"/>
        </w:rPr>
        <w:t>rheolaidd i hyrwyddo’r cyfleoedd hyn</w:t>
      </w:r>
      <w:r w:rsidR="005409FB" w:rsidRPr="008C078D">
        <w:rPr>
          <w:rFonts w:ascii="Cambria" w:eastAsia="Calibri" w:hAnsi="Cambria" w:cs="Calibri"/>
          <w:sz w:val="22"/>
          <w:szCs w:val="22"/>
          <w:lang w:val="cy-GB"/>
        </w:rPr>
        <w:t>.</w:t>
      </w:r>
    </w:p>
    <w:p w14:paraId="19E700F6" w14:textId="77777777" w:rsidR="00B30921" w:rsidRPr="008C078D" w:rsidRDefault="00B30921" w:rsidP="1EF5A928">
      <w:pPr>
        <w:pStyle w:val="NoSpacing"/>
        <w:jc w:val="both"/>
        <w:rPr>
          <w:rFonts w:ascii="Cambria" w:eastAsia="Calibri" w:hAnsi="Cambria" w:cs="Calibri"/>
          <w:sz w:val="22"/>
          <w:szCs w:val="22"/>
          <w:lang w:val="cy-GB"/>
        </w:rPr>
      </w:pPr>
    </w:p>
    <w:p w14:paraId="3FE90B01" w14:textId="55D92746" w:rsidR="00837706" w:rsidRPr="002C30E0" w:rsidDel="00B30921" w:rsidRDefault="00FD16B8" w:rsidP="00B9484C">
      <w:pPr>
        <w:rPr>
          <w:rFonts w:ascii="Cambria" w:hAnsi="Cambria"/>
          <w:sz w:val="22"/>
          <w:szCs w:val="22"/>
          <w:lang w:val="cy-GB"/>
        </w:rPr>
      </w:pPr>
      <w:r w:rsidRPr="002C30E0">
        <w:rPr>
          <w:rFonts w:ascii="Cambria" w:hAnsi="Cambria"/>
          <w:sz w:val="22"/>
          <w:szCs w:val="22"/>
          <w:lang w:val="cy-GB"/>
        </w:rPr>
        <w:t>Bydd ein sianeli’r cyfryngau cymdeithasol yn parhau i hyrwyddo gweithgareddau a digwyddiadau</w:t>
      </w:r>
      <w:r w:rsidR="00A14E41" w:rsidRPr="002C30E0">
        <w:rPr>
          <w:rFonts w:ascii="Cambria" w:hAnsi="Cambria"/>
          <w:sz w:val="22"/>
          <w:szCs w:val="22"/>
          <w:lang w:val="cy-GB"/>
        </w:rPr>
        <w:t>, tynnu sylw at gyrsiau sydd ar gael yn ddwyieithog a’r holl gyfleoedd sydd ar gael i ddysgwyr ddatblygu eu sgiliau Cymraeg yn yr ystafell ddosbarth a’r tu allan.</w:t>
      </w:r>
    </w:p>
    <w:p w14:paraId="7D4B0155" w14:textId="4CC826E9" w:rsidR="1EF5A928" w:rsidRPr="002C30E0" w:rsidRDefault="1EF5A928" w:rsidP="1EF5A928">
      <w:pPr>
        <w:pStyle w:val="NoSpacing"/>
        <w:jc w:val="both"/>
        <w:rPr>
          <w:rFonts w:ascii="Cambria" w:eastAsia="Calibri" w:hAnsi="Cambria" w:cs="Calibri"/>
          <w:sz w:val="22"/>
          <w:szCs w:val="22"/>
          <w:lang w:val="cy-GB"/>
        </w:rPr>
      </w:pPr>
    </w:p>
    <w:p w14:paraId="532C67D9" w14:textId="578A29D5" w:rsidR="006162FE" w:rsidRPr="008C078D" w:rsidRDefault="00A14E41" w:rsidP="1EF5A928">
      <w:pPr>
        <w:pStyle w:val="NoSpacing"/>
        <w:jc w:val="both"/>
        <w:rPr>
          <w:rFonts w:ascii="Cambria" w:hAnsi="Cambria"/>
          <w:sz w:val="22"/>
          <w:szCs w:val="22"/>
          <w:lang w:val="cy-GB"/>
        </w:rPr>
      </w:pPr>
      <w:r>
        <w:rPr>
          <w:rFonts w:ascii="Cambria" w:eastAsia="Calibri" w:hAnsi="Cambria" w:cs="Calibri"/>
          <w:sz w:val="22"/>
          <w:szCs w:val="22"/>
          <w:lang w:val="cy-GB"/>
        </w:rPr>
        <w:t>Bydd y Porth Myfyrwyr yn cael ei ddatblygu i gynnwys adran wedi’i neilltuo ar gyfer cyfleoedd, gweithgareddau allanol ac adnoddau i annog dysgwyr i ddefnyddio eu sgiliau Cymraeg</w:t>
      </w:r>
      <w:r w:rsidR="004B758D" w:rsidRPr="008C078D">
        <w:rPr>
          <w:rFonts w:ascii="Cambria" w:hAnsi="Cambria"/>
          <w:sz w:val="22"/>
          <w:szCs w:val="22"/>
          <w:lang w:val="cy-GB"/>
        </w:rPr>
        <w:t>.</w:t>
      </w:r>
    </w:p>
    <w:p w14:paraId="7E733B72" w14:textId="77777777" w:rsidR="00B30921" w:rsidRPr="008C078D" w:rsidRDefault="00B30921" w:rsidP="006162FE">
      <w:pPr>
        <w:pStyle w:val="NoSpacing"/>
        <w:jc w:val="both"/>
        <w:rPr>
          <w:rFonts w:ascii="Cambria" w:hAnsi="Cambria"/>
          <w:bCs/>
          <w:sz w:val="22"/>
          <w:szCs w:val="22"/>
          <w:lang w:val="cy-GB"/>
        </w:rPr>
      </w:pPr>
    </w:p>
    <w:p w14:paraId="6998DBCD" w14:textId="60960966" w:rsidR="006162FE" w:rsidRPr="008C078D" w:rsidRDefault="00A14E41" w:rsidP="6D67F973">
      <w:pPr>
        <w:pStyle w:val="NoSpacing"/>
        <w:jc w:val="both"/>
        <w:rPr>
          <w:rFonts w:ascii="Cambria" w:hAnsi="Cambria"/>
          <w:sz w:val="22"/>
          <w:szCs w:val="22"/>
          <w:lang w:val="cy-GB"/>
        </w:rPr>
      </w:pPr>
      <w:r>
        <w:rPr>
          <w:rFonts w:ascii="Cambria" w:hAnsi="Cambria"/>
          <w:sz w:val="22"/>
          <w:szCs w:val="22"/>
          <w:lang w:val="cy-GB"/>
        </w:rPr>
        <w:t xml:space="preserve">Byddwn yn parhau i greu rhestrau dosbarthu drwy e-bost a chreu grwpiau </w:t>
      </w:r>
      <w:r w:rsidR="656B866F" w:rsidRPr="008C078D">
        <w:rPr>
          <w:rFonts w:ascii="Cambria" w:hAnsi="Cambria"/>
          <w:sz w:val="22"/>
          <w:szCs w:val="22"/>
          <w:lang w:val="cy-GB"/>
        </w:rPr>
        <w:t xml:space="preserve">Microsoft Teams </w:t>
      </w:r>
      <w:r>
        <w:rPr>
          <w:rFonts w:ascii="Cambria" w:hAnsi="Cambria"/>
          <w:sz w:val="22"/>
          <w:szCs w:val="22"/>
          <w:lang w:val="cy-GB"/>
        </w:rPr>
        <w:t>i’r holl siaradwyr Cymraeg rhugl a nodwyd a bydd manylion cyfleoedd ffurfiol ac anffurfiol yn cael eu hysbysebu drwy’r cyfrwng hwn</w:t>
      </w:r>
      <w:r w:rsidR="006162FE" w:rsidRPr="008C078D">
        <w:rPr>
          <w:rFonts w:ascii="Cambria" w:hAnsi="Cambria"/>
          <w:sz w:val="22"/>
          <w:szCs w:val="22"/>
          <w:lang w:val="cy-GB"/>
        </w:rPr>
        <w:t>.</w:t>
      </w:r>
    </w:p>
    <w:p w14:paraId="6B802904" w14:textId="44CE6727" w:rsidR="6D67F973" w:rsidRPr="008C078D" w:rsidRDefault="6D67F973" w:rsidP="011CBD8A">
      <w:pPr>
        <w:pStyle w:val="NoSpacing"/>
        <w:jc w:val="both"/>
        <w:rPr>
          <w:rFonts w:ascii="Cambria" w:hAnsi="Cambria"/>
          <w:sz w:val="22"/>
          <w:szCs w:val="22"/>
          <w:lang w:val="cy-GB"/>
        </w:rPr>
      </w:pPr>
    </w:p>
    <w:p w14:paraId="3DD92B22" w14:textId="5760590D" w:rsidR="6D67F973" w:rsidRPr="008C078D" w:rsidRDefault="00A14E41" w:rsidP="011CBD8A">
      <w:pPr>
        <w:jc w:val="both"/>
        <w:rPr>
          <w:lang w:val="cy-GB"/>
        </w:rPr>
      </w:pPr>
      <w:r>
        <w:rPr>
          <w:rFonts w:ascii="Cambria" w:eastAsia="Cambria" w:hAnsi="Cambria" w:cs="Cambria"/>
          <w:sz w:val="22"/>
          <w:szCs w:val="22"/>
          <w:lang w:val="cy-GB"/>
        </w:rPr>
        <w:t xml:space="preserve">Ar ddechrau pob blwyddyn academaidd byddwn yn parhau i recriwtio nifer o Lysgenhadon Cymraeg, rôl </w:t>
      </w:r>
      <w:r w:rsidR="002C30E0">
        <w:rPr>
          <w:rFonts w:ascii="Cambria" w:eastAsia="Cambria" w:hAnsi="Cambria" w:cs="Cambria"/>
          <w:sz w:val="22"/>
          <w:szCs w:val="22"/>
          <w:lang w:val="cy-GB"/>
        </w:rPr>
        <w:t>â</w:t>
      </w:r>
      <w:r>
        <w:rPr>
          <w:rFonts w:ascii="Cambria" w:eastAsia="Cambria" w:hAnsi="Cambria" w:cs="Cambria"/>
          <w:sz w:val="22"/>
          <w:szCs w:val="22"/>
          <w:lang w:val="cy-GB"/>
        </w:rPr>
        <w:t xml:space="preserve"> thâl wedi’i hariannu’n rhannol trwy’r </w:t>
      </w:r>
      <w:r w:rsidR="17C7CD5C" w:rsidRPr="008C078D">
        <w:rPr>
          <w:rFonts w:ascii="Cambria" w:eastAsia="Cambria" w:hAnsi="Cambria" w:cs="Cambria"/>
          <w:sz w:val="22"/>
          <w:szCs w:val="22"/>
          <w:lang w:val="cy-GB"/>
        </w:rPr>
        <w:t>Coleg Cymraeg Cenedlaethol a</w:t>
      </w:r>
      <w:r>
        <w:rPr>
          <w:rFonts w:ascii="Cambria" w:eastAsia="Cambria" w:hAnsi="Cambria" w:cs="Cambria"/>
          <w:sz w:val="22"/>
          <w:szCs w:val="22"/>
          <w:lang w:val="cy-GB"/>
        </w:rPr>
        <w:t>’r Coleg</w:t>
      </w:r>
      <w:r w:rsidR="17C7CD5C" w:rsidRPr="008C078D">
        <w:rPr>
          <w:rFonts w:ascii="Cambria" w:eastAsia="Cambria" w:hAnsi="Cambria" w:cs="Cambria"/>
          <w:sz w:val="22"/>
          <w:szCs w:val="22"/>
          <w:lang w:val="cy-GB"/>
        </w:rPr>
        <w:t xml:space="preserve">, </w:t>
      </w:r>
      <w:r>
        <w:rPr>
          <w:rFonts w:ascii="Cambria" w:eastAsia="Cambria" w:hAnsi="Cambria" w:cs="Cambria"/>
          <w:sz w:val="22"/>
          <w:szCs w:val="22"/>
          <w:lang w:val="cy-GB"/>
        </w:rPr>
        <w:t>lle mae dysgwyr yn gallu gwneud cais i hyrwyddo’r iaith Gymraeg yn y Coleg a gweithio ochr yn ochr a’r tîm Cymraeg</w:t>
      </w:r>
      <w:r w:rsidR="17C7CD5C" w:rsidRPr="008C078D">
        <w:rPr>
          <w:rFonts w:ascii="Cambria" w:eastAsia="Cambria" w:hAnsi="Cambria" w:cs="Cambria"/>
          <w:sz w:val="22"/>
          <w:szCs w:val="22"/>
          <w:lang w:val="cy-GB"/>
        </w:rPr>
        <w:t>.</w:t>
      </w:r>
    </w:p>
    <w:p w14:paraId="05AE0034" w14:textId="2CD03896" w:rsidR="6D67F973" w:rsidRPr="008C078D" w:rsidRDefault="17C7CD5C" w:rsidP="011CBD8A">
      <w:pPr>
        <w:jc w:val="both"/>
        <w:rPr>
          <w:lang w:val="cy-GB"/>
        </w:rPr>
      </w:pPr>
      <w:r w:rsidRPr="008C078D">
        <w:rPr>
          <w:rFonts w:ascii="Cambria" w:eastAsia="Cambria" w:hAnsi="Cambria" w:cs="Cambria"/>
          <w:sz w:val="22"/>
          <w:szCs w:val="22"/>
          <w:lang w:val="cy-GB"/>
        </w:rPr>
        <w:t xml:space="preserve"> </w:t>
      </w:r>
    </w:p>
    <w:p w14:paraId="02A7E8E3" w14:textId="7530DAD6" w:rsidR="6D67F973" w:rsidRPr="008C078D" w:rsidRDefault="00A14E41" w:rsidP="3E65A276">
      <w:pPr>
        <w:jc w:val="both"/>
        <w:rPr>
          <w:rFonts w:ascii="Cambria" w:eastAsia="Cambria" w:hAnsi="Cambria" w:cs="Cambria"/>
          <w:sz w:val="22"/>
          <w:szCs w:val="22"/>
          <w:highlight w:val="yellow"/>
          <w:lang w:val="cy-GB"/>
        </w:rPr>
      </w:pPr>
      <w:r>
        <w:rPr>
          <w:rFonts w:ascii="Cambria" w:eastAsia="Cambria" w:hAnsi="Cambria" w:cs="Cambria"/>
          <w:sz w:val="22"/>
          <w:szCs w:val="22"/>
          <w:lang w:val="cy-GB"/>
        </w:rPr>
        <w:t xml:space="preserve">Bydd y Coleg yn hybu cyfleoedd dilyniant drwy gyfrwng y Gymraeg yn y Coleg neu yn allanol </w:t>
      </w:r>
      <w:r w:rsidR="00286E27">
        <w:rPr>
          <w:rFonts w:ascii="Cambria" w:eastAsia="Cambria" w:hAnsi="Cambria" w:cs="Cambria"/>
          <w:sz w:val="22"/>
          <w:szCs w:val="22"/>
          <w:lang w:val="cy-GB"/>
        </w:rPr>
        <w:t xml:space="preserve">gyda phrifysgolion </w:t>
      </w:r>
      <w:r w:rsidR="00E244B4">
        <w:rPr>
          <w:rFonts w:ascii="Cambria" w:eastAsia="Cambria" w:hAnsi="Cambria" w:cs="Cambria"/>
          <w:sz w:val="22"/>
          <w:szCs w:val="22"/>
          <w:lang w:val="cy-GB"/>
        </w:rPr>
        <w:t>yng Nghy</w:t>
      </w:r>
      <w:r w:rsidR="00286E27">
        <w:rPr>
          <w:rFonts w:ascii="Cambria" w:eastAsia="Cambria" w:hAnsi="Cambria" w:cs="Cambria"/>
          <w:sz w:val="22"/>
          <w:szCs w:val="22"/>
          <w:lang w:val="cy-GB"/>
        </w:rPr>
        <w:t xml:space="preserve">mru </w:t>
      </w:r>
      <w:r w:rsidR="00E244B4">
        <w:rPr>
          <w:rFonts w:ascii="Cambria" w:eastAsia="Cambria" w:hAnsi="Cambria" w:cs="Cambria"/>
          <w:sz w:val="22"/>
          <w:szCs w:val="22"/>
          <w:lang w:val="cy-GB"/>
        </w:rPr>
        <w:t>sy’n</w:t>
      </w:r>
      <w:r w:rsidR="00286E27">
        <w:rPr>
          <w:rFonts w:ascii="Cambria" w:eastAsia="Cambria" w:hAnsi="Cambria" w:cs="Cambria"/>
          <w:sz w:val="22"/>
          <w:szCs w:val="22"/>
          <w:lang w:val="cy-GB"/>
        </w:rPr>
        <w:t xml:space="preserve"> cynnig cyfleoedd i astudio yn Gymraeg.</w:t>
      </w:r>
      <w:r w:rsidR="17C7CD5C" w:rsidRPr="008C078D">
        <w:rPr>
          <w:rFonts w:ascii="Cambria" w:eastAsia="Cambria" w:hAnsi="Cambria" w:cs="Cambria"/>
          <w:sz w:val="22"/>
          <w:szCs w:val="22"/>
          <w:lang w:val="cy-GB"/>
        </w:rPr>
        <w:t xml:space="preserve"> </w:t>
      </w:r>
    </w:p>
    <w:p w14:paraId="48FA9053" w14:textId="46AC3F81" w:rsidR="6D67F973" w:rsidRPr="008C078D" w:rsidRDefault="6D67F973" w:rsidP="3E65A276">
      <w:pPr>
        <w:pStyle w:val="NoSpacing"/>
        <w:jc w:val="both"/>
        <w:rPr>
          <w:rFonts w:ascii="Cambria" w:hAnsi="Cambria"/>
          <w:sz w:val="22"/>
          <w:szCs w:val="22"/>
          <w:highlight w:val="yellow"/>
          <w:lang w:val="cy-GB"/>
        </w:rPr>
      </w:pPr>
    </w:p>
    <w:p w14:paraId="008643E9" w14:textId="0F77BFBE" w:rsidR="00F4224A" w:rsidRPr="008C078D" w:rsidRDefault="008C3D1B" w:rsidP="00F4224A">
      <w:pPr>
        <w:pStyle w:val="NoSpacing"/>
        <w:jc w:val="both"/>
        <w:rPr>
          <w:rFonts w:ascii="Cambria" w:hAnsi="Cambria"/>
          <w:b/>
          <w:sz w:val="22"/>
          <w:szCs w:val="22"/>
          <w:lang w:val="cy-GB"/>
        </w:rPr>
      </w:pPr>
      <w:r>
        <w:rPr>
          <w:rFonts w:ascii="Cambria" w:hAnsi="Cambria"/>
          <w:b/>
          <w:bCs/>
          <w:sz w:val="22"/>
          <w:szCs w:val="22"/>
          <w:lang w:val="cy-GB"/>
        </w:rPr>
        <w:t>Ethos Cymraeg</w:t>
      </w:r>
    </w:p>
    <w:p w14:paraId="39E7F4AC" w14:textId="77777777" w:rsidR="00F4224A" w:rsidRPr="008C078D" w:rsidRDefault="00F4224A" w:rsidP="00F4224A">
      <w:pPr>
        <w:pStyle w:val="NoSpacing"/>
        <w:jc w:val="both"/>
        <w:rPr>
          <w:rFonts w:ascii="Cambria" w:hAnsi="Cambria"/>
          <w:sz w:val="22"/>
          <w:szCs w:val="22"/>
          <w:lang w:val="cy-GB"/>
        </w:rPr>
      </w:pPr>
    </w:p>
    <w:p w14:paraId="12A238B7" w14:textId="3641CA47" w:rsidR="00F4224A" w:rsidRPr="008C078D" w:rsidRDefault="00286E27" w:rsidP="00F4224A">
      <w:pPr>
        <w:pStyle w:val="NoSpacing"/>
        <w:jc w:val="both"/>
        <w:rPr>
          <w:rFonts w:ascii="Cambria" w:eastAsia="Calibri" w:hAnsi="Cambria" w:cs="Calibri"/>
          <w:sz w:val="22"/>
          <w:szCs w:val="22"/>
          <w:lang w:val="cy-GB"/>
        </w:rPr>
      </w:pPr>
      <w:r>
        <w:rPr>
          <w:rFonts w:ascii="Cambria" w:eastAsia="Calibri" w:hAnsi="Cambria" w:cs="Calibri"/>
          <w:sz w:val="22"/>
          <w:szCs w:val="22"/>
          <w:lang w:val="cy-GB"/>
        </w:rPr>
        <w:t>Bydd y Coleg yn parhau i ddatblygu ethos Cymraeg ar draws y sefydliad, yn seiliedig ar y themâu allweddol canlynol fel y nodwyd yn ein Safonau’r Gymraeg</w:t>
      </w:r>
      <w:r w:rsidR="00F4224A" w:rsidRPr="008C078D">
        <w:rPr>
          <w:rFonts w:ascii="Cambria" w:eastAsia="Calibri" w:hAnsi="Cambria" w:cs="Calibri"/>
          <w:sz w:val="22"/>
          <w:szCs w:val="22"/>
          <w:lang w:val="cy-GB"/>
        </w:rPr>
        <w:t xml:space="preserve">: </w:t>
      </w:r>
    </w:p>
    <w:p w14:paraId="74667555" w14:textId="77777777" w:rsidR="00F4224A" w:rsidRPr="008C078D" w:rsidRDefault="00F4224A" w:rsidP="00F4224A">
      <w:pPr>
        <w:pStyle w:val="NoSpacing"/>
        <w:jc w:val="both"/>
        <w:rPr>
          <w:rFonts w:ascii="Cambria" w:eastAsia="Calibri" w:hAnsi="Cambria" w:cs="Calibri"/>
          <w:sz w:val="22"/>
          <w:szCs w:val="22"/>
          <w:lang w:val="cy-GB"/>
        </w:rPr>
      </w:pPr>
    </w:p>
    <w:p w14:paraId="19B02834" w14:textId="07961B78" w:rsidR="00F4224A" w:rsidRPr="008C078D" w:rsidRDefault="00286E27" w:rsidP="00F4224A">
      <w:pPr>
        <w:pStyle w:val="NoSpacing"/>
        <w:numPr>
          <w:ilvl w:val="0"/>
          <w:numId w:val="29"/>
        </w:numPr>
        <w:ind w:left="0" w:firstLine="0"/>
        <w:jc w:val="both"/>
        <w:rPr>
          <w:rFonts w:ascii="Cambria" w:hAnsi="Cambria"/>
          <w:sz w:val="22"/>
          <w:szCs w:val="22"/>
          <w:lang w:val="cy-GB"/>
        </w:rPr>
      </w:pPr>
      <w:r>
        <w:rPr>
          <w:rFonts w:ascii="Cambria" w:hAnsi="Cambria"/>
          <w:sz w:val="22"/>
          <w:szCs w:val="22"/>
          <w:lang w:val="cy-GB"/>
        </w:rPr>
        <w:t>Cynyddu defnydd ac effaith Cymraeg gweledol/ ysgrifenedig ar ddysgwyr a’r cyhoedd</w:t>
      </w:r>
      <w:r>
        <w:rPr>
          <w:rFonts w:ascii="Cambria" w:hAnsi="Cambria"/>
          <w:sz w:val="22"/>
          <w:szCs w:val="22"/>
          <w:lang w:val="cy-GB"/>
        </w:rPr>
        <w:br/>
        <w:t xml:space="preserve">               yn gyffredinol</w:t>
      </w:r>
      <w:r w:rsidR="00F4224A" w:rsidRPr="008C078D">
        <w:rPr>
          <w:rFonts w:ascii="Cambria" w:hAnsi="Cambria"/>
          <w:sz w:val="22"/>
          <w:szCs w:val="22"/>
          <w:lang w:val="cy-GB"/>
        </w:rPr>
        <w:t xml:space="preserve"> </w:t>
      </w:r>
    </w:p>
    <w:p w14:paraId="16032324" w14:textId="3379E312" w:rsidR="00F4224A" w:rsidRPr="008C078D" w:rsidRDefault="00286E27" w:rsidP="00F4224A">
      <w:pPr>
        <w:pStyle w:val="NoSpacing"/>
        <w:numPr>
          <w:ilvl w:val="0"/>
          <w:numId w:val="29"/>
        </w:numPr>
        <w:ind w:left="0" w:firstLine="0"/>
        <w:jc w:val="both"/>
        <w:rPr>
          <w:rFonts w:ascii="Cambria" w:hAnsi="Cambria"/>
          <w:sz w:val="22"/>
          <w:szCs w:val="22"/>
          <w:lang w:val="cy-GB"/>
        </w:rPr>
      </w:pPr>
      <w:r>
        <w:rPr>
          <w:rFonts w:ascii="Cambria" w:hAnsi="Cambria"/>
          <w:sz w:val="22"/>
          <w:szCs w:val="22"/>
          <w:lang w:val="cy-GB"/>
        </w:rPr>
        <w:t xml:space="preserve">Cynyddu defnydd ac effaith Cymraeg llafar yn gyhoeddus ac mewn digwyddiadau ar </w:t>
      </w:r>
      <w:r>
        <w:rPr>
          <w:rFonts w:ascii="Cambria" w:hAnsi="Cambria"/>
          <w:sz w:val="22"/>
          <w:szCs w:val="22"/>
          <w:lang w:val="cy-GB"/>
        </w:rPr>
        <w:br/>
      </w:r>
      <w:r>
        <w:rPr>
          <w:rFonts w:ascii="Cambria" w:hAnsi="Cambria"/>
          <w:sz w:val="22"/>
          <w:szCs w:val="22"/>
          <w:lang w:val="cy-GB"/>
        </w:rPr>
        <w:tab/>
        <w:t>draws y Coleg</w:t>
      </w:r>
      <w:r w:rsidR="00F4224A" w:rsidRPr="008C078D">
        <w:rPr>
          <w:rFonts w:ascii="Cambria" w:hAnsi="Cambria"/>
          <w:sz w:val="22"/>
          <w:szCs w:val="22"/>
          <w:lang w:val="cy-GB"/>
        </w:rPr>
        <w:t xml:space="preserve"> </w:t>
      </w:r>
    </w:p>
    <w:p w14:paraId="1167E42A" w14:textId="7EE7DEBA" w:rsidR="00F4224A" w:rsidRPr="008C078D" w:rsidRDefault="00286E27" w:rsidP="00F4224A">
      <w:pPr>
        <w:pStyle w:val="NoSpacing"/>
        <w:numPr>
          <w:ilvl w:val="0"/>
          <w:numId w:val="29"/>
        </w:numPr>
        <w:ind w:left="709" w:hanging="709"/>
        <w:jc w:val="both"/>
        <w:rPr>
          <w:rFonts w:ascii="Cambria" w:hAnsi="Cambria"/>
          <w:sz w:val="22"/>
          <w:szCs w:val="22"/>
          <w:lang w:val="cy-GB"/>
        </w:rPr>
      </w:pPr>
      <w:r>
        <w:rPr>
          <w:rFonts w:ascii="Cambria" w:hAnsi="Cambria"/>
          <w:sz w:val="22"/>
          <w:szCs w:val="22"/>
          <w:lang w:val="cy-GB"/>
        </w:rPr>
        <w:t>Gwneud y defnydd gorau o staff i gryfhau ethos Cymraeg</w:t>
      </w:r>
      <w:r w:rsidR="00F4224A" w:rsidRPr="008C078D">
        <w:rPr>
          <w:rFonts w:ascii="Cambria" w:hAnsi="Cambria"/>
          <w:sz w:val="22"/>
          <w:szCs w:val="22"/>
          <w:lang w:val="cy-GB"/>
        </w:rPr>
        <w:t xml:space="preserve"> a</w:t>
      </w:r>
      <w:r>
        <w:rPr>
          <w:rFonts w:ascii="Cambria" w:hAnsi="Cambria"/>
          <w:sz w:val="22"/>
          <w:szCs w:val="22"/>
          <w:lang w:val="cy-GB"/>
        </w:rPr>
        <w:t xml:space="preserve"> datblygu ymwybyddiaeth staff a’r defnydd o Gymraeg</w:t>
      </w:r>
      <w:r w:rsidR="00F4224A" w:rsidRPr="008C078D">
        <w:rPr>
          <w:rFonts w:ascii="Cambria" w:hAnsi="Cambria"/>
          <w:sz w:val="22"/>
          <w:szCs w:val="22"/>
          <w:lang w:val="cy-GB"/>
        </w:rPr>
        <w:t xml:space="preserve"> </w:t>
      </w:r>
    </w:p>
    <w:p w14:paraId="59A8C8B1" w14:textId="3EB58D22" w:rsidR="00F4224A" w:rsidRPr="008C078D" w:rsidRDefault="00286E27" w:rsidP="00F4224A">
      <w:pPr>
        <w:pStyle w:val="NoSpacing"/>
        <w:numPr>
          <w:ilvl w:val="0"/>
          <w:numId w:val="29"/>
        </w:numPr>
        <w:ind w:left="0" w:firstLine="0"/>
        <w:jc w:val="both"/>
        <w:rPr>
          <w:rFonts w:ascii="Cambria" w:hAnsi="Cambria"/>
          <w:sz w:val="22"/>
          <w:szCs w:val="22"/>
          <w:lang w:val="cy-GB"/>
        </w:rPr>
      </w:pPr>
      <w:r>
        <w:rPr>
          <w:rFonts w:ascii="Cambria" w:hAnsi="Cambria"/>
          <w:sz w:val="22"/>
          <w:szCs w:val="22"/>
          <w:lang w:val="cy-GB"/>
        </w:rPr>
        <w:t>Cynyddu dealltwriaeth a gwerthfawrogiad dysgwyr o’u hunaniaeth Gymraeg</w:t>
      </w:r>
      <w:r w:rsidR="00F4224A" w:rsidRPr="008C078D">
        <w:rPr>
          <w:rFonts w:ascii="Cambria" w:hAnsi="Cambria"/>
          <w:sz w:val="22"/>
          <w:szCs w:val="22"/>
          <w:lang w:val="cy-GB"/>
        </w:rPr>
        <w:t xml:space="preserve"> </w:t>
      </w:r>
    </w:p>
    <w:p w14:paraId="0C5F6123" w14:textId="3D0B8EBF" w:rsidR="00F4224A" w:rsidRPr="008C078D" w:rsidRDefault="00286E27" w:rsidP="00F4224A">
      <w:pPr>
        <w:pStyle w:val="NoSpacing"/>
        <w:numPr>
          <w:ilvl w:val="0"/>
          <w:numId w:val="29"/>
        </w:numPr>
        <w:ind w:left="0" w:firstLine="0"/>
        <w:jc w:val="both"/>
        <w:rPr>
          <w:rFonts w:ascii="Cambria" w:hAnsi="Cambria"/>
          <w:sz w:val="22"/>
          <w:szCs w:val="22"/>
          <w:lang w:val="cy-GB"/>
        </w:rPr>
      </w:pPr>
      <w:r>
        <w:rPr>
          <w:rFonts w:ascii="Cambria" w:hAnsi="Cambria"/>
          <w:sz w:val="22"/>
          <w:szCs w:val="22"/>
          <w:lang w:val="cy-GB"/>
        </w:rPr>
        <w:t>Rôl gweithgareddau corfforaethol allweddol wrth wella’r defnydd o Gymraeg yn y Coleg</w:t>
      </w:r>
      <w:r w:rsidR="00F4224A" w:rsidRPr="008C078D">
        <w:rPr>
          <w:rFonts w:ascii="Cambria" w:hAnsi="Cambria"/>
          <w:sz w:val="22"/>
          <w:szCs w:val="22"/>
          <w:lang w:val="cy-GB"/>
        </w:rPr>
        <w:t xml:space="preserve"> </w:t>
      </w:r>
    </w:p>
    <w:p w14:paraId="421E3E1A" w14:textId="77777777" w:rsidR="00F4224A" w:rsidRPr="008C078D" w:rsidRDefault="00F4224A" w:rsidP="00F4224A">
      <w:pPr>
        <w:pStyle w:val="NoSpacing"/>
        <w:jc w:val="both"/>
        <w:rPr>
          <w:rFonts w:ascii="Cambria" w:eastAsia="Calibri" w:hAnsi="Cambria" w:cs="Calibri"/>
          <w:sz w:val="22"/>
          <w:szCs w:val="22"/>
          <w:lang w:val="cy-GB"/>
        </w:rPr>
      </w:pPr>
    </w:p>
    <w:p w14:paraId="1D4142BD" w14:textId="77777777" w:rsidR="00573AA8" w:rsidRPr="008C078D" w:rsidRDefault="00573AA8">
      <w:pPr>
        <w:rPr>
          <w:rFonts w:ascii="Cambria" w:hAnsi="Cambria"/>
          <w:b/>
          <w:bCs/>
          <w:sz w:val="22"/>
          <w:szCs w:val="22"/>
          <w:highlight w:val="lightGray"/>
          <w:lang w:val="cy-GB"/>
        </w:rPr>
      </w:pPr>
      <w:r w:rsidRPr="008C078D">
        <w:rPr>
          <w:rFonts w:ascii="Cambria" w:hAnsi="Cambria"/>
          <w:b/>
          <w:bCs/>
          <w:sz w:val="22"/>
          <w:szCs w:val="22"/>
          <w:highlight w:val="lightGray"/>
          <w:lang w:val="cy-GB"/>
        </w:rPr>
        <w:lastRenderedPageBreak/>
        <w:br w:type="page"/>
      </w:r>
    </w:p>
    <w:p w14:paraId="6BAA1796" w14:textId="6E941BC9" w:rsidR="009F6710" w:rsidRPr="008C078D" w:rsidRDefault="00B45701" w:rsidP="008A566D">
      <w:pPr>
        <w:pStyle w:val="NoSpacing"/>
        <w:numPr>
          <w:ilvl w:val="1"/>
          <w:numId w:val="40"/>
        </w:numPr>
        <w:spacing w:line="360" w:lineRule="auto"/>
        <w:ind w:left="426" w:hanging="426"/>
        <w:jc w:val="both"/>
        <w:rPr>
          <w:rFonts w:ascii="Cambria" w:hAnsi="Cambria"/>
          <w:b/>
          <w:bCs/>
          <w:sz w:val="22"/>
          <w:szCs w:val="22"/>
          <w:lang w:val="cy-GB"/>
        </w:rPr>
      </w:pPr>
      <w:r>
        <w:rPr>
          <w:rFonts w:ascii="Cambria" w:hAnsi="Cambria"/>
          <w:b/>
          <w:bCs/>
          <w:sz w:val="22"/>
          <w:szCs w:val="22"/>
          <w:lang w:val="cy-GB"/>
        </w:rPr>
        <w:lastRenderedPageBreak/>
        <w:t>Capasiti Staff</w:t>
      </w:r>
      <w:r w:rsidR="00E244B4">
        <w:rPr>
          <w:rFonts w:ascii="Cambria" w:hAnsi="Cambria"/>
          <w:b/>
          <w:bCs/>
          <w:sz w:val="22"/>
          <w:szCs w:val="22"/>
          <w:lang w:val="cy-GB"/>
        </w:rPr>
        <w:t>io</w:t>
      </w:r>
    </w:p>
    <w:p w14:paraId="15407797" w14:textId="0E9A1426" w:rsidR="00CB0652" w:rsidRPr="008C078D" w:rsidRDefault="00B45701" w:rsidP="00196164">
      <w:pPr>
        <w:pStyle w:val="NoSpacing"/>
        <w:spacing w:line="360" w:lineRule="auto"/>
        <w:jc w:val="both"/>
        <w:rPr>
          <w:rFonts w:ascii="Cambria" w:hAnsi="Cambria"/>
          <w:b/>
          <w:sz w:val="22"/>
          <w:szCs w:val="22"/>
          <w:lang w:val="cy-GB"/>
        </w:rPr>
      </w:pPr>
      <w:r>
        <w:rPr>
          <w:rFonts w:ascii="Cambria" w:hAnsi="Cambria"/>
          <w:b/>
          <w:sz w:val="22"/>
          <w:szCs w:val="22"/>
          <w:lang w:val="cy-GB"/>
        </w:rPr>
        <w:t>Nod:</w:t>
      </w:r>
      <w:r w:rsidR="009F6710" w:rsidRPr="008C078D">
        <w:rPr>
          <w:rFonts w:ascii="Cambria" w:hAnsi="Cambria"/>
          <w:b/>
          <w:sz w:val="22"/>
          <w:szCs w:val="22"/>
          <w:lang w:val="cy-GB"/>
        </w:rPr>
        <w:t xml:space="preserve"> </w:t>
      </w:r>
      <w:r>
        <w:rPr>
          <w:rFonts w:ascii="Cambria" w:hAnsi="Cambria"/>
          <w:b/>
          <w:sz w:val="22"/>
          <w:szCs w:val="22"/>
          <w:lang w:val="cy-GB"/>
        </w:rPr>
        <w:t>Sicrhau bod yr holl staff sydd â sgiliau iaith Gymraeg yn cael cyfle i ddatblygu’r sgiliau hyn a’u defnyddio mewn cyd-destun addysgol a chymdeithasol gyda dysgwyr</w:t>
      </w:r>
      <w:r w:rsidR="009F6710" w:rsidRPr="008C078D">
        <w:rPr>
          <w:rFonts w:ascii="Cambria" w:hAnsi="Cambria"/>
          <w:b/>
          <w:sz w:val="22"/>
          <w:szCs w:val="22"/>
          <w:lang w:val="cy-GB"/>
        </w:rPr>
        <w:t xml:space="preserve">. </w:t>
      </w:r>
    </w:p>
    <w:p w14:paraId="7757C7E8" w14:textId="6409CECD" w:rsidR="00510E57" w:rsidRPr="008C078D" w:rsidRDefault="00B45701" w:rsidP="00196164">
      <w:pPr>
        <w:pStyle w:val="NoSpacing"/>
        <w:spacing w:line="360" w:lineRule="auto"/>
        <w:jc w:val="both"/>
        <w:rPr>
          <w:rFonts w:ascii="Cambria" w:hAnsi="Cambria"/>
          <w:b/>
          <w:sz w:val="22"/>
          <w:szCs w:val="22"/>
          <w:lang w:val="cy-GB"/>
        </w:rPr>
      </w:pPr>
      <w:r>
        <w:rPr>
          <w:rFonts w:ascii="Cambria" w:hAnsi="Cambria"/>
          <w:b/>
          <w:sz w:val="22"/>
          <w:szCs w:val="22"/>
          <w:lang w:val="cy-GB"/>
        </w:rPr>
        <w:t>Nod:</w:t>
      </w:r>
      <w:r w:rsidR="00CB0652" w:rsidRPr="008C078D">
        <w:rPr>
          <w:rFonts w:ascii="Cambria" w:hAnsi="Cambria"/>
          <w:b/>
          <w:sz w:val="22"/>
          <w:szCs w:val="22"/>
          <w:lang w:val="cy-GB"/>
        </w:rPr>
        <w:t xml:space="preserve"> </w:t>
      </w:r>
      <w:r>
        <w:rPr>
          <w:rFonts w:ascii="Cambria" w:hAnsi="Cambria"/>
          <w:b/>
          <w:sz w:val="22"/>
          <w:szCs w:val="22"/>
          <w:lang w:val="cy-GB"/>
        </w:rPr>
        <w:t>Cefnogi’r holl staff sydd am ddatblygu eu sgiliau iaith Gymraeg neu eu defnydd o ddwyieithrwydd gyda dysgwyr.</w:t>
      </w:r>
      <w:r w:rsidR="009F6710" w:rsidRPr="008C078D">
        <w:rPr>
          <w:rFonts w:ascii="Cambria" w:hAnsi="Cambria"/>
          <w:b/>
          <w:sz w:val="22"/>
          <w:szCs w:val="22"/>
          <w:lang w:val="cy-GB"/>
        </w:rPr>
        <w:t xml:space="preserve"> </w:t>
      </w:r>
    </w:p>
    <w:p w14:paraId="7D9CF734" w14:textId="7E750F01" w:rsidR="009F6710" w:rsidRPr="008C078D" w:rsidRDefault="00B45701" w:rsidP="00196164">
      <w:pPr>
        <w:pStyle w:val="NoSpacing"/>
        <w:spacing w:line="360" w:lineRule="auto"/>
        <w:jc w:val="both"/>
        <w:rPr>
          <w:rFonts w:ascii="Cambria" w:hAnsi="Cambria"/>
          <w:b/>
          <w:bCs/>
          <w:sz w:val="22"/>
          <w:szCs w:val="22"/>
          <w:lang w:val="cy-GB"/>
        </w:rPr>
      </w:pPr>
      <w:r>
        <w:rPr>
          <w:rFonts w:ascii="Cambria" w:hAnsi="Cambria"/>
          <w:b/>
          <w:sz w:val="22"/>
          <w:szCs w:val="22"/>
          <w:lang w:val="cy-GB"/>
        </w:rPr>
        <w:t>Nod:</w:t>
      </w:r>
      <w:r w:rsidR="009F6710" w:rsidRPr="008C078D">
        <w:rPr>
          <w:rFonts w:ascii="Cambria" w:hAnsi="Cambria"/>
          <w:b/>
          <w:sz w:val="22"/>
          <w:szCs w:val="22"/>
          <w:lang w:val="cy-GB"/>
        </w:rPr>
        <w:t xml:space="preserve"> </w:t>
      </w:r>
      <w:r>
        <w:rPr>
          <w:rFonts w:ascii="Cambria" w:hAnsi="Cambria"/>
          <w:b/>
          <w:sz w:val="22"/>
          <w:szCs w:val="22"/>
          <w:lang w:val="cy-GB"/>
        </w:rPr>
        <w:t>Sicrhau bod gan bob pwnc a flaenoriaethir ar gyfer datblygiad ddigon o staff dwyieithog i’w addysgu</w:t>
      </w:r>
      <w:r w:rsidR="00CB0652" w:rsidRPr="008C078D">
        <w:rPr>
          <w:rFonts w:ascii="Cambria" w:hAnsi="Cambria"/>
          <w:b/>
          <w:sz w:val="22"/>
          <w:szCs w:val="22"/>
          <w:lang w:val="cy-GB"/>
        </w:rPr>
        <w:t>.</w:t>
      </w:r>
    </w:p>
    <w:p w14:paraId="09C483B3" w14:textId="77777777" w:rsidR="00510E57" w:rsidRPr="008C078D" w:rsidRDefault="00510E57" w:rsidP="0070484D">
      <w:pPr>
        <w:pStyle w:val="NoSpacing"/>
        <w:jc w:val="both"/>
        <w:rPr>
          <w:rFonts w:ascii="Cambria" w:eastAsia="Calibri" w:hAnsi="Cambria" w:cs="Calibri"/>
          <w:b/>
          <w:sz w:val="22"/>
          <w:szCs w:val="22"/>
          <w:lang w:val="cy-GB"/>
        </w:rPr>
      </w:pPr>
    </w:p>
    <w:p w14:paraId="52FD1C9A" w14:textId="574F04AA" w:rsidR="00196164" w:rsidRPr="008C078D" w:rsidRDefault="00B45701" w:rsidP="0070484D">
      <w:pPr>
        <w:pStyle w:val="NoSpacing"/>
        <w:jc w:val="both"/>
        <w:rPr>
          <w:rFonts w:ascii="Cambria" w:eastAsia="Calibri" w:hAnsi="Cambria" w:cs="Calibri"/>
          <w:b/>
          <w:sz w:val="22"/>
          <w:szCs w:val="22"/>
          <w:lang w:val="cy-GB"/>
        </w:rPr>
      </w:pPr>
      <w:r>
        <w:rPr>
          <w:rFonts w:ascii="Cambria" w:eastAsia="Calibri" w:hAnsi="Cambria" w:cs="Calibri"/>
          <w:b/>
          <w:sz w:val="22"/>
          <w:szCs w:val="22"/>
          <w:lang w:val="cy-GB"/>
        </w:rPr>
        <w:t>Strategaeth Sgiliau Ieithyddol</w:t>
      </w:r>
      <w:r w:rsidR="00E64019" w:rsidRPr="008C078D">
        <w:rPr>
          <w:rFonts w:ascii="Cambria" w:eastAsia="Calibri" w:hAnsi="Cambria" w:cs="Calibri"/>
          <w:b/>
          <w:sz w:val="22"/>
          <w:szCs w:val="22"/>
          <w:lang w:val="cy-GB"/>
        </w:rPr>
        <w:t xml:space="preserve"> – A</w:t>
      </w:r>
      <w:r>
        <w:rPr>
          <w:rFonts w:ascii="Cambria" w:eastAsia="Calibri" w:hAnsi="Cambria" w:cs="Calibri"/>
          <w:b/>
          <w:sz w:val="22"/>
          <w:szCs w:val="22"/>
          <w:lang w:val="cy-GB"/>
        </w:rPr>
        <w:t>todiad</w:t>
      </w:r>
      <w:r w:rsidR="00E64019" w:rsidRPr="008C078D">
        <w:rPr>
          <w:rFonts w:ascii="Cambria" w:eastAsia="Calibri" w:hAnsi="Cambria" w:cs="Calibri"/>
          <w:b/>
          <w:sz w:val="22"/>
          <w:szCs w:val="22"/>
          <w:lang w:val="cy-GB"/>
        </w:rPr>
        <w:t xml:space="preserve"> </w:t>
      </w:r>
      <w:r w:rsidR="00DF07C5" w:rsidRPr="008C078D">
        <w:rPr>
          <w:rFonts w:ascii="Cambria" w:eastAsia="Calibri" w:hAnsi="Cambria" w:cs="Calibri"/>
          <w:b/>
          <w:sz w:val="22"/>
          <w:szCs w:val="22"/>
          <w:lang w:val="cy-GB"/>
        </w:rPr>
        <w:t>A</w:t>
      </w:r>
    </w:p>
    <w:p w14:paraId="533F3116" w14:textId="45746274" w:rsidR="003C6BE6" w:rsidRPr="008C078D" w:rsidRDefault="00B45701" w:rsidP="003C6BE6">
      <w:pPr>
        <w:pStyle w:val="NoSpacing"/>
        <w:shd w:val="clear" w:color="auto" w:fill="FFFFFF" w:themeFill="background1"/>
        <w:jc w:val="both"/>
        <w:rPr>
          <w:rFonts w:ascii="Cambria" w:eastAsia="Calibri" w:hAnsi="Cambria" w:cs="Calibri"/>
          <w:sz w:val="22"/>
          <w:szCs w:val="22"/>
          <w:lang w:val="cy-GB"/>
        </w:rPr>
      </w:pPr>
      <w:r>
        <w:rPr>
          <w:rFonts w:ascii="Cambria" w:eastAsia="Calibri" w:hAnsi="Cambria" w:cs="Calibri"/>
          <w:sz w:val="22"/>
          <w:szCs w:val="22"/>
          <w:lang w:val="cy-GB"/>
        </w:rPr>
        <w:t>Mae ein hadran Adnoddau Dynol yn gweithredu Strategaeth Sgiliau Ieithyddol ac mae’n ei gwneud yn ofynnol i Reolwyr Meysydd Dysgu a Meysydd Swyddogaethol ystyried yr anghenion sgiliau Cymraeg o fewn eu timau</w:t>
      </w:r>
      <w:r w:rsidR="003C6BE6" w:rsidRPr="008C078D">
        <w:rPr>
          <w:rFonts w:ascii="Cambria" w:eastAsia="Calibri" w:hAnsi="Cambria" w:cs="Calibri"/>
          <w:sz w:val="22"/>
          <w:szCs w:val="22"/>
          <w:lang w:val="cy-GB"/>
        </w:rPr>
        <w:t xml:space="preserve">. </w:t>
      </w:r>
      <w:r>
        <w:rPr>
          <w:rFonts w:ascii="Cambria" w:eastAsia="Calibri" w:hAnsi="Cambria" w:cs="Calibri"/>
          <w:sz w:val="22"/>
          <w:szCs w:val="22"/>
          <w:lang w:val="cy-GB"/>
        </w:rPr>
        <w:t>Pan ddaw swydd yn wag rhoddir ystyriaeth i lefel y Gymraeg</w:t>
      </w:r>
      <w:r w:rsidR="00A60320">
        <w:rPr>
          <w:rFonts w:ascii="Cambria" w:eastAsia="Calibri" w:hAnsi="Cambria" w:cs="Calibri"/>
          <w:sz w:val="22"/>
          <w:szCs w:val="22"/>
          <w:lang w:val="cy-GB"/>
        </w:rPr>
        <w:t xml:space="preserve"> sydd ei hangen ar gyfer ei chyfer</w:t>
      </w:r>
      <w:r w:rsidR="003C6BE6" w:rsidRPr="008C078D">
        <w:rPr>
          <w:rFonts w:ascii="Cambria" w:eastAsia="Calibri" w:hAnsi="Cambria" w:cs="Calibri"/>
          <w:sz w:val="22"/>
          <w:szCs w:val="22"/>
          <w:lang w:val="cy-GB"/>
        </w:rPr>
        <w:t xml:space="preserve">. </w:t>
      </w:r>
      <w:r w:rsidR="00A60320">
        <w:rPr>
          <w:rFonts w:ascii="Cambria" w:eastAsia="Calibri" w:hAnsi="Cambria" w:cs="Calibri"/>
          <w:sz w:val="22"/>
          <w:szCs w:val="22"/>
          <w:lang w:val="cy-GB"/>
        </w:rPr>
        <w:t>Mae’r broses hon hefyd yn cael ei dwyn i sylw</w:t>
      </w:r>
      <w:r w:rsidR="005B7D93">
        <w:rPr>
          <w:rFonts w:ascii="Cambria" w:eastAsia="Calibri" w:hAnsi="Cambria" w:cs="Calibri"/>
          <w:sz w:val="22"/>
          <w:szCs w:val="22"/>
          <w:lang w:val="cy-GB"/>
        </w:rPr>
        <w:t>’r</w:t>
      </w:r>
      <w:r w:rsidR="00A60320">
        <w:rPr>
          <w:rFonts w:ascii="Cambria" w:eastAsia="Calibri" w:hAnsi="Cambria" w:cs="Calibri"/>
          <w:sz w:val="22"/>
          <w:szCs w:val="22"/>
          <w:lang w:val="cy-GB"/>
        </w:rPr>
        <w:t xml:space="preserve"> Rheolwr Datblygu Gweithlu Dwyieithog a fydd yn dilyn anghenion ieithyddol penodol</w:t>
      </w:r>
      <w:r w:rsidR="003C6BE6" w:rsidRPr="008C078D">
        <w:rPr>
          <w:rFonts w:ascii="Cambria" w:eastAsia="Calibri" w:hAnsi="Cambria" w:cs="Calibri"/>
          <w:sz w:val="22"/>
          <w:szCs w:val="22"/>
          <w:lang w:val="cy-GB"/>
        </w:rPr>
        <w:t xml:space="preserve"> </w:t>
      </w:r>
      <w:r w:rsidR="00A60320">
        <w:rPr>
          <w:rFonts w:ascii="Cambria" w:eastAsia="Calibri" w:hAnsi="Cambria" w:cs="Calibri"/>
          <w:sz w:val="22"/>
          <w:szCs w:val="22"/>
          <w:lang w:val="cy-GB"/>
        </w:rPr>
        <w:t>y rôl a phroffil iaith yr adran</w:t>
      </w:r>
      <w:r w:rsidR="003C6BE6" w:rsidRPr="008C078D">
        <w:rPr>
          <w:rFonts w:ascii="Cambria" w:eastAsia="Calibri" w:hAnsi="Cambria" w:cs="Calibri"/>
          <w:sz w:val="22"/>
          <w:szCs w:val="22"/>
          <w:lang w:val="cy-GB"/>
        </w:rPr>
        <w:t>.</w:t>
      </w:r>
    </w:p>
    <w:p w14:paraId="3A4AFD79" w14:textId="77777777" w:rsidR="003C6BE6" w:rsidRPr="008C078D" w:rsidRDefault="003C6BE6" w:rsidP="003C6BE6">
      <w:pPr>
        <w:pStyle w:val="NoSpacing"/>
        <w:shd w:val="clear" w:color="auto" w:fill="FFFFFF" w:themeFill="background1"/>
        <w:jc w:val="both"/>
        <w:rPr>
          <w:rFonts w:ascii="Cambria" w:hAnsi="Cambria"/>
          <w:sz w:val="22"/>
          <w:szCs w:val="22"/>
          <w:lang w:val="cy-GB"/>
        </w:rPr>
      </w:pPr>
    </w:p>
    <w:p w14:paraId="69EAD4AF" w14:textId="59AADE17" w:rsidR="003C6BE6" w:rsidRPr="008C078D" w:rsidRDefault="00A60320" w:rsidP="003C6BE6">
      <w:pPr>
        <w:pStyle w:val="NoSpacing"/>
        <w:shd w:val="clear" w:color="auto" w:fill="FFFFFF" w:themeFill="background1"/>
        <w:jc w:val="both"/>
        <w:rPr>
          <w:rFonts w:ascii="Cambria" w:eastAsia="Calibri" w:hAnsi="Cambria" w:cs="Calibri"/>
          <w:sz w:val="22"/>
          <w:szCs w:val="22"/>
          <w:lang w:val="cy-GB"/>
        </w:rPr>
      </w:pPr>
      <w:r>
        <w:rPr>
          <w:rFonts w:ascii="Cambria" w:hAnsi="Cambria"/>
          <w:sz w:val="22"/>
          <w:szCs w:val="22"/>
          <w:lang w:val="cy-GB"/>
        </w:rPr>
        <w:t>Mae Atodiad A yn dangos lleoliad aelodau staff sy’n siarad Cymraeg o fewn y meysydd amrywiol sy’n gallu cynnig sesiynau tiwtorial, asesiadau, addysgu a chyfloedd eraill yn yr ystafell ddosbarth drwy gyfrwng y Gymraeg neu yn ddwyieithog</w:t>
      </w:r>
      <w:r w:rsidR="003C6BE6" w:rsidRPr="008C078D">
        <w:rPr>
          <w:rFonts w:ascii="Cambria" w:hAnsi="Cambria"/>
          <w:sz w:val="22"/>
          <w:szCs w:val="22"/>
          <w:lang w:val="cy-GB"/>
        </w:rPr>
        <w:t>.</w:t>
      </w:r>
    </w:p>
    <w:p w14:paraId="70EE3395" w14:textId="77777777" w:rsidR="003C6BE6" w:rsidRPr="008C078D" w:rsidRDefault="003C6BE6" w:rsidP="0070484D">
      <w:pPr>
        <w:pStyle w:val="NoSpacing"/>
        <w:jc w:val="both"/>
        <w:rPr>
          <w:rFonts w:ascii="Cambria" w:eastAsia="Calibri" w:hAnsi="Cambria" w:cs="Calibri"/>
          <w:b/>
          <w:sz w:val="22"/>
          <w:szCs w:val="22"/>
          <w:lang w:val="cy-GB"/>
        </w:rPr>
      </w:pPr>
    </w:p>
    <w:p w14:paraId="7D3DDE8D" w14:textId="6F8D1FCC" w:rsidR="00196164" w:rsidRPr="008C078D" w:rsidRDefault="00F91038" w:rsidP="0070484D">
      <w:pPr>
        <w:pStyle w:val="NoSpacing"/>
        <w:jc w:val="both"/>
        <w:rPr>
          <w:rFonts w:ascii="Cambria" w:eastAsia="Calibri" w:hAnsi="Cambria" w:cs="Calibri"/>
          <w:b/>
          <w:sz w:val="22"/>
          <w:szCs w:val="22"/>
          <w:lang w:val="cy-GB"/>
        </w:rPr>
      </w:pPr>
      <w:r>
        <w:rPr>
          <w:rFonts w:ascii="Cambria" w:eastAsia="Calibri" w:hAnsi="Cambria" w:cs="Calibri"/>
          <w:b/>
          <w:sz w:val="22"/>
          <w:szCs w:val="22"/>
          <w:lang w:val="cy-GB"/>
        </w:rPr>
        <w:t>Cymraeg Gwaith</w:t>
      </w:r>
      <w:r w:rsidR="00DC6327" w:rsidRPr="008C078D">
        <w:rPr>
          <w:rFonts w:ascii="Cambria" w:eastAsia="Calibri" w:hAnsi="Cambria" w:cs="Calibri"/>
          <w:b/>
          <w:sz w:val="22"/>
          <w:szCs w:val="22"/>
          <w:lang w:val="cy-GB"/>
        </w:rPr>
        <w:t xml:space="preserve"> </w:t>
      </w:r>
    </w:p>
    <w:p w14:paraId="498FB824" w14:textId="79CC5E6C" w:rsidR="002832FB" w:rsidRPr="008C078D" w:rsidRDefault="00F91038" w:rsidP="0070484D">
      <w:pPr>
        <w:pStyle w:val="NoSpacing"/>
        <w:jc w:val="both"/>
        <w:rPr>
          <w:rFonts w:ascii="Cambria" w:eastAsia="Calibri" w:hAnsi="Cambria" w:cs="Calibri"/>
          <w:sz w:val="22"/>
          <w:szCs w:val="22"/>
          <w:lang w:val="cy-GB"/>
        </w:rPr>
      </w:pPr>
      <w:r>
        <w:rPr>
          <w:rFonts w:ascii="Cambria" w:eastAsia="Calibri" w:hAnsi="Cambria" w:cs="Calibri"/>
          <w:sz w:val="22"/>
          <w:szCs w:val="22"/>
          <w:lang w:val="cy-GB"/>
        </w:rPr>
        <w:t>G</w:t>
      </w:r>
      <w:r w:rsidR="00092090">
        <w:rPr>
          <w:rFonts w:ascii="Cambria" w:eastAsia="Calibri" w:hAnsi="Cambria" w:cs="Calibri"/>
          <w:sz w:val="22"/>
          <w:szCs w:val="22"/>
          <w:lang w:val="cy-GB"/>
        </w:rPr>
        <w:t>all staff wneud cais i ddysg</w:t>
      </w:r>
      <w:r>
        <w:rPr>
          <w:rFonts w:ascii="Cambria" w:eastAsia="Calibri" w:hAnsi="Cambria" w:cs="Calibri"/>
          <w:sz w:val="22"/>
          <w:szCs w:val="22"/>
          <w:lang w:val="cy-GB"/>
        </w:rPr>
        <w:t>u Cymraeg ar y rhaglen a, lle bo’n briodol (</w:t>
      </w:r>
      <w:r w:rsidR="00092090">
        <w:rPr>
          <w:rFonts w:ascii="Cambria" w:eastAsia="Calibri" w:hAnsi="Cambria" w:cs="Calibri"/>
          <w:sz w:val="22"/>
          <w:szCs w:val="22"/>
          <w:lang w:val="cy-GB"/>
        </w:rPr>
        <w:t xml:space="preserve">os ydynt </w:t>
      </w:r>
      <w:r>
        <w:rPr>
          <w:rFonts w:ascii="Cambria" w:eastAsia="Calibri" w:hAnsi="Cambria" w:cs="Calibri"/>
          <w:sz w:val="22"/>
          <w:szCs w:val="22"/>
          <w:lang w:val="cy-GB"/>
        </w:rPr>
        <w:t xml:space="preserve">mewn maes blaenoriaeth allweddol neu yn rhugl ond ddim yn hyderus i ddefnyddio Cymraeg yn y gwaith), </w:t>
      </w:r>
      <w:r w:rsidR="005B7D93">
        <w:rPr>
          <w:rFonts w:ascii="Cambria" w:eastAsia="Calibri" w:hAnsi="Cambria" w:cs="Calibri"/>
          <w:sz w:val="22"/>
          <w:szCs w:val="22"/>
          <w:lang w:val="cy-GB"/>
        </w:rPr>
        <w:t xml:space="preserve">cânt eu rhyddhau </w:t>
      </w:r>
      <w:r>
        <w:rPr>
          <w:rFonts w:ascii="Cambria" w:eastAsia="Calibri" w:hAnsi="Cambria" w:cs="Calibri"/>
          <w:sz w:val="22"/>
          <w:szCs w:val="22"/>
          <w:lang w:val="cy-GB"/>
        </w:rPr>
        <w:t xml:space="preserve">o’u </w:t>
      </w:r>
      <w:r w:rsidR="005B7D93">
        <w:rPr>
          <w:rFonts w:ascii="Cambria" w:eastAsia="Calibri" w:hAnsi="Cambria" w:cs="Calibri"/>
          <w:sz w:val="22"/>
          <w:szCs w:val="22"/>
          <w:lang w:val="cy-GB"/>
        </w:rPr>
        <w:t xml:space="preserve">dyletswyddau </w:t>
      </w:r>
      <w:r>
        <w:rPr>
          <w:rFonts w:ascii="Cambria" w:eastAsia="Calibri" w:hAnsi="Cambria" w:cs="Calibri"/>
          <w:sz w:val="22"/>
          <w:szCs w:val="22"/>
          <w:lang w:val="cy-GB"/>
        </w:rPr>
        <w:t>addysgu i fynychu gwersi</w:t>
      </w:r>
      <w:r w:rsidR="008F6A88" w:rsidRPr="008C078D">
        <w:rPr>
          <w:rFonts w:ascii="Cambria" w:eastAsia="Calibri" w:hAnsi="Cambria" w:cs="Calibri"/>
          <w:sz w:val="22"/>
          <w:szCs w:val="22"/>
          <w:lang w:val="cy-GB"/>
        </w:rPr>
        <w:t xml:space="preserve">. </w:t>
      </w:r>
      <w:r w:rsidR="00092090">
        <w:rPr>
          <w:rFonts w:ascii="Cambria" w:eastAsia="Calibri" w:hAnsi="Cambria" w:cs="Calibri"/>
          <w:sz w:val="22"/>
          <w:szCs w:val="22"/>
          <w:lang w:val="cy-GB"/>
        </w:rPr>
        <w:t>Caiff pob aelod o staff ei fentora a’i g</w:t>
      </w:r>
      <w:r w:rsidR="005B7D93">
        <w:rPr>
          <w:rFonts w:ascii="Cambria" w:eastAsia="Calibri" w:hAnsi="Cambria" w:cs="Calibri"/>
          <w:sz w:val="22"/>
          <w:szCs w:val="22"/>
          <w:lang w:val="cy-GB"/>
        </w:rPr>
        <w:t xml:space="preserve">efnogi </w:t>
      </w:r>
      <w:r w:rsidR="00092090">
        <w:rPr>
          <w:rFonts w:ascii="Cambria" w:eastAsia="Calibri" w:hAnsi="Cambria" w:cs="Calibri"/>
          <w:sz w:val="22"/>
          <w:szCs w:val="22"/>
          <w:lang w:val="cy-GB"/>
        </w:rPr>
        <w:t>i ddefnyddio sgiliau dwyieithog yn eu rolau</w:t>
      </w:r>
      <w:r w:rsidR="008F6A88" w:rsidRPr="008C078D">
        <w:rPr>
          <w:rFonts w:ascii="Cambria" w:eastAsia="Calibri" w:hAnsi="Cambria" w:cs="Calibri"/>
          <w:sz w:val="22"/>
          <w:szCs w:val="22"/>
          <w:lang w:val="cy-GB"/>
        </w:rPr>
        <w:t>.</w:t>
      </w:r>
      <w:r w:rsidR="00911E36" w:rsidRPr="008C078D">
        <w:rPr>
          <w:rFonts w:ascii="Cambria" w:eastAsia="Calibri" w:hAnsi="Cambria" w:cs="Calibri"/>
          <w:sz w:val="22"/>
          <w:szCs w:val="22"/>
          <w:lang w:val="cy-GB"/>
        </w:rPr>
        <w:t xml:space="preserve"> </w:t>
      </w:r>
      <w:r w:rsidR="00092090">
        <w:rPr>
          <w:rFonts w:ascii="Cambria" w:eastAsia="Calibri" w:hAnsi="Cambria" w:cs="Calibri"/>
          <w:sz w:val="22"/>
          <w:szCs w:val="22"/>
          <w:lang w:val="cy-GB"/>
        </w:rPr>
        <w:t>Bydd gofyn i’r holl staff sy’n dysgu Cymraeg ddefnyddio’r Gymraeg yn yr ystafell ddosbarth neu yn eu rolau ar draws y Coleg</w:t>
      </w:r>
      <w:r w:rsidR="00911E36" w:rsidRPr="008C078D">
        <w:rPr>
          <w:rFonts w:ascii="Cambria" w:eastAsia="Calibri" w:hAnsi="Cambria" w:cs="Calibri"/>
          <w:sz w:val="22"/>
          <w:szCs w:val="22"/>
          <w:lang w:val="cy-GB"/>
        </w:rPr>
        <w:t>.</w:t>
      </w:r>
    </w:p>
    <w:p w14:paraId="150730D5" w14:textId="77777777" w:rsidR="008F6A88" w:rsidRPr="008C078D" w:rsidRDefault="008F6A88" w:rsidP="0070484D">
      <w:pPr>
        <w:pStyle w:val="NoSpacing"/>
        <w:jc w:val="both"/>
        <w:rPr>
          <w:rFonts w:ascii="Cambria" w:eastAsia="Calibri" w:hAnsi="Cambria" w:cs="Calibri"/>
          <w:sz w:val="22"/>
          <w:szCs w:val="22"/>
          <w:lang w:val="cy-GB"/>
        </w:rPr>
      </w:pPr>
    </w:p>
    <w:p w14:paraId="47710532" w14:textId="24D535C5" w:rsidR="008F6A88" w:rsidRPr="008C078D" w:rsidRDefault="008F6A88" w:rsidP="0070484D">
      <w:pPr>
        <w:pStyle w:val="NoSpacing"/>
        <w:jc w:val="both"/>
        <w:rPr>
          <w:rFonts w:ascii="Cambria" w:eastAsia="Calibri" w:hAnsi="Cambria" w:cs="Calibri"/>
          <w:b/>
          <w:sz w:val="22"/>
          <w:szCs w:val="22"/>
          <w:lang w:val="cy-GB"/>
        </w:rPr>
      </w:pPr>
      <w:r w:rsidRPr="008C078D">
        <w:rPr>
          <w:rFonts w:ascii="Cambria" w:eastAsia="Calibri" w:hAnsi="Cambria" w:cs="Calibri"/>
          <w:b/>
          <w:sz w:val="22"/>
          <w:szCs w:val="22"/>
          <w:lang w:val="cy-GB"/>
        </w:rPr>
        <w:t>Mentor</w:t>
      </w:r>
      <w:r w:rsidR="00F91038">
        <w:rPr>
          <w:rFonts w:ascii="Cambria" w:eastAsia="Calibri" w:hAnsi="Cambria" w:cs="Calibri"/>
          <w:b/>
          <w:sz w:val="22"/>
          <w:szCs w:val="22"/>
          <w:lang w:val="cy-GB"/>
        </w:rPr>
        <w:t>a</w:t>
      </w:r>
    </w:p>
    <w:p w14:paraId="29980CBB" w14:textId="579A2D49" w:rsidR="00DC6327" w:rsidRPr="008C078D" w:rsidRDefault="008C0B0A" w:rsidP="0070484D">
      <w:pPr>
        <w:pStyle w:val="NoSpacing"/>
        <w:jc w:val="both"/>
        <w:rPr>
          <w:rFonts w:ascii="Cambria" w:eastAsia="Calibri" w:hAnsi="Cambria" w:cs="Calibri"/>
          <w:sz w:val="22"/>
          <w:szCs w:val="22"/>
          <w:lang w:val="cy-GB"/>
        </w:rPr>
      </w:pPr>
      <w:r>
        <w:rPr>
          <w:rFonts w:ascii="Cambria" w:eastAsia="Calibri" w:hAnsi="Cambria" w:cs="Calibri"/>
          <w:sz w:val="22"/>
          <w:szCs w:val="22"/>
          <w:lang w:val="cy-GB"/>
        </w:rPr>
        <w:t>Mae staff sy’n addysgu neu’n asesu dysgwyr ar draws y Coleg yn cael mynediad at y mentora a ddarperir yn fewnol gan y Rheolwr Datblygu Gweithlu Dwyieithog neu gan y sefydliad allanol</w:t>
      </w:r>
      <w:r w:rsidR="00911E36" w:rsidRPr="008C078D">
        <w:rPr>
          <w:rFonts w:ascii="Cambria" w:eastAsia="Calibri" w:hAnsi="Cambria" w:cs="Calibri"/>
          <w:sz w:val="22"/>
          <w:szCs w:val="22"/>
          <w:lang w:val="cy-GB"/>
        </w:rPr>
        <w:t xml:space="preserve">, </w:t>
      </w:r>
      <w:r w:rsidR="00D44A38" w:rsidRPr="008C078D">
        <w:rPr>
          <w:rFonts w:ascii="Cambria" w:eastAsia="Calibri" w:hAnsi="Cambria" w:cs="Calibri"/>
          <w:sz w:val="22"/>
          <w:szCs w:val="22"/>
          <w:lang w:val="cy-GB"/>
        </w:rPr>
        <w:t xml:space="preserve"> Sgiliaith. </w:t>
      </w:r>
      <w:r>
        <w:rPr>
          <w:rFonts w:ascii="Cambria" w:eastAsia="Calibri" w:hAnsi="Cambria" w:cs="Calibri"/>
          <w:sz w:val="22"/>
          <w:szCs w:val="22"/>
          <w:lang w:val="cy-GB"/>
        </w:rPr>
        <w:t>Rhoddir cymorth un-i-un i gynyddu</w:t>
      </w:r>
      <w:r w:rsidR="005B7D93">
        <w:rPr>
          <w:rFonts w:ascii="Cambria" w:eastAsia="Calibri" w:hAnsi="Cambria" w:cs="Calibri"/>
          <w:sz w:val="22"/>
          <w:szCs w:val="22"/>
          <w:lang w:val="cy-GB"/>
        </w:rPr>
        <w:t xml:space="preserve">’r </w:t>
      </w:r>
      <w:r>
        <w:rPr>
          <w:rFonts w:ascii="Cambria" w:eastAsia="Calibri" w:hAnsi="Cambria" w:cs="Calibri"/>
          <w:sz w:val="22"/>
          <w:szCs w:val="22"/>
          <w:lang w:val="cy-GB"/>
        </w:rPr>
        <w:t xml:space="preserve">defnydd </w:t>
      </w:r>
      <w:r w:rsidR="005B7D93">
        <w:rPr>
          <w:rFonts w:ascii="Cambria" w:eastAsia="Calibri" w:hAnsi="Cambria" w:cs="Calibri"/>
          <w:sz w:val="22"/>
          <w:szCs w:val="22"/>
          <w:lang w:val="cy-GB"/>
        </w:rPr>
        <w:t xml:space="preserve">o’r </w:t>
      </w:r>
      <w:r>
        <w:rPr>
          <w:rFonts w:ascii="Cambria" w:eastAsia="Calibri" w:hAnsi="Cambria" w:cs="Calibri"/>
          <w:sz w:val="22"/>
          <w:szCs w:val="22"/>
          <w:lang w:val="cy-GB"/>
        </w:rPr>
        <w:t>Gymraeg gan ddysgwyr er mwyn gwneud y mwyaf o’r cyfleoedd</w:t>
      </w:r>
      <w:r w:rsidR="005B7D93">
        <w:rPr>
          <w:rFonts w:ascii="Cambria" w:eastAsia="Calibri" w:hAnsi="Cambria" w:cs="Calibri"/>
          <w:sz w:val="22"/>
          <w:szCs w:val="22"/>
          <w:lang w:val="cy-GB"/>
        </w:rPr>
        <w:t xml:space="preserve">, </w:t>
      </w:r>
      <w:r>
        <w:rPr>
          <w:rFonts w:ascii="Cambria" w:eastAsia="Calibri" w:hAnsi="Cambria" w:cs="Calibri"/>
          <w:sz w:val="22"/>
          <w:szCs w:val="22"/>
          <w:lang w:val="cy-GB"/>
        </w:rPr>
        <w:t>rhannu buddion dysgu dwyieithog</w:t>
      </w:r>
      <w:r w:rsidR="00532E45">
        <w:rPr>
          <w:rFonts w:ascii="Cambria" w:eastAsia="Calibri" w:hAnsi="Cambria" w:cs="Calibri"/>
          <w:sz w:val="22"/>
          <w:szCs w:val="22"/>
          <w:lang w:val="cy-GB"/>
        </w:rPr>
        <w:t>,</w:t>
      </w:r>
      <w:r>
        <w:rPr>
          <w:rFonts w:ascii="Cambria" w:eastAsia="Calibri" w:hAnsi="Cambria" w:cs="Calibri"/>
          <w:sz w:val="22"/>
          <w:szCs w:val="22"/>
          <w:lang w:val="cy-GB"/>
        </w:rPr>
        <w:t xml:space="preserve"> a gwella hyder staff a fydd yn datblygu eu set sgiliau.</w:t>
      </w:r>
    </w:p>
    <w:p w14:paraId="1EB3C182" w14:textId="77777777" w:rsidR="00D44A38" w:rsidRPr="008C078D" w:rsidRDefault="00D44A38" w:rsidP="0070484D">
      <w:pPr>
        <w:pStyle w:val="NoSpacing"/>
        <w:jc w:val="both"/>
        <w:rPr>
          <w:rFonts w:ascii="Cambria" w:eastAsia="Calibri" w:hAnsi="Cambria" w:cs="Calibri"/>
          <w:sz w:val="22"/>
          <w:szCs w:val="22"/>
          <w:lang w:val="cy-GB"/>
        </w:rPr>
      </w:pPr>
    </w:p>
    <w:p w14:paraId="492D18A2" w14:textId="77777777" w:rsidR="00196164" w:rsidRPr="008C078D" w:rsidRDefault="00196164" w:rsidP="0070484D">
      <w:pPr>
        <w:pStyle w:val="NoSpacing"/>
        <w:jc w:val="both"/>
        <w:rPr>
          <w:rFonts w:ascii="Cambria" w:eastAsia="Calibri" w:hAnsi="Cambria" w:cs="Calibri"/>
          <w:b/>
          <w:sz w:val="22"/>
          <w:szCs w:val="22"/>
          <w:lang w:val="cy-GB"/>
        </w:rPr>
      </w:pPr>
      <w:r w:rsidRPr="008C078D">
        <w:rPr>
          <w:rFonts w:ascii="Cambria" w:eastAsia="Calibri" w:hAnsi="Cambria" w:cs="Calibri"/>
          <w:b/>
          <w:sz w:val="22"/>
          <w:szCs w:val="22"/>
          <w:lang w:val="cy-GB"/>
        </w:rPr>
        <w:t>Sgiliaith</w:t>
      </w:r>
    </w:p>
    <w:p w14:paraId="6216C941" w14:textId="429F21A9" w:rsidR="00837706" w:rsidRPr="008C078D" w:rsidRDefault="00127C44" w:rsidP="00837706">
      <w:pPr>
        <w:pStyle w:val="NoSpacing"/>
        <w:jc w:val="both"/>
        <w:rPr>
          <w:rFonts w:ascii="Cambria" w:eastAsia="Calibri" w:hAnsi="Cambria" w:cs="Calibri"/>
          <w:sz w:val="22"/>
          <w:szCs w:val="22"/>
          <w:lang w:val="cy-GB"/>
        </w:rPr>
      </w:pPr>
      <w:r>
        <w:rPr>
          <w:rFonts w:ascii="Cambria" w:eastAsia="Calibri" w:hAnsi="Cambria" w:cs="Calibri"/>
          <w:sz w:val="22"/>
          <w:szCs w:val="22"/>
          <w:lang w:val="cy-GB"/>
        </w:rPr>
        <w:lastRenderedPageBreak/>
        <w:t xml:space="preserve">Bydd y Coleg yn defnyddio’r gwasanaethau a ddarperir gan </w:t>
      </w:r>
      <w:r w:rsidR="00837706" w:rsidRPr="008C078D">
        <w:rPr>
          <w:rFonts w:ascii="Cambria" w:eastAsia="Calibri" w:hAnsi="Cambria" w:cs="Calibri"/>
          <w:sz w:val="22"/>
          <w:szCs w:val="22"/>
          <w:lang w:val="cy-GB"/>
        </w:rPr>
        <w:t xml:space="preserve">Sgiliaith. </w:t>
      </w:r>
      <w:r>
        <w:rPr>
          <w:rFonts w:ascii="Cambria" w:eastAsia="Calibri" w:hAnsi="Cambria" w:cs="Calibri"/>
          <w:sz w:val="22"/>
          <w:szCs w:val="22"/>
          <w:lang w:val="cy-GB"/>
        </w:rPr>
        <w:t xml:space="preserve">Mae’r </w:t>
      </w:r>
      <w:r w:rsidR="00532E45">
        <w:rPr>
          <w:rFonts w:ascii="Cambria" w:eastAsia="Calibri" w:hAnsi="Cambria" w:cs="Calibri"/>
          <w:sz w:val="22"/>
          <w:szCs w:val="22"/>
          <w:lang w:val="cy-GB"/>
        </w:rPr>
        <w:t>sefydliad</w:t>
      </w:r>
      <w:r>
        <w:rPr>
          <w:rFonts w:ascii="Cambria" w:eastAsia="Calibri" w:hAnsi="Cambria" w:cs="Calibri"/>
          <w:sz w:val="22"/>
          <w:szCs w:val="22"/>
          <w:lang w:val="cy-GB"/>
        </w:rPr>
        <w:t xml:space="preserve"> yn darparu hyfforddiant a deunyddiau sy’n cynorthwyo staff i gael ymwybyddiaeth, gwybodaeth a hyder i ddefnyddio’r Gymraeg gyda dysgwyr ni waeth beth yw sgiliau ieithyddol y tiwtor/aseswr ar ran y </w:t>
      </w:r>
      <w:r w:rsidR="008F6A88" w:rsidRPr="008C078D">
        <w:rPr>
          <w:rFonts w:ascii="Cambria" w:eastAsia="Calibri" w:hAnsi="Cambria" w:cs="Calibri"/>
          <w:sz w:val="22"/>
          <w:szCs w:val="22"/>
          <w:lang w:val="cy-GB"/>
        </w:rPr>
        <w:t>Coleg Cymraeg Cenedlaethol.</w:t>
      </w:r>
      <w:r w:rsidR="00911E36" w:rsidRPr="008C078D">
        <w:rPr>
          <w:rFonts w:ascii="Cambria" w:eastAsia="Calibri" w:hAnsi="Cambria" w:cs="Calibri"/>
          <w:sz w:val="22"/>
          <w:szCs w:val="22"/>
          <w:lang w:val="cy-GB"/>
        </w:rPr>
        <w:t xml:space="preserve"> </w:t>
      </w:r>
      <w:r>
        <w:rPr>
          <w:rFonts w:ascii="Cambria" w:eastAsia="Calibri" w:hAnsi="Cambria" w:cs="Calibri"/>
          <w:sz w:val="22"/>
          <w:szCs w:val="22"/>
          <w:lang w:val="cy-GB"/>
        </w:rPr>
        <w:t xml:space="preserve">Bydd sesiynau’n cael eu trefnu naill ai gyda’r meysydd dysgu unigol neu byddant </w:t>
      </w:r>
      <w:r w:rsidR="00532E45">
        <w:rPr>
          <w:rFonts w:ascii="Cambria" w:eastAsia="Calibri" w:hAnsi="Cambria" w:cs="Calibri"/>
          <w:sz w:val="22"/>
          <w:szCs w:val="22"/>
          <w:lang w:val="cy-GB"/>
        </w:rPr>
        <w:t>yn agored</w:t>
      </w:r>
      <w:r>
        <w:rPr>
          <w:rFonts w:ascii="Cambria" w:eastAsia="Calibri" w:hAnsi="Cambria" w:cs="Calibri"/>
          <w:sz w:val="22"/>
          <w:szCs w:val="22"/>
          <w:lang w:val="cy-GB"/>
        </w:rPr>
        <w:t xml:space="preserve"> i’r holl staff ac aseswyr</w:t>
      </w:r>
      <w:r w:rsidR="00911E36" w:rsidRPr="008C078D">
        <w:rPr>
          <w:rFonts w:ascii="Cambria" w:eastAsia="Calibri" w:hAnsi="Cambria" w:cs="Calibri"/>
          <w:sz w:val="22"/>
          <w:szCs w:val="22"/>
          <w:lang w:val="cy-GB"/>
        </w:rPr>
        <w:t>.</w:t>
      </w:r>
    </w:p>
    <w:p w14:paraId="60081294" w14:textId="7F24466A" w:rsidR="00D44A38" w:rsidRPr="008C078D" w:rsidRDefault="00D44A38" w:rsidP="0070484D">
      <w:pPr>
        <w:pStyle w:val="NoSpacing"/>
        <w:jc w:val="both"/>
        <w:rPr>
          <w:rFonts w:ascii="Cambria" w:eastAsia="Calibri" w:hAnsi="Cambria" w:cs="Calibri"/>
          <w:b/>
          <w:sz w:val="22"/>
          <w:szCs w:val="22"/>
          <w:lang w:val="cy-GB"/>
        </w:rPr>
      </w:pPr>
    </w:p>
    <w:p w14:paraId="58643549" w14:textId="267B38BE" w:rsidR="005F74C3" w:rsidRPr="008C078D" w:rsidRDefault="00092090" w:rsidP="0070484D">
      <w:pPr>
        <w:pStyle w:val="NoSpacing"/>
        <w:jc w:val="both"/>
        <w:rPr>
          <w:rFonts w:ascii="Cambria" w:eastAsia="Calibri" w:hAnsi="Cambria" w:cs="Calibri"/>
          <w:b/>
          <w:sz w:val="22"/>
          <w:szCs w:val="22"/>
          <w:lang w:val="cy-GB"/>
        </w:rPr>
      </w:pPr>
      <w:r>
        <w:rPr>
          <w:rFonts w:ascii="Cambria" w:eastAsia="Calibri" w:hAnsi="Cambria" w:cs="Calibri"/>
          <w:b/>
          <w:sz w:val="22"/>
          <w:szCs w:val="22"/>
          <w:lang w:val="cy-GB"/>
        </w:rPr>
        <w:t>Hyrwyddwyr Cymraeg</w:t>
      </w:r>
    </w:p>
    <w:p w14:paraId="0781E43A" w14:textId="5280A633" w:rsidR="008F6A88" w:rsidRDefault="00127C44" w:rsidP="0070484D">
      <w:pPr>
        <w:pStyle w:val="NoSpacing"/>
        <w:jc w:val="both"/>
        <w:rPr>
          <w:rFonts w:ascii="Cambria" w:eastAsia="Calibri" w:hAnsi="Cambria" w:cs="Calibri"/>
          <w:sz w:val="22"/>
          <w:szCs w:val="22"/>
          <w:lang w:val="cy-GB"/>
        </w:rPr>
      </w:pPr>
      <w:r>
        <w:rPr>
          <w:rFonts w:ascii="Cambria" w:eastAsia="Calibri" w:hAnsi="Cambria" w:cs="Calibri"/>
          <w:sz w:val="22"/>
          <w:szCs w:val="22"/>
          <w:lang w:val="cy-GB"/>
        </w:rPr>
        <w:t>Rydym yn bwriadu datblygu tîm o Hyrwyddwyr Cymraeg ar draws yr holl feysydd dysgu, gan sicrhau bod gan bob adran</w:t>
      </w:r>
      <w:r w:rsidR="00D44A38" w:rsidRPr="008C078D">
        <w:rPr>
          <w:rFonts w:ascii="Cambria" w:eastAsia="Calibri" w:hAnsi="Cambria" w:cs="Calibri"/>
          <w:sz w:val="22"/>
          <w:szCs w:val="22"/>
          <w:lang w:val="cy-GB"/>
        </w:rPr>
        <w:t xml:space="preserve"> </w:t>
      </w:r>
      <w:r w:rsidR="00796AD1">
        <w:rPr>
          <w:rFonts w:ascii="Cambria" w:eastAsia="Calibri" w:hAnsi="Cambria" w:cs="Calibri"/>
          <w:sz w:val="22"/>
          <w:szCs w:val="22"/>
          <w:lang w:val="cy-GB"/>
        </w:rPr>
        <w:t xml:space="preserve">gynrychiolydd </w:t>
      </w:r>
      <w:r>
        <w:rPr>
          <w:rFonts w:ascii="Cambria" w:eastAsia="Calibri" w:hAnsi="Cambria" w:cs="Calibri"/>
          <w:sz w:val="22"/>
          <w:szCs w:val="22"/>
          <w:lang w:val="cy-GB"/>
        </w:rPr>
        <w:t>sy’n cwrdd pob tymor i drafod datblygiadau dwyieithog, rhannu arferion da a datblygu ethos dwyieithog eu maes</w:t>
      </w:r>
      <w:r w:rsidR="005D0F82" w:rsidRPr="008C078D">
        <w:rPr>
          <w:rFonts w:ascii="Cambria" w:eastAsia="Calibri" w:hAnsi="Cambria" w:cs="Calibri"/>
          <w:sz w:val="22"/>
          <w:szCs w:val="22"/>
          <w:lang w:val="cy-GB"/>
        </w:rPr>
        <w:t xml:space="preserve">. </w:t>
      </w:r>
      <w:r w:rsidR="00E90D09">
        <w:rPr>
          <w:rFonts w:ascii="Cambria" w:eastAsia="Calibri" w:hAnsi="Cambria" w:cs="Calibri"/>
          <w:sz w:val="22"/>
          <w:szCs w:val="22"/>
          <w:lang w:val="cy-GB"/>
        </w:rPr>
        <w:t xml:space="preserve">Bydd y rôl yn cefnogi Tîm Dwyieithog y Coleg a bydd yn cynnwys targedau penodol. Bydd yr aelod o staff yn cael ei rhyddhau o’i ddyletswyddau addysgu </w:t>
      </w:r>
      <w:r w:rsidR="00E90D09">
        <w:rPr>
          <w:rFonts w:ascii="Cambria" w:eastAsia="Calibri" w:hAnsi="Cambria" w:cs="Calibri"/>
        </w:rPr>
        <w:t xml:space="preserve">am </w:t>
      </w:r>
      <w:r w:rsidR="00E90D09" w:rsidRPr="00E90D09">
        <w:rPr>
          <w:rFonts w:ascii="Cambria" w:eastAsia="Calibri" w:hAnsi="Cambria" w:cs="Calibri"/>
          <w:lang w:val="cy-GB"/>
        </w:rPr>
        <w:t>oriau dynodedig</w:t>
      </w:r>
      <w:r w:rsidR="00E90D09">
        <w:rPr>
          <w:rFonts w:ascii="Cambria" w:eastAsia="Calibri" w:hAnsi="Cambria" w:cs="Calibri"/>
        </w:rPr>
        <w:t xml:space="preserve"> </w:t>
      </w:r>
      <w:r w:rsidR="00E90D09">
        <w:rPr>
          <w:rFonts w:ascii="Cambria" w:eastAsia="Calibri" w:hAnsi="Cambria" w:cs="Calibri"/>
          <w:sz w:val="22"/>
          <w:szCs w:val="22"/>
          <w:lang w:val="cy-GB"/>
        </w:rPr>
        <w:t>er mwyn gallu cyflawni’r targedau hyn.</w:t>
      </w:r>
    </w:p>
    <w:p w14:paraId="2C74E4A5" w14:textId="79EA440C" w:rsidR="00E90D09" w:rsidRDefault="00E90D09" w:rsidP="0070484D">
      <w:pPr>
        <w:pStyle w:val="NoSpacing"/>
        <w:jc w:val="both"/>
        <w:rPr>
          <w:rFonts w:ascii="Cambria" w:eastAsia="Calibri" w:hAnsi="Cambria" w:cs="Calibri"/>
          <w:sz w:val="22"/>
          <w:szCs w:val="22"/>
          <w:lang w:val="cy-GB"/>
        </w:rPr>
      </w:pPr>
    </w:p>
    <w:p w14:paraId="2B4167F3" w14:textId="3D9B60A0" w:rsidR="00E90D09" w:rsidRDefault="00E90D09" w:rsidP="0070484D">
      <w:pPr>
        <w:pStyle w:val="NoSpacing"/>
        <w:jc w:val="both"/>
        <w:rPr>
          <w:rFonts w:ascii="Cambria" w:eastAsia="Calibri" w:hAnsi="Cambria" w:cs="Calibri"/>
          <w:sz w:val="22"/>
          <w:szCs w:val="22"/>
          <w:lang w:val="cy-GB"/>
        </w:rPr>
      </w:pPr>
    </w:p>
    <w:p w14:paraId="0CD6B458" w14:textId="77777777" w:rsidR="00E90D09" w:rsidRPr="008C078D" w:rsidRDefault="00E90D09" w:rsidP="0070484D">
      <w:pPr>
        <w:pStyle w:val="NoSpacing"/>
        <w:jc w:val="both"/>
        <w:rPr>
          <w:rFonts w:ascii="Cambria" w:eastAsia="Calibri" w:hAnsi="Cambria" w:cs="Calibri"/>
          <w:b/>
          <w:sz w:val="22"/>
          <w:szCs w:val="22"/>
          <w:lang w:val="cy-GB"/>
        </w:rPr>
      </w:pPr>
    </w:p>
    <w:p w14:paraId="6AA8B624" w14:textId="21BDC9BB" w:rsidR="003E2912" w:rsidRPr="008C078D" w:rsidRDefault="00287F74" w:rsidP="7B87945B">
      <w:pPr>
        <w:pStyle w:val="NoSpacing"/>
        <w:jc w:val="both"/>
        <w:rPr>
          <w:rFonts w:ascii="Cambria" w:eastAsia="Calibri" w:hAnsi="Cambria" w:cs="Calibri"/>
          <w:b/>
          <w:bCs/>
          <w:sz w:val="22"/>
          <w:szCs w:val="22"/>
          <w:lang w:val="cy-GB"/>
        </w:rPr>
      </w:pPr>
      <w:r>
        <w:rPr>
          <w:rFonts w:ascii="Cambria" w:eastAsia="Calibri" w:hAnsi="Cambria" w:cs="Calibri"/>
          <w:b/>
          <w:bCs/>
          <w:sz w:val="22"/>
          <w:szCs w:val="22"/>
          <w:lang w:val="cy-GB"/>
        </w:rPr>
        <w:t>TAR/AHO</w:t>
      </w:r>
    </w:p>
    <w:p w14:paraId="118522F4" w14:textId="38A54869" w:rsidR="00D44A38" w:rsidRPr="008C078D" w:rsidRDefault="00287F74" w:rsidP="0070484D">
      <w:pPr>
        <w:pStyle w:val="NoSpacing"/>
        <w:jc w:val="both"/>
        <w:rPr>
          <w:rFonts w:ascii="Cambria" w:eastAsia="Calibri" w:hAnsi="Cambria" w:cs="Calibri"/>
          <w:sz w:val="22"/>
          <w:szCs w:val="22"/>
          <w:lang w:val="cy-GB"/>
        </w:rPr>
      </w:pPr>
      <w:r>
        <w:rPr>
          <w:rFonts w:ascii="Cambria" w:eastAsia="Calibri" w:hAnsi="Cambria" w:cs="Calibri"/>
          <w:sz w:val="22"/>
          <w:szCs w:val="22"/>
          <w:lang w:val="cy-GB"/>
        </w:rPr>
        <w:t>Bydd y cymhwyster TAR/AHO a addysgir yn y Coleg yn plethu elfen ddwyieithog i’r cwricwlwm</w:t>
      </w:r>
      <w:r w:rsidR="00D44A38" w:rsidRPr="008C078D">
        <w:rPr>
          <w:rFonts w:ascii="Cambria" w:eastAsia="Calibri" w:hAnsi="Cambria" w:cs="Calibri"/>
          <w:sz w:val="22"/>
          <w:szCs w:val="22"/>
          <w:lang w:val="cy-GB"/>
        </w:rPr>
        <w:t xml:space="preserve">. </w:t>
      </w:r>
      <w:r>
        <w:rPr>
          <w:rFonts w:ascii="Cambria" w:eastAsia="Calibri" w:hAnsi="Cambria" w:cs="Calibri"/>
          <w:sz w:val="22"/>
          <w:szCs w:val="22"/>
          <w:lang w:val="cy-GB"/>
        </w:rPr>
        <w:t>Bydd dysgwyr sydd â rhuglder lefel 3 neu 4 yn Gymraeg yn cael cyfle i wneud cais am y bwrsari dwyieithog mewnol. Mae’r meini prawf yn nodi y dylai dysgwyr ddarparu tystiolaeth o addysgu dwyieithog yn eu hymarfer</w:t>
      </w:r>
      <w:r w:rsidR="005D0F82" w:rsidRPr="008C078D">
        <w:rPr>
          <w:rFonts w:ascii="Cambria" w:eastAsia="Calibri" w:hAnsi="Cambria" w:cs="Calibri"/>
          <w:sz w:val="22"/>
          <w:szCs w:val="22"/>
          <w:lang w:val="cy-GB"/>
        </w:rPr>
        <w:t xml:space="preserve">. </w:t>
      </w:r>
      <w:r>
        <w:rPr>
          <w:rFonts w:ascii="Cambria" w:eastAsia="Calibri" w:hAnsi="Cambria" w:cs="Calibri"/>
          <w:sz w:val="22"/>
          <w:szCs w:val="22"/>
          <w:lang w:val="cy-GB"/>
        </w:rPr>
        <w:t>Byddan nhw’n cael eu cefnogi a’u mentora gan y Rheolwr Datblygu Gweithlu Dwyieithog</w:t>
      </w:r>
      <w:r w:rsidR="00D44A38" w:rsidRPr="008C078D">
        <w:rPr>
          <w:rFonts w:ascii="Cambria" w:eastAsia="Calibri" w:hAnsi="Cambria" w:cs="Calibri"/>
          <w:sz w:val="22"/>
          <w:szCs w:val="22"/>
          <w:lang w:val="cy-GB"/>
        </w:rPr>
        <w:t>.</w:t>
      </w:r>
      <w:r>
        <w:rPr>
          <w:rFonts w:ascii="Cambria" w:eastAsia="Calibri" w:hAnsi="Cambria" w:cs="Calibri"/>
          <w:sz w:val="22"/>
          <w:szCs w:val="22"/>
          <w:lang w:val="cy-GB"/>
        </w:rPr>
        <w:t xml:space="preserve"> Yn ei dro rydym yn gobeithio cynyddu ein gweithlu dwyieithog mewnol</w:t>
      </w:r>
      <w:r w:rsidR="0954BE30" w:rsidRPr="008C078D">
        <w:rPr>
          <w:rFonts w:ascii="Cambria" w:eastAsia="Calibri" w:hAnsi="Cambria" w:cs="Calibri"/>
          <w:sz w:val="22"/>
          <w:szCs w:val="22"/>
          <w:lang w:val="cy-GB"/>
        </w:rPr>
        <w:t>.</w:t>
      </w:r>
    </w:p>
    <w:p w14:paraId="656061B6" w14:textId="77777777" w:rsidR="00DC6327" w:rsidRPr="008C078D" w:rsidRDefault="00DC6327" w:rsidP="0070484D">
      <w:pPr>
        <w:pStyle w:val="NoSpacing"/>
        <w:jc w:val="both"/>
        <w:rPr>
          <w:rFonts w:ascii="Cambria" w:eastAsia="Calibri" w:hAnsi="Cambria" w:cs="Calibri"/>
          <w:b/>
          <w:sz w:val="22"/>
          <w:szCs w:val="22"/>
          <w:lang w:val="cy-GB"/>
        </w:rPr>
      </w:pPr>
    </w:p>
    <w:p w14:paraId="3D916CC4" w14:textId="2AD77750" w:rsidR="003E2912" w:rsidRPr="008C078D" w:rsidRDefault="00287F74" w:rsidP="0070484D">
      <w:pPr>
        <w:pStyle w:val="NoSpacing"/>
        <w:jc w:val="both"/>
        <w:rPr>
          <w:rFonts w:ascii="Cambria" w:eastAsia="Calibri" w:hAnsi="Cambria" w:cs="Calibri"/>
          <w:b/>
          <w:sz w:val="22"/>
          <w:szCs w:val="22"/>
          <w:lang w:val="cy-GB"/>
        </w:rPr>
      </w:pPr>
      <w:r>
        <w:rPr>
          <w:rFonts w:ascii="Cambria" w:eastAsia="Calibri" w:hAnsi="Cambria" w:cs="Calibri"/>
          <w:b/>
          <w:sz w:val="22"/>
          <w:szCs w:val="22"/>
          <w:lang w:val="cy-GB"/>
        </w:rPr>
        <w:t>Grantiau Datblygu’r Co</w:t>
      </w:r>
      <w:r w:rsidR="002E3D7E" w:rsidRPr="008C078D">
        <w:rPr>
          <w:rFonts w:ascii="Cambria" w:eastAsia="Calibri" w:hAnsi="Cambria" w:cs="Calibri"/>
          <w:b/>
          <w:sz w:val="22"/>
          <w:szCs w:val="22"/>
          <w:lang w:val="cy-GB"/>
        </w:rPr>
        <w:t xml:space="preserve">leg </w:t>
      </w:r>
      <w:r w:rsidR="003E2912" w:rsidRPr="008C078D">
        <w:rPr>
          <w:rFonts w:ascii="Cambria" w:eastAsia="Calibri" w:hAnsi="Cambria" w:cs="Calibri"/>
          <w:b/>
          <w:sz w:val="22"/>
          <w:szCs w:val="22"/>
          <w:lang w:val="cy-GB"/>
        </w:rPr>
        <w:t>C</w:t>
      </w:r>
      <w:r w:rsidR="002E3D7E" w:rsidRPr="008C078D">
        <w:rPr>
          <w:rFonts w:ascii="Cambria" w:eastAsia="Calibri" w:hAnsi="Cambria" w:cs="Calibri"/>
          <w:b/>
          <w:sz w:val="22"/>
          <w:szCs w:val="22"/>
          <w:lang w:val="cy-GB"/>
        </w:rPr>
        <w:t xml:space="preserve">ymraeg </w:t>
      </w:r>
      <w:r w:rsidR="003E2912" w:rsidRPr="008C078D">
        <w:rPr>
          <w:rFonts w:ascii="Cambria" w:eastAsia="Calibri" w:hAnsi="Cambria" w:cs="Calibri"/>
          <w:b/>
          <w:sz w:val="22"/>
          <w:szCs w:val="22"/>
          <w:lang w:val="cy-GB"/>
        </w:rPr>
        <w:t>C</w:t>
      </w:r>
      <w:r w:rsidR="002E3D7E" w:rsidRPr="008C078D">
        <w:rPr>
          <w:rFonts w:ascii="Cambria" w:eastAsia="Calibri" w:hAnsi="Cambria" w:cs="Calibri"/>
          <w:b/>
          <w:sz w:val="22"/>
          <w:szCs w:val="22"/>
          <w:lang w:val="cy-GB"/>
        </w:rPr>
        <w:t>enedlaethol</w:t>
      </w:r>
      <w:r w:rsidR="003E2912" w:rsidRPr="008C078D">
        <w:rPr>
          <w:rFonts w:ascii="Cambria" w:eastAsia="Calibri" w:hAnsi="Cambria" w:cs="Calibri"/>
          <w:b/>
          <w:sz w:val="22"/>
          <w:szCs w:val="22"/>
          <w:lang w:val="cy-GB"/>
        </w:rPr>
        <w:t xml:space="preserve"> </w:t>
      </w:r>
    </w:p>
    <w:p w14:paraId="0F067964" w14:textId="0888B552" w:rsidR="002832FB" w:rsidRPr="008C078D" w:rsidRDefault="00537A99" w:rsidP="002832FB">
      <w:pPr>
        <w:pStyle w:val="NoSpacing"/>
        <w:shd w:val="clear" w:color="auto" w:fill="FFFFFF" w:themeFill="background1"/>
        <w:jc w:val="both"/>
        <w:rPr>
          <w:rFonts w:ascii="Cambria" w:eastAsia="Calibri" w:hAnsi="Cambria" w:cs="Calibri"/>
          <w:sz w:val="22"/>
          <w:szCs w:val="22"/>
          <w:lang w:val="cy-GB"/>
        </w:rPr>
      </w:pPr>
      <w:r>
        <w:rPr>
          <w:rFonts w:ascii="Cambria" w:eastAsia="Calibri" w:hAnsi="Cambria" w:cs="Calibri"/>
          <w:sz w:val="22"/>
          <w:szCs w:val="22"/>
          <w:lang w:val="cy-GB"/>
        </w:rPr>
        <w:t>Rydym, a byddwn, yn derbyn cyllid grant datblygu yn y sectorau blaenoriaeth canlynol i ddarlithwyr ac aseswyr sy’n addysgu’n ddwyieithog</w:t>
      </w:r>
      <w:r w:rsidR="002832FB" w:rsidRPr="008C078D">
        <w:rPr>
          <w:rFonts w:ascii="Cambria" w:eastAsia="Calibri" w:hAnsi="Cambria" w:cs="Calibri"/>
          <w:sz w:val="22"/>
          <w:szCs w:val="22"/>
          <w:lang w:val="cy-GB"/>
        </w:rPr>
        <w:t>:</w:t>
      </w:r>
    </w:p>
    <w:p w14:paraId="066BB12C" w14:textId="27FF108C" w:rsidR="002832FB" w:rsidRPr="008C078D" w:rsidRDefault="002832FB" w:rsidP="002832FB">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 xml:space="preserve">2020/21 – </w:t>
      </w:r>
      <w:r w:rsidR="00537A99">
        <w:rPr>
          <w:rFonts w:ascii="Cambria" w:hAnsi="Cambria"/>
          <w:sz w:val="22"/>
          <w:szCs w:val="22"/>
          <w:lang w:val="cy-GB"/>
        </w:rPr>
        <w:t>Gofal Plant</w:t>
      </w:r>
    </w:p>
    <w:p w14:paraId="6C788F2B" w14:textId="79949149" w:rsidR="002832FB" w:rsidRPr="008C078D" w:rsidRDefault="002832FB" w:rsidP="002832FB">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 xml:space="preserve">2021/22 – </w:t>
      </w:r>
      <w:r w:rsidR="00537A99">
        <w:rPr>
          <w:rFonts w:ascii="Cambria" w:hAnsi="Cambria"/>
          <w:sz w:val="22"/>
          <w:szCs w:val="22"/>
          <w:lang w:val="cy-GB"/>
        </w:rPr>
        <w:t>Iechyd a Gofal Cymdeithasol</w:t>
      </w:r>
      <w:r w:rsidRPr="008C078D">
        <w:rPr>
          <w:rFonts w:ascii="Cambria" w:hAnsi="Cambria"/>
          <w:sz w:val="22"/>
          <w:szCs w:val="22"/>
          <w:lang w:val="cy-GB"/>
        </w:rPr>
        <w:t xml:space="preserve">, </w:t>
      </w:r>
      <w:r w:rsidR="00537A99">
        <w:rPr>
          <w:rFonts w:ascii="Cambria" w:hAnsi="Cambria"/>
          <w:sz w:val="22"/>
          <w:szCs w:val="22"/>
          <w:lang w:val="cy-GB"/>
        </w:rPr>
        <w:t>Gwasanaethau Amddiffynnol</w:t>
      </w:r>
    </w:p>
    <w:p w14:paraId="68194893" w14:textId="6C408A21" w:rsidR="002832FB" w:rsidRPr="008C078D" w:rsidRDefault="002832FB" w:rsidP="002832FB">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 xml:space="preserve">2022/23 – </w:t>
      </w:r>
      <w:r w:rsidR="00537A99">
        <w:rPr>
          <w:rFonts w:ascii="Cambria" w:hAnsi="Cambria"/>
          <w:sz w:val="22"/>
          <w:szCs w:val="22"/>
          <w:lang w:val="cy-GB"/>
        </w:rPr>
        <w:t>Chwaraeon a Garddwriaeth</w:t>
      </w:r>
    </w:p>
    <w:p w14:paraId="7A650E68" w14:textId="604EAFB0" w:rsidR="08D72ADA" w:rsidRPr="008C078D" w:rsidRDefault="00537A99" w:rsidP="7B87945B">
      <w:pPr>
        <w:pStyle w:val="NoSpacing"/>
        <w:jc w:val="both"/>
        <w:rPr>
          <w:rFonts w:ascii="Cambria" w:hAnsi="Cambria"/>
          <w:sz w:val="22"/>
          <w:szCs w:val="22"/>
          <w:lang w:val="cy-GB"/>
        </w:rPr>
      </w:pPr>
      <w:r>
        <w:rPr>
          <w:rFonts w:ascii="Cambria" w:hAnsi="Cambria"/>
          <w:sz w:val="22"/>
          <w:szCs w:val="22"/>
          <w:lang w:val="cy-GB"/>
        </w:rPr>
        <w:t>2022/23 – Iechyd a Gofal Cymdeithasol/Gofal Plant/Tai</w:t>
      </w:r>
      <w:r w:rsidR="08D72ADA" w:rsidRPr="008C078D">
        <w:rPr>
          <w:rFonts w:ascii="Cambria" w:hAnsi="Cambria"/>
          <w:sz w:val="22"/>
          <w:szCs w:val="22"/>
          <w:lang w:val="cy-GB"/>
        </w:rPr>
        <w:t xml:space="preserve"> </w:t>
      </w:r>
      <w:r>
        <w:rPr>
          <w:rFonts w:ascii="Cambria" w:hAnsi="Cambria"/>
          <w:sz w:val="22"/>
          <w:szCs w:val="22"/>
          <w:lang w:val="cy-GB"/>
        </w:rPr>
        <w:t>–</w:t>
      </w:r>
      <w:r w:rsidR="08D72ADA" w:rsidRPr="008C078D">
        <w:rPr>
          <w:rFonts w:ascii="Cambria" w:hAnsi="Cambria"/>
          <w:sz w:val="22"/>
          <w:szCs w:val="22"/>
          <w:lang w:val="cy-GB"/>
        </w:rPr>
        <w:t xml:space="preserve"> as</w:t>
      </w:r>
      <w:r>
        <w:rPr>
          <w:rFonts w:ascii="Cambria" w:hAnsi="Cambria"/>
          <w:sz w:val="22"/>
          <w:szCs w:val="22"/>
          <w:lang w:val="cy-GB"/>
        </w:rPr>
        <w:t>eswyr yn unig</w:t>
      </w:r>
    </w:p>
    <w:p w14:paraId="2D02153B" w14:textId="2D71D991" w:rsidR="002832FB" w:rsidRPr="008C078D" w:rsidRDefault="002832FB" w:rsidP="002832FB">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2023/24 – Bus</w:t>
      </w:r>
      <w:r w:rsidR="00537A99">
        <w:rPr>
          <w:rFonts w:ascii="Cambria" w:hAnsi="Cambria"/>
          <w:sz w:val="22"/>
          <w:szCs w:val="22"/>
          <w:lang w:val="cy-GB"/>
        </w:rPr>
        <w:t>nes a Diwydiannau Creadigol</w:t>
      </w:r>
    </w:p>
    <w:p w14:paraId="43F54C81" w14:textId="4C3027F0" w:rsidR="002832FB" w:rsidRPr="008C078D" w:rsidRDefault="002832FB" w:rsidP="002832FB">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 xml:space="preserve">2024/25 </w:t>
      </w:r>
      <w:r w:rsidR="00537A99" w:rsidRPr="008C078D">
        <w:rPr>
          <w:rFonts w:ascii="Cambria" w:hAnsi="Cambria"/>
          <w:sz w:val="22"/>
          <w:szCs w:val="22"/>
          <w:lang w:val="cy-GB"/>
        </w:rPr>
        <w:t>–</w:t>
      </w:r>
      <w:r w:rsidRPr="008C078D">
        <w:rPr>
          <w:rFonts w:ascii="Cambria" w:hAnsi="Cambria"/>
          <w:sz w:val="22"/>
          <w:szCs w:val="22"/>
          <w:lang w:val="cy-GB"/>
        </w:rPr>
        <w:t xml:space="preserve"> </w:t>
      </w:r>
      <w:r w:rsidR="00537A99">
        <w:rPr>
          <w:rFonts w:ascii="Cambria" w:hAnsi="Cambria"/>
          <w:sz w:val="22"/>
          <w:szCs w:val="22"/>
          <w:lang w:val="cy-GB"/>
        </w:rPr>
        <w:t>Adeiladu</w:t>
      </w:r>
    </w:p>
    <w:p w14:paraId="3484C310" w14:textId="15AD4FBD" w:rsidR="00DC6327" w:rsidRPr="008C078D" w:rsidRDefault="00DC6327" w:rsidP="0070484D">
      <w:pPr>
        <w:pStyle w:val="NoSpacing"/>
        <w:jc w:val="both"/>
        <w:rPr>
          <w:rFonts w:ascii="Cambria" w:eastAsia="Calibri" w:hAnsi="Cambria" w:cs="Calibri"/>
          <w:sz w:val="22"/>
          <w:szCs w:val="22"/>
          <w:lang w:val="cy-GB"/>
        </w:rPr>
      </w:pPr>
    </w:p>
    <w:p w14:paraId="4D15DC6F" w14:textId="7300F62B" w:rsidR="006D67BE" w:rsidRPr="008C078D" w:rsidRDefault="00537A99" w:rsidP="7B87945B">
      <w:pPr>
        <w:pStyle w:val="NoSpacing"/>
        <w:jc w:val="both"/>
        <w:rPr>
          <w:rFonts w:ascii="Cambria" w:hAnsi="Cambria"/>
          <w:sz w:val="22"/>
          <w:szCs w:val="22"/>
          <w:lang w:val="cy-GB"/>
        </w:rPr>
      </w:pPr>
      <w:r>
        <w:rPr>
          <w:rFonts w:ascii="Cambria" w:eastAsia="Calibri" w:hAnsi="Cambria" w:cs="Calibri"/>
          <w:sz w:val="22"/>
          <w:szCs w:val="22"/>
          <w:lang w:val="cy-GB"/>
        </w:rPr>
        <w:t xml:space="preserve">Mae’r cyllid yn rhoi cyfleoedd i ni roi amser paratoi i staff sy’n siarad Cymraeg a’u rhyddhau o’u </w:t>
      </w:r>
      <w:r w:rsidR="0033519F">
        <w:rPr>
          <w:rFonts w:ascii="Cambria" w:eastAsia="Calibri" w:hAnsi="Cambria" w:cs="Calibri"/>
          <w:sz w:val="22"/>
          <w:szCs w:val="22"/>
          <w:lang w:val="cy-GB"/>
        </w:rPr>
        <w:t>dyletswyddau</w:t>
      </w:r>
      <w:r>
        <w:rPr>
          <w:rFonts w:ascii="Cambria" w:eastAsia="Calibri" w:hAnsi="Cambria" w:cs="Calibri"/>
          <w:sz w:val="22"/>
          <w:szCs w:val="22"/>
          <w:lang w:val="cy-GB"/>
        </w:rPr>
        <w:t xml:space="preserve"> addysgu i greu adnoddau, helpu dysgwyr gyda’u sgiliau Cymraeg ond hefyd i roi profiad dwyieithog i BOB dysgwr</w:t>
      </w:r>
      <w:r w:rsidR="002E3D7E" w:rsidRPr="008C078D">
        <w:rPr>
          <w:rFonts w:ascii="Cambria" w:eastAsia="Calibri" w:hAnsi="Cambria" w:cs="Calibri"/>
          <w:sz w:val="22"/>
          <w:szCs w:val="22"/>
          <w:lang w:val="cy-GB"/>
        </w:rPr>
        <w:t>.</w:t>
      </w:r>
      <w:r w:rsidR="00E544A9" w:rsidRPr="008C078D">
        <w:rPr>
          <w:rFonts w:ascii="Cambria" w:eastAsia="Calibri" w:hAnsi="Cambria" w:cs="Calibri"/>
          <w:sz w:val="22"/>
          <w:szCs w:val="22"/>
          <w:lang w:val="cy-GB"/>
        </w:rPr>
        <w:t xml:space="preserve"> </w:t>
      </w:r>
      <w:r w:rsidR="006D67BE" w:rsidRPr="008C078D">
        <w:rPr>
          <w:rFonts w:ascii="Cambria" w:hAnsi="Cambria"/>
          <w:sz w:val="22"/>
          <w:szCs w:val="22"/>
          <w:lang w:val="cy-GB"/>
        </w:rPr>
        <w:br w:type="page"/>
      </w:r>
    </w:p>
    <w:p w14:paraId="22C6E4EF" w14:textId="34BB3D42" w:rsidR="002221DE" w:rsidRPr="008C078D" w:rsidRDefault="00537A99" w:rsidP="00F4224A">
      <w:pPr>
        <w:pStyle w:val="NoSpacing"/>
        <w:numPr>
          <w:ilvl w:val="1"/>
          <w:numId w:val="40"/>
        </w:numPr>
        <w:spacing w:line="360" w:lineRule="auto"/>
        <w:jc w:val="both"/>
        <w:rPr>
          <w:rFonts w:ascii="Cambria" w:hAnsi="Cambria"/>
          <w:b/>
          <w:bCs/>
          <w:sz w:val="22"/>
          <w:szCs w:val="22"/>
          <w:lang w:val="cy-GB"/>
        </w:rPr>
      </w:pPr>
      <w:r>
        <w:rPr>
          <w:rFonts w:ascii="Cambria" w:hAnsi="Cambria"/>
          <w:b/>
          <w:bCs/>
          <w:sz w:val="22"/>
          <w:szCs w:val="22"/>
          <w:lang w:val="cy-GB"/>
        </w:rPr>
        <w:lastRenderedPageBreak/>
        <w:t>Darpariaeth</w:t>
      </w:r>
    </w:p>
    <w:p w14:paraId="4C98C016" w14:textId="7D344D9C" w:rsidR="003C6BE6" w:rsidRPr="008C078D" w:rsidRDefault="00B45701" w:rsidP="7BECBD36">
      <w:pPr>
        <w:pStyle w:val="NoSpacing"/>
        <w:spacing w:line="360" w:lineRule="auto"/>
        <w:jc w:val="both"/>
        <w:rPr>
          <w:rFonts w:ascii="Cambria" w:hAnsi="Cambria"/>
          <w:b/>
          <w:bCs/>
          <w:sz w:val="22"/>
          <w:szCs w:val="22"/>
          <w:lang w:val="cy-GB"/>
        </w:rPr>
      </w:pPr>
      <w:r>
        <w:rPr>
          <w:rFonts w:ascii="Cambria" w:hAnsi="Cambria"/>
          <w:b/>
          <w:bCs/>
          <w:sz w:val="22"/>
          <w:szCs w:val="22"/>
          <w:lang w:val="cy-GB"/>
        </w:rPr>
        <w:t>Nod:</w:t>
      </w:r>
      <w:r w:rsidR="00F90BD8" w:rsidRPr="008C078D">
        <w:rPr>
          <w:rFonts w:ascii="Cambria" w:hAnsi="Cambria"/>
          <w:b/>
          <w:bCs/>
          <w:sz w:val="22"/>
          <w:szCs w:val="22"/>
          <w:lang w:val="cy-GB"/>
        </w:rPr>
        <w:t xml:space="preserve"> </w:t>
      </w:r>
      <w:r w:rsidR="00537A99">
        <w:rPr>
          <w:rFonts w:ascii="Cambria" w:hAnsi="Cambria"/>
          <w:b/>
          <w:bCs/>
          <w:sz w:val="22"/>
          <w:szCs w:val="22"/>
          <w:lang w:val="cy-GB"/>
        </w:rPr>
        <w:t>Sicrhau amrywiaeth eang o ddarpariaeth ddwyie</w:t>
      </w:r>
      <w:r w:rsidR="00057014">
        <w:rPr>
          <w:rFonts w:ascii="Cambria" w:hAnsi="Cambria"/>
          <w:b/>
          <w:bCs/>
          <w:sz w:val="22"/>
          <w:szCs w:val="22"/>
          <w:lang w:val="cy-GB"/>
        </w:rPr>
        <w:t>ithog (datblygu rhuglder, hyder, dealltwriaeth ac ymwybyddiaeth o’r iaith) ar draws amrywiaeth o feysydd dysgu</w:t>
      </w:r>
    </w:p>
    <w:p w14:paraId="47E0966F" w14:textId="04C3F985" w:rsidR="003C6BE6" w:rsidRPr="008C078D" w:rsidRDefault="003C6BE6" w:rsidP="7BECBD36">
      <w:pPr>
        <w:pStyle w:val="NoSpacing"/>
        <w:spacing w:line="360" w:lineRule="auto"/>
        <w:jc w:val="both"/>
        <w:rPr>
          <w:rFonts w:ascii="Cambria" w:hAnsi="Cambria"/>
          <w:sz w:val="22"/>
          <w:szCs w:val="22"/>
          <w:lang w:val="cy-GB"/>
        </w:rPr>
      </w:pPr>
    </w:p>
    <w:p w14:paraId="6FBC146B" w14:textId="69606525" w:rsidR="003C6BE6" w:rsidRPr="008C078D" w:rsidRDefault="00057014" w:rsidP="0033519F">
      <w:pPr>
        <w:pStyle w:val="NoSpacing"/>
        <w:jc w:val="both"/>
        <w:rPr>
          <w:rFonts w:ascii="Cambria" w:hAnsi="Cambria"/>
          <w:sz w:val="22"/>
          <w:szCs w:val="22"/>
          <w:lang w:val="cy-GB"/>
        </w:rPr>
      </w:pPr>
      <w:r w:rsidRPr="00057014">
        <w:rPr>
          <w:rFonts w:ascii="Cambria" w:hAnsi="Cambria"/>
          <w:sz w:val="22"/>
          <w:szCs w:val="22"/>
          <w:lang w:val="cy-GB"/>
        </w:rPr>
        <w:t xml:space="preserve">Mae cynllunio darpariaeth ddwyieithog yn rhan annatod o’n prosesau cynllunio. Mae dilyniant ieithyddol i ddysgwyr sy’n dymuno parhau â’u haddysg </w:t>
      </w:r>
      <w:r w:rsidR="0033519F">
        <w:rPr>
          <w:rFonts w:ascii="Cambria" w:hAnsi="Cambria"/>
          <w:sz w:val="22"/>
          <w:szCs w:val="22"/>
          <w:lang w:val="cy-GB"/>
        </w:rPr>
        <w:t>d</w:t>
      </w:r>
      <w:r w:rsidRPr="00057014">
        <w:rPr>
          <w:rFonts w:ascii="Cambria" w:hAnsi="Cambria"/>
          <w:sz w:val="22"/>
          <w:szCs w:val="22"/>
          <w:lang w:val="cy-GB"/>
        </w:rPr>
        <w:t xml:space="preserve">rwy gyfrwng y Gymraeg a/neu’n ddwyieithog yn parhau’n flaenoriaeth. Er mwyn dangos sut </w:t>
      </w:r>
      <w:r>
        <w:rPr>
          <w:rFonts w:ascii="Cambria" w:hAnsi="Cambria"/>
          <w:sz w:val="22"/>
          <w:szCs w:val="22"/>
          <w:lang w:val="cy-GB"/>
        </w:rPr>
        <w:t>r</w:t>
      </w:r>
      <w:r w:rsidRPr="00057014">
        <w:rPr>
          <w:rFonts w:ascii="Cambria" w:hAnsi="Cambria"/>
          <w:sz w:val="22"/>
          <w:szCs w:val="22"/>
          <w:lang w:val="cy-GB"/>
        </w:rPr>
        <w:t>ydym yn ymateb, byddwn yn nodi lle y cynigir darpariaeth ddwyieithog yn ein Cynlluniau Cyflawni Terfynol</w:t>
      </w:r>
      <w:r>
        <w:rPr>
          <w:rFonts w:ascii="Cambria" w:hAnsi="Cambria"/>
          <w:sz w:val="22"/>
          <w:szCs w:val="22"/>
          <w:lang w:val="cy-GB"/>
        </w:rPr>
        <w:t>.</w:t>
      </w:r>
    </w:p>
    <w:p w14:paraId="1D683EFD" w14:textId="77777777" w:rsidR="008A566D" w:rsidRPr="008C078D" w:rsidRDefault="008A566D" w:rsidP="003C6BE6">
      <w:pPr>
        <w:jc w:val="both"/>
        <w:rPr>
          <w:rFonts w:ascii="Cambria" w:hAnsi="Cambria"/>
          <w:sz w:val="22"/>
          <w:szCs w:val="22"/>
          <w:lang w:val="cy-GB"/>
        </w:rPr>
      </w:pPr>
    </w:p>
    <w:p w14:paraId="43453BF6" w14:textId="7278A497" w:rsidR="003C6BE6" w:rsidRPr="008C078D" w:rsidRDefault="00057014" w:rsidP="003C6BE6">
      <w:pPr>
        <w:jc w:val="both"/>
        <w:rPr>
          <w:rFonts w:ascii="Cambria" w:hAnsi="Cambria"/>
          <w:sz w:val="22"/>
          <w:szCs w:val="22"/>
          <w:lang w:val="cy-GB"/>
        </w:rPr>
      </w:pPr>
      <w:r>
        <w:rPr>
          <w:rFonts w:ascii="Cambria" w:hAnsi="Cambria"/>
          <w:sz w:val="22"/>
          <w:szCs w:val="22"/>
          <w:lang w:val="cy-GB"/>
        </w:rPr>
        <w:t>Byddwn yn darparu cynllun sy’n mynd i’r afael â’r nod hwn yn seiliedig ar feincnodau Dysgwyr Cymraeg Rhugl yn y meysydd blaenoriaeth hynny</w:t>
      </w:r>
      <w:r w:rsidR="003C6BE6" w:rsidRPr="008C078D">
        <w:rPr>
          <w:rFonts w:ascii="Cambria" w:hAnsi="Cambria"/>
          <w:sz w:val="22"/>
          <w:szCs w:val="22"/>
          <w:lang w:val="cy-GB"/>
        </w:rPr>
        <w:t>.</w:t>
      </w:r>
    </w:p>
    <w:p w14:paraId="564D6252" w14:textId="77777777" w:rsidR="00057014" w:rsidRPr="008C078D" w:rsidRDefault="00057014" w:rsidP="00057014">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 xml:space="preserve">2020/21 – </w:t>
      </w:r>
      <w:r>
        <w:rPr>
          <w:rFonts w:ascii="Cambria" w:hAnsi="Cambria"/>
          <w:sz w:val="22"/>
          <w:szCs w:val="22"/>
          <w:lang w:val="cy-GB"/>
        </w:rPr>
        <w:t>Gofal Plant</w:t>
      </w:r>
    </w:p>
    <w:p w14:paraId="71C1CAF6" w14:textId="77777777" w:rsidR="00057014" w:rsidRPr="008C078D" w:rsidRDefault="00057014" w:rsidP="00057014">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 xml:space="preserve">2021/22 – </w:t>
      </w:r>
      <w:r>
        <w:rPr>
          <w:rFonts w:ascii="Cambria" w:hAnsi="Cambria"/>
          <w:sz w:val="22"/>
          <w:szCs w:val="22"/>
          <w:lang w:val="cy-GB"/>
        </w:rPr>
        <w:t>Iechyd a Gofal Cymdeithasol</w:t>
      </w:r>
      <w:r w:rsidRPr="008C078D">
        <w:rPr>
          <w:rFonts w:ascii="Cambria" w:hAnsi="Cambria"/>
          <w:sz w:val="22"/>
          <w:szCs w:val="22"/>
          <w:lang w:val="cy-GB"/>
        </w:rPr>
        <w:t xml:space="preserve">, </w:t>
      </w:r>
      <w:r>
        <w:rPr>
          <w:rFonts w:ascii="Cambria" w:hAnsi="Cambria"/>
          <w:sz w:val="22"/>
          <w:szCs w:val="22"/>
          <w:lang w:val="cy-GB"/>
        </w:rPr>
        <w:t>Gwasanaethau Amddiffynnol</w:t>
      </w:r>
    </w:p>
    <w:p w14:paraId="32944424" w14:textId="77777777" w:rsidR="00057014" w:rsidRPr="008C078D" w:rsidRDefault="00057014" w:rsidP="00057014">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 xml:space="preserve">2022/23 – </w:t>
      </w:r>
      <w:r>
        <w:rPr>
          <w:rFonts w:ascii="Cambria" w:hAnsi="Cambria"/>
          <w:sz w:val="22"/>
          <w:szCs w:val="22"/>
          <w:lang w:val="cy-GB"/>
        </w:rPr>
        <w:t>Chwaraeon a Garddwriaeth</w:t>
      </w:r>
    </w:p>
    <w:p w14:paraId="0DDE7BD7" w14:textId="77777777" w:rsidR="00057014" w:rsidRPr="008C078D" w:rsidRDefault="00057014" w:rsidP="00057014">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2023/24 – Bus</w:t>
      </w:r>
      <w:r>
        <w:rPr>
          <w:rFonts w:ascii="Cambria" w:hAnsi="Cambria"/>
          <w:sz w:val="22"/>
          <w:szCs w:val="22"/>
          <w:lang w:val="cy-GB"/>
        </w:rPr>
        <w:t>nes a Diwydiannau Creadigol</w:t>
      </w:r>
    </w:p>
    <w:p w14:paraId="65219081" w14:textId="2B41A5F9" w:rsidR="00057014" w:rsidRPr="008C078D" w:rsidRDefault="00057014" w:rsidP="00057014">
      <w:pPr>
        <w:pStyle w:val="NoSpacing"/>
        <w:shd w:val="clear" w:color="auto" w:fill="FFFFFF" w:themeFill="background1"/>
        <w:jc w:val="both"/>
        <w:rPr>
          <w:rFonts w:ascii="Cambria" w:hAnsi="Cambria"/>
          <w:sz w:val="22"/>
          <w:szCs w:val="22"/>
          <w:lang w:val="cy-GB"/>
        </w:rPr>
      </w:pPr>
      <w:r w:rsidRPr="008C078D">
        <w:rPr>
          <w:rFonts w:ascii="Cambria" w:hAnsi="Cambria"/>
          <w:sz w:val="22"/>
          <w:szCs w:val="22"/>
          <w:lang w:val="cy-GB"/>
        </w:rPr>
        <w:t xml:space="preserve">2024/25 – </w:t>
      </w:r>
      <w:r>
        <w:rPr>
          <w:rFonts w:ascii="Cambria" w:hAnsi="Cambria"/>
          <w:sz w:val="22"/>
          <w:szCs w:val="22"/>
          <w:lang w:val="cy-GB"/>
        </w:rPr>
        <w:t>Adeiladu</w:t>
      </w:r>
    </w:p>
    <w:p w14:paraId="63591F93" w14:textId="77777777" w:rsidR="003C6BE6" w:rsidRPr="008C078D" w:rsidRDefault="003C6BE6" w:rsidP="00F90BD8">
      <w:pPr>
        <w:pStyle w:val="NoSpacing"/>
        <w:spacing w:line="360" w:lineRule="auto"/>
        <w:jc w:val="both"/>
        <w:rPr>
          <w:rFonts w:ascii="Cambria" w:hAnsi="Cambria"/>
          <w:b/>
          <w:bCs/>
          <w:sz w:val="22"/>
          <w:szCs w:val="22"/>
          <w:lang w:val="cy-GB"/>
        </w:rPr>
      </w:pPr>
    </w:p>
    <w:p w14:paraId="6D1D304D" w14:textId="68A1F22A" w:rsidR="00837706" w:rsidRPr="008C078D" w:rsidRDefault="007778C7" w:rsidP="008A566D">
      <w:pPr>
        <w:rPr>
          <w:rFonts w:ascii="Cambria" w:eastAsia="Calibri" w:hAnsi="Cambria" w:cs="Calibri"/>
          <w:sz w:val="22"/>
          <w:szCs w:val="22"/>
          <w:lang w:val="cy-GB"/>
        </w:rPr>
      </w:pPr>
      <w:r>
        <w:rPr>
          <w:rFonts w:ascii="Cambria" w:eastAsia="Calibri" w:hAnsi="Cambria" w:cs="Calibri"/>
          <w:sz w:val="22"/>
          <w:szCs w:val="22"/>
          <w:lang w:val="cy-GB"/>
        </w:rPr>
        <w:t>Yn gyntaf oll byddwn yn gweithredu’r model datblygu sgiliau i nodi dysgwyr ar eu taith Gymraeg</w:t>
      </w:r>
      <w:r w:rsidR="00837706" w:rsidRPr="008C078D">
        <w:rPr>
          <w:rFonts w:ascii="Cambria" w:eastAsia="Calibri" w:hAnsi="Cambria" w:cs="Calibri"/>
          <w:sz w:val="22"/>
          <w:szCs w:val="22"/>
          <w:lang w:val="cy-GB"/>
        </w:rPr>
        <w:t>.</w:t>
      </w:r>
      <w:r w:rsidR="00A04EA9" w:rsidRPr="008C078D">
        <w:rPr>
          <w:rFonts w:ascii="Cambria" w:eastAsia="Calibri" w:hAnsi="Cambria" w:cs="Calibri"/>
          <w:sz w:val="22"/>
          <w:szCs w:val="22"/>
          <w:lang w:val="cy-GB"/>
        </w:rPr>
        <w:t xml:space="preserve"> </w:t>
      </w:r>
      <w:r>
        <w:rPr>
          <w:rFonts w:ascii="Cambria" w:eastAsia="Calibri" w:hAnsi="Cambria" w:cs="Calibri"/>
          <w:sz w:val="22"/>
          <w:szCs w:val="22"/>
          <w:lang w:val="cy-GB"/>
        </w:rPr>
        <w:t xml:space="preserve">Rydym yn defnyddio codau o </w:t>
      </w:r>
      <w:r w:rsidR="00557DFC">
        <w:rPr>
          <w:rFonts w:ascii="Cambria" w:eastAsia="Calibri" w:hAnsi="Cambria" w:cs="Calibri"/>
          <w:sz w:val="22"/>
          <w:szCs w:val="22"/>
          <w:lang w:val="cy-GB"/>
        </w:rPr>
        <w:t>adran LA26 Cofnod Dysgu Gydol Oes Cymru</w:t>
      </w:r>
      <w:r w:rsidR="00A04EA9" w:rsidRPr="008C078D">
        <w:rPr>
          <w:rFonts w:ascii="Cambria" w:eastAsia="Calibri" w:hAnsi="Cambria" w:cs="Calibri"/>
          <w:sz w:val="22"/>
          <w:szCs w:val="22"/>
          <w:lang w:val="cy-GB"/>
        </w:rPr>
        <w:t xml:space="preserve"> (LLWR) </w:t>
      </w:r>
      <w:r w:rsidR="00557DFC">
        <w:rPr>
          <w:rFonts w:ascii="Cambria" w:eastAsia="Calibri" w:hAnsi="Cambria" w:cs="Calibri"/>
          <w:sz w:val="22"/>
          <w:szCs w:val="22"/>
          <w:lang w:val="cy-GB"/>
        </w:rPr>
        <w:t>i ddosbarthu dysgwyr</w:t>
      </w:r>
      <w:r w:rsidR="00A04EA9" w:rsidRPr="008C078D">
        <w:rPr>
          <w:rFonts w:ascii="Cambria" w:eastAsia="Calibri" w:hAnsi="Cambria" w:cs="Calibri"/>
          <w:sz w:val="22"/>
          <w:szCs w:val="22"/>
          <w:lang w:val="cy-GB"/>
        </w:rPr>
        <w:t>.</w:t>
      </w:r>
    </w:p>
    <w:p w14:paraId="2B1D1709" w14:textId="77777777" w:rsidR="00A04EA9" w:rsidRPr="008C078D" w:rsidRDefault="00A04EA9" w:rsidP="1EF5A928">
      <w:pPr>
        <w:rPr>
          <w:rFonts w:ascii="Cambria" w:eastAsia="Calibri" w:hAnsi="Cambria" w:cs="Calibri"/>
          <w:sz w:val="22"/>
          <w:szCs w:val="22"/>
          <w:lang w:val="cy-GB"/>
        </w:rPr>
      </w:pPr>
    </w:p>
    <w:p w14:paraId="298C8B5D" w14:textId="787E6415" w:rsidR="00A04EA9" w:rsidRPr="00557DFC" w:rsidRDefault="00A04EA9" w:rsidP="1EF5A928">
      <w:pPr>
        <w:rPr>
          <w:rFonts w:ascii="Cambria" w:hAnsi="Cambria" w:cs="Arial"/>
          <w:sz w:val="22"/>
          <w:szCs w:val="22"/>
          <w:shd w:val="clear" w:color="auto" w:fill="FAF9F8"/>
          <w:lang w:val="cy-GB"/>
        </w:rPr>
      </w:pPr>
      <w:r w:rsidRPr="00557DFC">
        <w:rPr>
          <w:rFonts w:ascii="Cambria" w:hAnsi="Cambria" w:cs="Arial"/>
          <w:sz w:val="22"/>
          <w:szCs w:val="22"/>
          <w:shd w:val="clear" w:color="auto" w:fill="FAF9F8"/>
          <w:lang w:val="cy-GB"/>
        </w:rPr>
        <w:t xml:space="preserve">E1:  </w:t>
      </w:r>
      <w:r w:rsidR="00557DFC" w:rsidRPr="00557DFC">
        <w:rPr>
          <w:rFonts w:ascii="Cambria" w:hAnsi="Cambria"/>
          <w:sz w:val="22"/>
          <w:szCs w:val="22"/>
          <w:lang w:val="cy-GB"/>
        </w:rPr>
        <w:t>Pob dysgu ac asesu yn Saesneg yn unig</w:t>
      </w:r>
    </w:p>
    <w:p w14:paraId="4AB5C5B3" w14:textId="74CB5B5C" w:rsidR="00A04EA9" w:rsidRPr="00557DFC" w:rsidRDefault="00A04EA9" w:rsidP="1EF5A928">
      <w:pPr>
        <w:rPr>
          <w:rFonts w:ascii="Cambria" w:hAnsi="Cambria" w:cs="Arial"/>
          <w:sz w:val="22"/>
          <w:szCs w:val="22"/>
          <w:shd w:val="clear" w:color="auto" w:fill="FAF9F8"/>
          <w:lang w:val="cy-GB"/>
        </w:rPr>
      </w:pPr>
      <w:r w:rsidRPr="00557DFC">
        <w:rPr>
          <w:rFonts w:ascii="Cambria" w:hAnsi="Cambria" w:cs="Arial"/>
          <w:sz w:val="22"/>
          <w:szCs w:val="22"/>
          <w:lang w:val="cy-GB"/>
        </w:rPr>
        <w:t xml:space="preserve">B3:  </w:t>
      </w:r>
      <w:r w:rsidR="00557DFC" w:rsidRPr="00557DFC">
        <w:rPr>
          <w:rFonts w:ascii="Cambria" w:hAnsi="Cambria"/>
          <w:sz w:val="22"/>
          <w:szCs w:val="22"/>
          <w:lang w:val="cy-GB"/>
        </w:rPr>
        <w:t>Ychydig o ddysgu cyfrwng Cymraeg, e.e. mae defnydd o'r Gymraeg wedi’i gyfyngu i gyfathrebu llafar neu i ran fach iawn o’r dysgu. Asesu yn Saesneg yn unig.</w:t>
      </w:r>
    </w:p>
    <w:p w14:paraId="152A10BF" w14:textId="2C4365D0" w:rsidR="00A04EA9" w:rsidRPr="00557DFC" w:rsidRDefault="00A04EA9" w:rsidP="1EF5A928">
      <w:pPr>
        <w:rPr>
          <w:rFonts w:ascii="Cambria" w:hAnsi="Cambria" w:cs="Arial"/>
          <w:sz w:val="22"/>
          <w:szCs w:val="22"/>
          <w:shd w:val="clear" w:color="auto" w:fill="FAF9F8"/>
          <w:lang w:val="cy-GB"/>
        </w:rPr>
      </w:pPr>
      <w:r w:rsidRPr="00557DFC">
        <w:rPr>
          <w:rFonts w:ascii="Cambria" w:hAnsi="Cambria" w:cs="Arial"/>
          <w:sz w:val="22"/>
          <w:szCs w:val="22"/>
          <w:lang w:val="cy-GB"/>
        </w:rPr>
        <w:t xml:space="preserve">B2:  </w:t>
      </w:r>
      <w:r w:rsidR="00557DFC" w:rsidRPr="00557DFC">
        <w:rPr>
          <w:rFonts w:ascii="Cambria" w:hAnsi="Cambria"/>
          <w:sz w:val="22"/>
          <w:szCs w:val="22"/>
          <w:lang w:val="cy-GB"/>
        </w:rPr>
        <w:t>Cyfran helaeth o ddysgu cyfrwng Cymraeg, e.e. defnyddir Cymraeg llafar ac ysgrifenedig mewn sawl agwedd ar y gweithgareddau dysgu, ond nid ym mhob un. Asesu yn Saesneg yn bennaf ond gallai peth fod yn Gymraeg hefyd</w:t>
      </w:r>
      <w:r w:rsidRPr="00557DFC">
        <w:rPr>
          <w:rFonts w:ascii="Cambria" w:hAnsi="Cambria" w:cs="Arial"/>
          <w:sz w:val="22"/>
          <w:szCs w:val="22"/>
          <w:shd w:val="clear" w:color="auto" w:fill="FAF9F8"/>
          <w:lang w:val="cy-GB"/>
        </w:rPr>
        <w:t>.</w:t>
      </w:r>
    </w:p>
    <w:p w14:paraId="360C999D" w14:textId="11AB0959" w:rsidR="00A04EA9" w:rsidRPr="00557DFC" w:rsidRDefault="00A04EA9" w:rsidP="1EF5A928">
      <w:pPr>
        <w:rPr>
          <w:rFonts w:ascii="Cambria" w:hAnsi="Cambria" w:cs="Arial"/>
          <w:sz w:val="22"/>
          <w:szCs w:val="22"/>
          <w:shd w:val="clear" w:color="auto" w:fill="FAF9F8"/>
          <w:lang w:val="cy-GB"/>
        </w:rPr>
      </w:pPr>
      <w:r w:rsidRPr="00557DFC">
        <w:rPr>
          <w:rFonts w:ascii="Cambria" w:hAnsi="Cambria" w:cs="Arial"/>
          <w:sz w:val="22"/>
          <w:szCs w:val="22"/>
          <w:lang w:val="cy-GB"/>
        </w:rPr>
        <w:t xml:space="preserve">B1:  </w:t>
      </w:r>
      <w:r w:rsidR="00557DFC" w:rsidRPr="00557DFC">
        <w:rPr>
          <w:rFonts w:ascii="Cambria" w:hAnsi="Cambria"/>
          <w:sz w:val="22"/>
          <w:szCs w:val="22"/>
          <w:lang w:val="cy-GB"/>
        </w:rPr>
        <w:t>Y dysgu wedi’i gwblhau mewn cyd-destun dwyieithog ac o leiaf 50 y cant o’r asesu ar gael yn y gweithgareddau dysgu wedi’i wneud drwy gyfrwng y Gymraeg. Gellid cyflawni’r canlyniad yn defnyddio unrhyw fethodoleg addysgu briodol</w:t>
      </w:r>
      <w:r w:rsidRPr="00557DFC">
        <w:rPr>
          <w:rFonts w:ascii="Cambria" w:hAnsi="Cambria" w:cs="Arial"/>
          <w:sz w:val="22"/>
          <w:szCs w:val="22"/>
          <w:shd w:val="clear" w:color="auto" w:fill="FAF9F8"/>
          <w:lang w:val="cy-GB"/>
        </w:rPr>
        <w:t>.</w:t>
      </w:r>
    </w:p>
    <w:p w14:paraId="309BC8E2" w14:textId="19FD5C8D" w:rsidR="00A04EA9" w:rsidRPr="00557DFC" w:rsidRDefault="00A04EA9" w:rsidP="1EF5A928">
      <w:pPr>
        <w:rPr>
          <w:rFonts w:ascii="Cambria" w:eastAsia="Calibri" w:hAnsi="Cambria" w:cs="Calibri"/>
          <w:sz w:val="22"/>
          <w:szCs w:val="22"/>
          <w:lang w:val="cy-GB"/>
        </w:rPr>
      </w:pPr>
      <w:r w:rsidRPr="00557DFC">
        <w:rPr>
          <w:rFonts w:ascii="Cambria" w:hAnsi="Cambria" w:cs="Arial"/>
          <w:sz w:val="22"/>
          <w:szCs w:val="22"/>
          <w:lang w:val="cy-GB"/>
        </w:rPr>
        <w:t xml:space="preserve">C1:  </w:t>
      </w:r>
      <w:r w:rsidR="00557DFC" w:rsidRPr="00557DFC">
        <w:rPr>
          <w:rFonts w:ascii="Cambria" w:hAnsi="Cambria"/>
          <w:sz w:val="22"/>
          <w:szCs w:val="22"/>
          <w:lang w:val="cy-GB"/>
        </w:rPr>
        <w:t>Y dysgu wedi’i gwblhau mewn cyd-destun cyfrwng Cymraeg a’r holl asesu ar gael yn y gweithgareddau dysgu wedi’i wneud drwy gyfrwng y Gymraeg.</w:t>
      </w:r>
    </w:p>
    <w:p w14:paraId="06B32EAA" w14:textId="6E18C941" w:rsidR="3E65A276" w:rsidRPr="008C078D" w:rsidRDefault="3E65A276" w:rsidP="1EF5A928">
      <w:pPr>
        <w:rPr>
          <w:rFonts w:ascii="Cambria" w:eastAsia="Calibri" w:hAnsi="Cambria" w:cs="Calibri"/>
          <w:sz w:val="22"/>
          <w:szCs w:val="22"/>
          <w:lang w:val="cy-GB"/>
        </w:rPr>
      </w:pPr>
    </w:p>
    <w:p w14:paraId="563068FC" w14:textId="4E65E3E7" w:rsidR="526C0DE4" w:rsidRPr="008C078D" w:rsidRDefault="00557DFC" w:rsidP="1EF5A928">
      <w:pPr>
        <w:rPr>
          <w:rFonts w:ascii="Cambria" w:eastAsia="Calibri" w:hAnsi="Cambria" w:cs="Calibri"/>
          <w:sz w:val="22"/>
          <w:szCs w:val="22"/>
          <w:lang w:val="cy-GB"/>
        </w:rPr>
      </w:pPr>
      <w:r>
        <w:rPr>
          <w:rFonts w:ascii="Cambria" w:eastAsia="Calibri" w:hAnsi="Cambria" w:cs="Calibri"/>
          <w:sz w:val="22"/>
          <w:szCs w:val="22"/>
          <w:lang w:val="cy-GB"/>
        </w:rPr>
        <w:t>Ein nod yw na chaiff unrhyw ddysgwr ei gategoreiddio yn E1 ar LLWR</w:t>
      </w:r>
      <w:r w:rsidR="00A04EA9" w:rsidRPr="008C078D">
        <w:rPr>
          <w:rFonts w:ascii="Cambria" w:eastAsia="Calibri" w:hAnsi="Cambria" w:cs="Calibri"/>
          <w:sz w:val="22"/>
          <w:szCs w:val="22"/>
          <w:lang w:val="cy-GB"/>
        </w:rPr>
        <w:t>.</w:t>
      </w:r>
    </w:p>
    <w:p w14:paraId="13D2FB60" w14:textId="77777777" w:rsidR="00F4224A" w:rsidRPr="008C078D" w:rsidRDefault="00F4224A" w:rsidP="00837706">
      <w:pPr>
        <w:pStyle w:val="NoSpacing"/>
        <w:jc w:val="both"/>
        <w:rPr>
          <w:rFonts w:ascii="Cambria" w:eastAsia="Calibri" w:hAnsi="Cambria" w:cs="Calibri"/>
          <w:sz w:val="22"/>
          <w:szCs w:val="22"/>
          <w:lang w:val="cy-GB"/>
        </w:rPr>
      </w:pPr>
    </w:p>
    <w:p w14:paraId="20026007" w14:textId="6683E69D" w:rsidR="00F4224A" w:rsidRPr="008C078D" w:rsidRDefault="00557DFC" w:rsidP="00B20433">
      <w:pPr>
        <w:rPr>
          <w:rFonts w:ascii="Cambria" w:eastAsia="Calibri" w:hAnsi="Cambria" w:cs="Calibri"/>
          <w:sz w:val="22"/>
          <w:szCs w:val="22"/>
          <w:lang w:val="cy-GB"/>
        </w:rPr>
      </w:pPr>
      <w:r>
        <w:rPr>
          <w:rFonts w:ascii="Cambria" w:eastAsia="Calibri" w:hAnsi="Cambria" w:cs="Calibri"/>
          <w:sz w:val="22"/>
          <w:szCs w:val="22"/>
          <w:lang w:val="cy-GB"/>
        </w:rPr>
        <w:lastRenderedPageBreak/>
        <w:t>Model Datblygu Sgiliau</w:t>
      </w:r>
      <w:r w:rsidR="7A690D47" w:rsidRPr="008C078D">
        <w:rPr>
          <w:rFonts w:ascii="Cambria" w:eastAsia="Calibri" w:hAnsi="Cambria" w:cs="Calibri"/>
          <w:sz w:val="22"/>
          <w:szCs w:val="22"/>
          <w:lang w:val="cy-GB"/>
        </w:rPr>
        <w:t xml:space="preserve"> – </w:t>
      </w:r>
      <w:r>
        <w:rPr>
          <w:rFonts w:ascii="Cambria" w:eastAsia="Calibri" w:hAnsi="Cambria" w:cs="Calibri"/>
          <w:sz w:val="22"/>
          <w:szCs w:val="22"/>
          <w:lang w:val="cy-GB"/>
        </w:rPr>
        <w:t xml:space="preserve">Enghraifft </w:t>
      </w:r>
      <w:r w:rsidR="7A690D47" w:rsidRPr="008C078D">
        <w:rPr>
          <w:rFonts w:ascii="Cambria" w:eastAsia="Calibri" w:hAnsi="Cambria" w:cs="Calibri"/>
          <w:sz w:val="22"/>
          <w:szCs w:val="22"/>
          <w:lang w:val="cy-GB"/>
        </w:rPr>
        <w:t>A</w:t>
      </w:r>
      <w:r>
        <w:rPr>
          <w:rFonts w:ascii="Cambria" w:eastAsia="Calibri" w:hAnsi="Cambria" w:cs="Calibri"/>
          <w:sz w:val="22"/>
          <w:szCs w:val="22"/>
          <w:lang w:val="cy-GB"/>
        </w:rPr>
        <w:t>todiad C</w:t>
      </w:r>
      <w:r w:rsidR="00654AA2" w:rsidRPr="008C078D">
        <w:rPr>
          <w:rFonts w:ascii="Cambria" w:eastAsia="Calibri" w:hAnsi="Cambria" w:cs="Calibri"/>
          <w:noProof/>
          <w:color w:val="2B579A"/>
          <w:sz w:val="22"/>
          <w:szCs w:val="22"/>
          <w:shd w:val="clear" w:color="auto" w:fill="E6E6E6"/>
          <w:lang w:val="en-GB" w:eastAsia="en-GB"/>
        </w:rPr>
        <w:drawing>
          <wp:inline distT="0" distB="0" distL="0" distR="0" wp14:anchorId="0F37DCCA" wp14:editId="4E778220">
            <wp:extent cx="3177540" cy="1798320"/>
            <wp:effectExtent l="38100" t="19050" r="60960" b="10668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62AB154" w14:textId="00D8125E" w:rsidR="00F4224A" w:rsidRPr="008C078D" w:rsidRDefault="00F4224A" w:rsidP="00837706">
      <w:pPr>
        <w:pStyle w:val="NoSpacing"/>
        <w:jc w:val="both"/>
        <w:rPr>
          <w:rFonts w:ascii="Cambria" w:eastAsia="Calibri" w:hAnsi="Cambria" w:cs="Calibri"/>
          <w:sz w:val="22"/>
          <w:szCs w:val="22"/>
          <w:lang w:val="cy-GB"/>
        </w:rPr>
      </w:pPr>
    </w:p>
    <w:p w14:paraId="2C01A28A" w14:textId="6BEA91F6" w:rsidR="00837706" w:rsidRPr="008C078D" w:rsidRDefault="008A566D" w:rsidP="1EF5A928">
      <w:pPr>
        <w:jc w:val="both"/>
        <w:rPr>
          <w:rFonts w:ascii="Cambria" w:eastAsia="Calibri" w:hAnsi="Cambria" w:cs="Calibri"/>
          <w:sz w:val="22"/>
          <w:szCs w:val="22"/>
          <w:lang w:val="cy-GB"/>
        </w:rPr>
      </w:pPr>
      <w:r w:rsidRPr="008C078D">
        <w:rPr>
          <w:rFonts w:ascii="Cambria" w:eastAsia="Calibri" w:hAnsi="Cambria" w:cs="Calibri"/>
          <w:sz w:val="22"/>
          <w:szCs w:val="22"/>
          <w:lang w:val="cy-GB"/>
        </w:rPr>
        <w:br w:type="page"/>
      </w:r>
      <w:r w:rsidR="00557DFC">
        <w:rPr>
          <w:rFonts w:ascii="Cambria" w:eastAsia="Calibri" w:hAnsi="Cambria" w:cs="Calibri"/>
          <w:sz w:val="22"/>
          <w:szCs w:val="22"/>
          <w:lang w:val="cy-GB"/>
        </w:rPr>
        <w:lastRenderedPageBreak/>
        <w:t>Ca</w:t>
      </w:r>
      <w:r w:rsidR="0002018A">
        <w:rPr>
          <w:rFonts w:ascii="Cambria" w:eastAsia="Calibri" w:hAnsi="Cambria" w:cs="Calibri"/>
          <w:sz w:val="22"/>
          <w:szCs w:val="22"/>
          <w:lang w:val="cy-GB"/>
        </w:rPr>
        <w:t xml:space="preserve">fodd </w:t>
      </w:r>
      <w:r w:rsidR="00557DFC">
        <w:rPr>
          <w:rFonts w:ascii="Cambria" w:eastAsia="Calibri" w:hAnsi="Cambria" w:cs="Calibri"/>
          <w:sz w:val="22"/>
          <w:szCs w:val="22"/>
          <w:lang w:val="cy-GB"/>
        </w:rPr>
        <w:t xml:space="preserve">dysgwyr </w:t>
      </w:r>
      <w:r w:rsidR="0002018A">
        <w:rPr>
          <w:rFonts w:ascii="Cambria" w:eastAsia="Calibri" w:hAnsi="Cambria" w:cs="Calibri"/>
          <w:sz w:val="22"/>
          <w:szCs w:val="22"/>
          <w:lang w:val="cy-GB"/>
        </w:rPr>
        <w:t xml:space="preserve">eu categoreiddio </w:t>
      </w:r>
      <w:r w:rsidR="00557DFC">
        <w:rPr>
          <w:rFonts w:ascii="Cambria" w:eastAsia="Calibri" w:hAnsi="Cambria" w:cs="Calibri"/>
          <w:sz w:val="22"/>
          <w:szCs w:val="22"/>
          <w:lang w:val="cy-GB"/>
        </w:rPr>
        <w:t>yn dri grŵp</w:t>
      </w:r>
      <w:r w:rsidR="00C170D4">
        <w:rPr>
          <w:rFonts w:ascii="Cambria" w:eastAsia="Calibri" w:hAnsi="Cambria" w:cs="Calibri"/>
          <w:sz w:val="22"/>
          <w:szCs w:val="22"/>
          <w:lang w:val="cy-GB"/>
        </w:rPr>
        <w:t xml:space="preserve"> </w:t>
      </w:r>
      <w:r w:rsidR="0033519F">
        <w:rPr>
          <w:rFonts w:ascii="Cambria" w:eastAsia="Calibri" w:hAnsi="Cambria" w:cs="Calibri"/>
          <w:sz w:val="22"/>
          <w:szCs w:val="22"/>
          <w:lang w:val="cy-GB"/>
        </w:rPr>
        <w:t xml:space="preserve">yn </w:t>
      </w:r>
      <w:r w:rsidR="00C170D4">
        <w:rPr>
          <w:rFonts w:ascii="Cambria" w:eastAsia="Calibri" w:hAnsi="Cambria" w:cs="Calibri"/>
          <w:sz w:val="22"/>
          <w:szCs w:val="22"/>
          <w:lang w:val="cy-GB"/>
        </w:rPr>
        <w:t xml:space="preserve">seiliedig ar ruglder a maes dysgu </w:t>
      </w:r>
      <w:r w:rsidR="00CE0EC5">
        <w:rPr>
          <w:rFonts w:ascii="Cambria" w:eastAsia="Calibri" w:hAnsi="Cambria" w:cs="Calibri"/>
          <w:sz w:val="22"/>
          <w:szCs w:val="22"/>
          <w:lang w:val="cy-GB"/>
        </w:rPr>
        <w:t xml:space="preserve">â </w:t>
      </w:r>
      <w:r w:rsidR="00C170D4">
        <w:rPr>
          <w:rFonts w:ascii="Cambria" w:eastAsia="Calibri" w:hAnsi="Cambria" w:cs="Calibri"/>
          <w:sz w:val="22"/>
          <w:szCs w:val="22"/>
          <w:lang w:val="cy-GB"/>
        </w:rPr>
        <w:t>blaenoriaeth</w:t>
      </w:r>
      <w:r w:rsidRPr="008C078D">
        <w:rPr>
          <w:rFonts w:ascii="Cambria" w:eastAsia="Calibri" w:hAnsi="Cambria" w:cs="Calibri"/>
          <w:sz w:val="22"/>
          <w:szCs w:val="22"/>
          <w:lang w:val="cy-GB"/>
        </w:rPr>
        <w:t xml:space="preserve">. </w:t>
      </w: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1"/>
        <w:gridCol w:w="4621"/>
      </w:tblGrid>
      <w:tr w:rsidR="00837706" w:rsidRPr="008C078D" w14:paraId="26531C6A" w14:textId="77777777" w:rsidTr="1EF5A928">
        <w:trPr>
          <w:trHeight w:val="260"/>
        </w:trPr>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5C54C04" w14:textId="6BCB9FA1" w:rsidR="00837706" w:rsidRPr="008C078D" w:rsidRDefault="00C170D4" w:rsidP="00C170D4">
            <w:pPr>
              <w:pStyle w:val="NoSpacing"/>
              <w:jc w:val="both"/>
              <w:rPr>
                <w:rFonts w:ascii="Cambria" w:hAnsi="Cambria"/>
                <w:sz w:val="22"/>
                <w:szCs w:val="22"/>
                <w:lang w:val="cy-GB"/>
              </w:rPr>
            </w:pPr>
            <w:r>
              <w:rPr>
                <w:rFonts w:ascii="Cambria" w:eastAsia="Calibri" w:hAnsi="Cambria" w:cs="Calibri"/>
                <w:sz w:val="22"/>
                <w:szCs w:val="22"/>
                <w:lang w:val="cy-GB"/>
              </w:rPr>
              <w:t>Grwpiau dysgwyr â blaenoriaeth</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022506" w14:textId="6E193AC0" w:rsidR="00837706" w:rsidRPr="008C078D" w:rsidRDefault="00837706" w:rsidP="00C170D4">
            <w:pPr>
              <w:pStyle w:val="NoSpacing"/>
              <w:jc w:val="both"/>
              <w:rPr>
                <w:rFonts w:ascii="Cambria" w:hAnsi="Cambria"/>
                <w:sz w:val="22"/>
                <w:szCs w:val="22"/>
                <w:lang w:val="cy-GB"/>
              </w:rPr>
            </w:pPr>
            <w:r w:rsidRPr="008C078D">
              <w:rPr>
                <w:rFonts w:ascii="Cambria" w:eastAsia="Calibri" w:hAnsi="Cambria" w:cs="Calibri"/>
                <w:sz w:val="22"/>
                <w:szCs w:val="22"/>
                <w:lang w:val="cy-GB"/>
              </w:rPr>
              <w:t>D</w:t>
            </w:r>
            <w:r w:rsidR="00C170D4">
              <w:rPr>
                <w:rFonts w:ascii="Cambria" w:eastAsia="Calibri" w:hAnsi="Cambria" w:cs="Calibri"/>
                <w:sz w:val="22"/>
                <w:szCs w:val="22"/>
                <w:lang w:val="cy-GB"/>
              </w:rPr>
              <w:t>iffiniad</w:t>
            </w:r>
          </w:p>
        </w:tc>
      </w:tr>
      <w:tr w:rsidR="00837706" w:rsidRPr="008C078D" w14:paraId="40EC235D" w14:textId="77777777" w:rsidTr="1EF5A928">
        <w:trPr>
          <w:trHeight w:val="2180"/>
        </w:trPr>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568CA9" w14:textId="3D07AF50" w:rsidR="00837706" w:rsidRPr="008C078D" w:rsidRDefault="00C170D4" w:rsidP="3E65A276">
            <w:pPr>
              <w:pStyle w:val="NoSpacing"/>
              <w:jc w:val="both"/>
              <w:rPr>
                <w:rFonts w:ascii="Cambria" w:hAnsi="Cambria"/>
                <w:sz w:val="22"/>
                <w:szCs w:val="22"/>
                <w:lang w:val="cy-GB"/>
              </w:rPr>
            </w:pPr>
            <w:r>
              <w:rPr>
                <w:rFonts w:ascii="Cambria" w:eastAsia="Calibri" w:hAnsi="Cambria" w:cs="Calibri"/>
                <w:sz w:val="22"/>
                <w:szCs w:val="22"/>
                <w:lang w:val="cy-GB"/>
              </w:rPr>
              <w:t>Dysgwyr Cymraeg Rhugl</w:t>
            </w:r>
            <w:r w:rsidR="00837706" w:rsidRPr="008C078D">
              <w:rPr>
                <w:rFonts w:ascii="Cambria" w:eastAsia="Calibri" w:hAnsi="Cambria" w:cs="Calibri"/>
                <w:sz w:val="22"/>
                <w:szCs w:val="22"/>
                <w:lang w:val="cy-GB"/>
              </w:rPr>
              <w:t xml:space="preserve">  </w:t>
            </w:r>
          </w:p>
          <w:p w14:paraId="5D75E20D" w14:textId="451F3E4B" w:rsidR="00837706" w:rsidRPr="008C078D" w:rsidRDefault="00837706" w:rsidP="1EF5A928">
            <w:pPr>
              <w:pStyle w:val="NoSpacing"/>
              <w:jc w:val="both"/>
              <w:rPr>
                <w:rFonts w:ascii="Cambria" w:eastAsia="Calibri" w:hAnsi="Cambria" w:cs="Calibri"/>
                <w:sz w:val="22"/>
                <w:szCs w:val="22"/>
                <w:lang w:val="cy-GB"/>
              </w:rPr>
            </w:pP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6DFADF" w14:textId="0B0F9383" w:rsidR="00837706" w:rsidRPr="008C078D" w:rsidRDefault="0002018A" w:rsidP="008A566D">
            <w:pPr>
              <w:pStyle w:val="NoSpacing"/>
              <w:numPr>
                <w:ilvl w:val="0"/>
                <w:numId w:val="41"/>
              </w:numPr>
              <w:jc w:val="both"/>
              <w:rPr>
                <w:rFonts w:ascii="Cambria" w:eastAsia="Calibri" w:hAnsi="Cambria" w:cs="Calibri"/>
                <w:sz w:val="22"/>
                <w:szCs w:val="22"/>
                <w:lang w:val="cy-GB"/>
              </w:rPr>
            </w:pPr>
            <w:r>
              <w:rPr>
                <w:rFonts w:ascii="Cambria" w:eastAsia="Calibri" w:hAnsi="Cambria" w:cs="Calibri"/>
                <w:sz w:val="22"/>
                <w:szCs w:val="22"/>
                <w:lang w:val="cy-GB"/>
              </w:rPr>
              <w:t>Dysgwyr sydd wedi astudio TGAU Cymraeg Iaith Gyntaf</w:t>
            </w:r>
            <w:r w:rsidR="00837706" w:rsidRPr="008C078D">
              <w:rPr>
                <w:rFonts w:ascii="Cambria" w:eastAsia="Calibri" w:hAnsi="Cambria" w:cs="Calibri"/>
                <w:sz w:val="22"/>
                <w:szCs w:val="22"/>
                <w:lang w:val="cy-GB"/>
              </w:rPr>
              <w:t xml:space="preserve"> </w:t>
            </w:r>
          </w:p>
          <w:p w14:paraId="2C3DF0F0" w14:textId="7FE14991" w:rsidR="00837706" w:rsidRPr="008C078D" w:rsidRDefault="0002018A" w:rsidP="008A566D">
            <w:pPr>
              <w:pStyle w:val="NoSpacing"/>
              <w:numPr>
                <w:ilvl w:val="0"/>
                <w:numId w:val="41"/>
              </w:numPr>
              <w:jc w:val="both"/>
              <w:rPr>
                <w:rFonts w:ascii="Cambria" w:eastAsia="Calibri" w:hAnsi="Cambria" w:cs="Calibri"/>
                <w:sz w:val="22"/>
                <w:szCs w:val="22"/>
                <w:lang w:val="cy-GB"/>
              </w:rPr>
            </w:pPr>
            <w:r>
              <w:rPr>
                <w:rFonts w:ascii="Cambria" w:eastAsia="Calibri" w:hAnsi="Cambria" w:cs="Calibri"/>
                <w:sz w:val="22"/>
                <w:szCs w:val="22"/>
                <w:lang w:val="cy-GB"/>
              </w:rPr>
              <w:t>Dysgwyr sy’n nodi eu bod yn siaradwyr Cymraeg rhugl ar eu ffurflen gofrestru</w:t>
            </w:r>
            <w:r w:rsidR="00837706" w:rsidRPr="008C078D">
              <w:rPr>
                <w:rFonts w:ascii="Cambria" w:eastAsia="Calibri" w:hAnsi="Cambria" w:cs="Calibri"/>
                <w:sz w:val="22"/>
                <w:szCs w:val="22"/>
                <w:lang w:val="cy-GB"/>
              </w:rPr>
              <w:t>.</w:t>
            </w:r>
          </w:p>
          <w:p w14:paraId="5F50FC4E" w14:textId="24DDCB6A" w:rsidR="00837706" w:rsidRPr="008C078D" w:rsidRDefault="0002018A" w:rsidP="0002018A">
            <w:pPr>
              <w:pStyle w:val="NoSpacing"/>
              <w:numPr>
                <w:ilvl w:val="0"/>
                <w:numId w:val="41"/>
              </w:numPr>
              <w:jc w:val="both"/>
              <w:rPr>
                <w:rFonts w:ascii="Cambria" w:eastAsia="Calibri" w:hAnsi="Cambria" w:cs="Calibri"/>
                <w:sz w:val="22"/>
                <w:szCs w:val="22"/>
                <w:lang w:val="cy-GB"/>
              </w:rPr>
            </w:pPr>
            <w:r>
              <w:rPr>
                <w:rFonts w:ascii="Cambria" w:eastAsia="Calibri" w:hAnsi="Cambria" w:cs="Calibri"/>
                <w:sz w:val="22"/>
                <w:szCs w:val="22"/>
                <w:lang w:val="cy-GB"/>
              </w:rPr>
              <w:t>Dysgwyr a fynychodd ysgolion cyfrwng Cymraeg</w:t>
            </w:r>
            <w:r w:rsidR="00837706" w:rsidRPr="008C078D">
              <w:rPr>
                <w:rFonts w:ascii="Cambria" w:eastAsia="Calibri" w:hAnsi="Cambria" w:cs="Calibri"/>
                <w:sz w:val="22"/>
                <w:szCs w:val="22"/>
                <w:lang w:val="cy-GB"/>
              </w:rPr>
              <w:t>.</w:t>
            </w:r>
          </w:p>
        </w:tc>
      </w:tr>
      <w:tr w:rsidR="00837706" w:rsidRPr="008C078D" w14:paraId="1374A606" w14:textId="77777777" w:rsidTr="1EF5A928">
        <w:trPr>
          <w:trHeight w:val="3539"/>
        </w:trPr>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E157742" w14:textId="7E90D3FB" w:rsidR="00837706" w:rsidRPr="008C078D" w:rsidRDefault="0002018A" w:rsidP="0002018A">
            <w:pPr>
              <w:pStyle w:val="NoSpacing"/>
              <w:jc w:val="both"/>
              <w:rPr>
                <w:rFonts w:ascii="Cambria" w:hAnsi="Cambria"/>
                <w:sz w:val="22"/>
                <w:szCs w:val="22"/>
                <w:lang w:val="cy-GB"/>
              </w:rPr>
            </w:pPr>
            <w:r>
              <w:rPr>
                <w:rFonts w:ascii="Cambria" w:eastAsia="Calibri" w:hAnsi="Cambria" w:cs="Calibri"/>
                <w:sz w:val="22"/>
                <w:szCs w:val="22"/>
                <w:lang w:val="cy-GB"/>
              </w:rPr>
              <w:t>Dysgwyr Sgiliau Cyflogadwyedd Cymraeg</w:t>
            </w:r>
            <w:r w:rsidR="00837706" w:rsidRPr="008C078D">
              <w:rPr>
                <w:rFonts w:ascii="Cambria" w:eastAsia="Calibri" w:hAnsi="Cambria" w:cs="Calibri"/>
                <w:sz w:val="22"/>
                <w:szCs w:val="22"/>
                <w:lang w:val="cy-GB"/>
              </w:rPr>
              <w:t xml:space="preserve"> (</w:t>
            </w:r>
            <w:r>
              <w:rPr>
                <w:rFonts w:ascii="Cambria" w:eastAsia="Calibri" w:hAnsi="Cambria" w:cs="Calibri"/>
                <w:sz w:val="22"/>
                <w:szCs w:val="22"/>
                <w:lang w:val="cy-GB"/>
              </w:rPr>
              <w:t>Dysgwyr SCC)</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88CFBF6" w14:textId="662347DF" w:rsidR="00837706" w:rsidRPr="008C078D" w:rsidRDefault="0002018A" w:rsidP="00837706">
            <w:pPr>
              <w:pStyle w:val="NoSpacing"/>
              <w:jc w:val="both"/>
              <w:rPr>
                <w:rFonts w:ascii="Cambria" w:hAnsi="Cambria"/>
                <w:sz w:val="22"/>
                <w:szCs w:val="22"/>
                <w:lang w:val="cy-GB"/>
              </w:rPr>
            </w:pPr>
            <w:r>
              <w:rPr>
                <w:rFonts w:ascii="Cambria" w:eastAsia="Calibri" w:hAnsi="Cambria" w:cs="Calibri"/>
                <w:sz w:val="22"/>
                <w:szCs w:val="22"/>
                <w:lang w:val="cy-GB"/>
              </w:rPr>
              <w:t>Pob dysgwr sy’n dilyn rhaglenni dysgu lle nodir Cymraeg fel sgìl cyflogadwyedd</w:t>
            </w:r>
            <w:r w:rsidR="00837706" w:rsidRPr="008C078D">
              <w:rPr>
                <w:rFonts w:ascii="Cambria" w:eastAsia="Calibri" w:hAnsi="Cambria" w:cs="Calibri"/>
                <w:sz w:val="22"/>
                <w:szCs w:val="22"/>
                <w:lang w:val="cy-GB"/>
              </w:rPr>
              <w:t>.</w:t>
            </w:r>
          </w:p>
          <w:p w14:paraId="33AAF62B" w14:textId="01437738" w:rsidR="00837706" w:rsidRPr="008C078D" w:rsidRDefault="0002018A" w:rsidP="00837706">
            <w:pPr>
              <w:pStyle w:val="NoSpacing"/>
              <w:jc w:val="both"/>
              <w:rPr>
                <w:rFonts w:ascii="Cambria" w:hAnsi="Cambria"/>
                <w:sz w:val="22"/>
                <w:szCs w:val="22"/>
                <w:lang w:val="cy-GB"/>
              </w:rPr>
            </w:pPr>
            <w:r>
              <w:rPr>
                <w:rFonts w:ascii="Cambria" w:eastAsia="Calibri" w:hAnsi="Cambria" w:cs="Calibri"/>
                <w:sz w:val="22"/>
                <w:szCs w:val="22"/>
                <w:lang w:val="cy-GB"/>
              </w:rPr>
              <w:t>Mae Coleg Gŵyr Abertawe yn nodi’r sectorau canlynol lle mae’n fanteisiol i ddysgwyr ddatblygu Cymraeg fel sgìl cyflogadwyedd</w:t>
            </w:r>
            <w:r w:rsidR="00837706" w:rsidRPr="008C078D">
              <w:rPr>
                <w:rFonts w:ascii="Cambria" w:eastAsia="Calibri" w:hAnsi="Cambria" w:cs="Calibri"/>
                <w:sz w:val="22"/>
                <w:szCs w:val="22"/>
                <w:lang w:val="cy-GB"/>
              </w:rPr>
              <w:t>:</w:t>
            </w:r>
          </w:p>
          <w:p w14:paraId="40B29561" w14:textId="10181F32" w:rsidR="00837706" w:rsidRPr="008C078D" w:rsidRDefault="0002018A" w:rsidP="00DC6327">
            <w:pPr>
              <w:pStyle w:val="NoSpacing"/>
              <w:numPr>
                <w:ilvl w:val="0"/>
                <w:numId w:val="31"/>
              </w:numPr>
              <w:ind w:left="0" w:firstLine="0"/>
              <w:jc w:val="both"/>
              <w:rPr>
                <w:rFonts w:ascii="Cambria" w:hAnsi="Cambria"/>
                <w:sz w:val="22"/>
                <w:szCs w:val="22"/>
                <w:lang w:val="cy-GB"/>
              </w:rPr>
            </w:pPr>
            <w:r>
              <w:rPr>
                <w:rFonts w:ascii="Cambria" w:hAnsi="Cambria"/>
                <w:sz w:val="22"/>
                <w:szCs w:val="22"/>
                <w:lang w:val="cy-GB"/>
              </w:rPr>
              <w:t>Gofal Plant</w:t>
            </w:r>
          </w:p>
          <w:p w14:paraId="1E198833" w14:textId="064A072D" w:rsidR="00837706" w:rsidRPr="008C078D" w:rsidRDefault="0002018A" w:rsidP="00DC6327">
            <w:pPr>
              <w:pStyle w:val="NoSpacing"/>
              <w:numPr>
                <w:ilvl w:val="0"/>
                <w:numId w:val="31"/>
              </w:numPr>
              <w:ind w:left="0" w:firstLine="0"/>
              <w:jc w:val="both"/>
              <w:rPr>
                <w:rFonts w:ascii="Cambria" w:hAnsi="Cambria"/>
                <w:sz w:val="22"/>
                <w:szCs w:val="22"/>
                <w:lang w:val="cy-GB"/>
              </w:rPr>
            </w:pPr>
            <w:r>
              <w:rPr>
                <w:rFonts w:ascii="Cambria" w:hAnsi="Cambria"/>
                <w:sz w:val="22"/>
                <w:szCs w:val="22"/>
                <w:lang w:val="cy-GB"/>
              </w:rPr>
              <w:t>Chwaraeon</w:t>
            </w:r>
          </w:p>
          <w:p w14:paraId="548ADDD3" w14:textId="321F4759" w:rsidR="00837706" w:rsidRPr="008C078D" w:rsidRDefault="0002018A" w:rsidP="00DC6327">
            <w:pPr>
              <w:pStyle w:val="NoSpacing"/>
              <w:numPr>
                <w:ilvl w:val="0"/>
                <w:numId w:val="31"/>
              </w:numPr>
              <w:ind w:left="0" w:firstLine="0"/>
              <w:jc w:val="both"/>
              <w:rPr>
                <w:rFonts w:ascii="Cambria" w:hAnsi="Cambria"/>
                <w:sz w:val="22"/>
                <w:szCs w:val="22"/>
                <w:lang w:val="cy-GB"/>
              </w:rPr>
            </w:pPr>
            <w:r>
              <w:rPr>
                <w:rFonts w:ascii="Cambria" w:hAnsi="Cambria"/>
                <w:sz w:val="22"/>
                <w:szCs w:val="22"/>
                <w:lang w:val="cy-GB"/>
              </w:rPr>
              <w:t>Iechyd a Gofal Cymdeithasol</w:t>
            </w:r>
          </w:p>
          <w:p w14:paraId="6E6CC490" w14:textId="331076C5" w:rsidR="00837706" w:rsidRPr="008C078D" w:rsidRDefault="00837706" w:rsidP="00DC6327">
            <w:pPr>
              <w:pStyle w:val="NoSpacing"/>
              <w:numPr>
                <w:ilvl w:val="0"/>
                <w:numId w:val="31"/>
              </w:numPr>
              <w:ind w:left="0" w:firstLine="0"/>
              <w:jc w:val="both"/>
              <w:rPr>
                <w:rFonts w:ascii="Cambria" w:hAnsi="Cambria"/>
                <w:sz w:val="22"/>
                <w:szCs w:val="22"/>
                <w:lang w:val="cy-GB"/>
              </w:rPr>
            </w:pPr>
            <w:r w:rsidRPr="008C078D">
              <w:rPr>
                <w:rFonts w:ascii="Cambria" w:hAnsi="Cambria"/>
                <w:sz w:val="22"/>
                <w:szCs w:val="22"/>
                <w:lang w:val="cy-GB"/>
              </w:rPr>
              <w:t>Bus</w:t>
            </w:r>
            <w:r w:rsidR="0002018A">
              <w:rPr>
                <w:rFonts w:ascii="Cambria" w:hAnsi="Cambria"/>
                <w:sz w:val="22"/>
                <w:szCs w:val="22"/>
                <w:lang w:val="cy-GB"/>
              </w:rPr>
              <w:t>nes</w:t>
            </w:r>
            <w:r w:rsidRPr="008C078D">
              <w:rPr>
                <w:rFonts w:ascii="Cambria" w:hAnsi="Cambria"/>
                <w:sz w:val="22"/>
                <w:szCs w:val="22"/>
                <w:lang w:val="cy-GB"/>
              </w:rPr>
              <w:t xml:space="preserve"> </w:t>
            </w:r>
          </w:p>
          <w:p w14:paraId="5DBDAB24" w14:textId="7F2B626A" w:rsidR="00837706" w:rsidRPr="008C078D" w:rsidRDefault="0002018A" w:rsidP="00DC6327">
            <w:pPr>
              <w:pStyle w:val="NoSpacing"/>
              <w:numPr>
                <w:ilvl w:val="0"/>
                <w:numId w:val="31"/>
              </w:numPr>
              <w:spacing w:line="259" w:lineRule="auto"/>
              <w:ind w:left="0" w:firstLine="0"/>
              <w:jc w:val="both"/>
              <w:rPr>
                <w:rFonts w:ascii="Cambria" w:eastAsia="Verdana" w:hAnsi="Cambria" w:cs="Verdana"/>
                <w:sz w:val="22"/>
                <w:szCs w:val="22"/>
                <w:lang w:val="cy-GB"/>
              </w:rPr>
            </w:pPr>
            <w:r>
              <w:rPr>
                <w:rFonts w:ascii="Cambria" w:hAnsi="Cambria"/>
                <w:sz w:val="22"/>
                <w:szCs w:val="22"/>
                <w:lang w:val="cy-GB"/>
              </w:rPr>
              <w:t>Diwydiannau Creadigol</w:t>
            </w:r>
          </w:p>
          <w:p w14:paraId="505B7465" w14:textId="5ED26583" w:rsidR="00837706" w:rsidRPr="008C078D" w:rsidRDefault="0002018A" w:rsidP="00DC6327">
            <w:pPr>
              <w:pStyle w:val="NoSpacing"/>
              <w:numPr>
                <w:ilvl w:val="0"/>
                <w:numId w:val="31"/>
              </w:numPr>
              <w:ind w:left="0" w:firstLine="0"/>
              <w:jc w:val="both"/>
              <w:rPr>
                <w:rFonts w:ascii="Cambria" w:hAnsi="Cambria"/>
                <w:sz w:val="22"/>
                <w:szCs w:val="22"/>
                <w:lang w:val="cy-GB"/>
              </w:rPr>
            </w:pPr>
            <w:r>
              <w:rPr>
                <w:rFonts w:ascii="Cambria" w:hAnsi="Cambria"/>
                <w:sz w:val="22"/>
                <w:szCs w:val="22"/>
                <w:lang w:val="cy-GB"/>
              </w:rPr>
              <w:t>Adeiladu</w:t>
            </w:r>
          </w:p>
          <w:p w14:paraId="5F8D2B3E" w14:textId="221BD05E" w:rsidR="00837706" w:rsidRPr="008C078D" w:rsidRDefault="0002018A" w:rsidP="00DC6327">
            <w:pPr>
              <w:pStyle w:val="NoSpacing"/>
              <w:numPr>
                <w:ilvl w:val="0"/>
                <w:numId w:val="31"/>
              </w:numPr>
              <w:ind w:left="0" w:firstLine="0"/>
              <w:jc w:val="both"/>
              <w:rPr>
                <w:rFonts w:ascii="Cambria" w:hAnsi="Cambria"/>
                <w:sz w:val="22"/>
                <w:szCs w:val="22"/>
                <w:lang w:val="cy-GB"/>
              </w:rPr>
            </w:pPr>
            <w:r>
              <w:rPr>
                <w:rFonts w:ascii="Cambria" w:hAnsi="Cambria"/>
                <w:sz w:val="22"/>
                <w:szCs w:val="22"/>
                <w:lang w:val="cy-GB"/>
              </w:rPr>
              <w:t>Gwasnaethau Amddiffynnol</w:t>
            </w:r>
          </w:p>
          <w:p w14:paraId="45C0E096" w14:textId="2CAD13E0" w:rsidR="008A566D" w:rsidRPr="008C078D" w:rsidRDefault="0002018A" w:rsidP="0002018A">
            <w:pPr>
              <w:pStyle w:val="NoSpacing"/>
              <w:numPr>
                <w:ilvl w:val="0"/>
                <w:numId w:val="31"/>
              </w:numPr>
              <w:ind w:left="0" w:firstLine="0"/>
              <w:jc w:val="both"/>
              <w:rPr>
                <w:rFonts w:ascii="Cambria" w:hAnsi="Cambria"/>
                <w:sz w:val="22"/>
                <w:szCs w:val="22"/>
                <w:lang w:val="cy-GB"/>
              </w:rPr>
            </w:pPr>
            <w:r>
              <w:rPr>
                <w:rFonts w:ascii="Cambria" w:hAnsi="Cambria"/>
                <w:sz w:val="22"/>
                <w:szCs w:val="22"/>
                <w:lang w:val="cy-GB"/>
              </w:rPr>
              <w:t>Garddwriaeth</w:t>
            </w:r>
          </w:p>
        </w:tc>
      </w:tr>
      <w:tr w:rsidR="00837706" w:rsidRPr="008C078D" w14:paraId="337AE37F" w14:textId="77777777" w:rsidTr="1EF5A928">
        <w:trPr>
          <w:trHeight w:val="686"/>
        </w:trPr>
        <w:tc>
          <w:tcPr>
            <w:tcW w:w="9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11EB40" w14:textId="06440A7D" w:rsidR="00837706" w:rsidRPr="008C078D" w:rsidRDefault="0002018A" w:rsidP="003C2F15">
            <w:pPr>
              <w:pStyle w:val="NoSpacing"/>
              <w:jc w:val="both"/>
              <w:rPr>
                <w:rFonts w:ascii="Cambria" w:eastAsia="Calibri" w:hAnsi="Cambria" w:cs="Calibri"/>
                <w:sz w:val="22"/>
                <w:szCs w:val="22"/>
                <w:lang w:val="cy-GB"/>
              </w:rPr>
            </w:pPr>
            <w:r>
              <w:rPr>
                <w:rFonts w:ascii="Cambria" w:eastAsia="Calibri" w:hAnsi="Cambria" w:cs="Calibri"/>
                <w:sz w:val="22"/>
                <w:szCs w:val="22"/>
                <w:lang w:val="cy-GB"/>
              </w:rPr>
              <w:t>Mae’</w:t>
            </w:r>
            <w:r w:rsidRPr="0002018A">
              <w:rPr>
                <w:rFonts w:ascii="Cambria" w:eastAsia="Calibri" w:hAnsi="Cambria" w:cs="Calibri"/>
                <w:sz w:val="22"/>
                <w:szCs w:val="22"/>
                <w:lang w:val="cy-GB"/>
              </w:rPr>
              <w:t xml:space="preserve">n ofynnol i bob dysgwr arall gynnal a datblygu eu </w:t>
            </w:r>
            <w:r>
              <w:rPr>
                <w:rFonts w:ascii="Cambria" w:eastAsia="Calibri" w:hAnsi="Cambria" w:cs="Calibri"/>
                <w:sz w:val="22"/>
                <w:szCs w:val="22"/>
                <w:lang w:val="cy-GB"/>
              </w:rPr>
              <w:t>sgiliau</w:t>
            </w:r>
            <w:r w:rsidRPr="0002018A">
              <w:rPr>
                <w:rFonts w:ascii="Cambria" w:eastAsia="Calibri" w:hAnsi="Cambria" w:cs="Calibri"/>
                <w:sz w:val="22"/>
                <w:szCs w:val="22"/>
                <w:lang w:val="cy-GB"/>
              </w:rPr>
              <w:t xml:space="preserve"> iaith Gymraeg tra </w:t>
            </w:r>
            <w:r w:rsidR="003C2F15">
              <w:rPr>
                <w:rFonts w:ascii="Cambria" w:eastAsia="Calibri" w:hAnsi="Cambria" w:cs="Calibri"/>
                <w:sz w:val="22"/>
                <w:szCs w:val="22"/>
                <w:lang w:val="cy-GB"/>
              </w:rPr>
              <w:t xml:space="preserve">byddant </w:t>
            </w:r>
            <w:r w:rsidRPr="0002018A">
              <w:rPr>
                <w:rFonts w:ascii="Cambria" w:eastAsia="Calibri" w:hAnsi="Cambria" w:cs="Calibri"/>
                <w:sz w:val="22"/>
                <w:szCs w:val="22"/>
                <w:lang w:val="cy-GB"/>
              </w:rPr>
              <w:t xml:space="preserve">yn y </w:t>
            </w:r>
            <w:r w:rsidR="003C2F15">
              <w:rPr>
                <w:rFonts w:ascii="Cambria" w:eastAsia="Calibri" w:hAnsi="Cambria" w:cs="Calibri"/>
                <w:sz w:val="22"/>
                <w:szCs w:val="22"/>
                <w:lang w:val="cy-GB"/>
              </w:rPr>
              <w:t>C</w:t>
            </w:r>
            <w:r w:rsidRPr="0002018A">
              <w:rPr>
                <w:rFonts w:ascii="Cambria" w:eastAsia="Calibri" w:hAnsi="Cambria" w:cs="Calibri"/>
                <w:sz w:val="22"/>
                <w:szCs w:val="22"/>
                <w:lang w:val="cy-GB"/>
              </w:rPr>
              <w:t>oleg</w:t>
            </w:r>
            <w:r w:rsidR="00837706" w:rsidRPr="008C078D">
              <w:rPr>
                <w:rFonts w:ascii="Cambria" w:eastAsia="Calibri" w:hAnsi="Cambria" w:cs="Calibri"/>
                <w:sz w:val="22"/>
                <w:szCs w:val="22"/>
                <w:lang w:val="cy-GB"/>
              </w:rPr>
              <w:t>.</w:t>
            </w:r>
          </w:p>
        </w:tc>
      </w:tr>
    </w:tbl>
    <w:p w14:paraId="0C7652AF" w14:textId="77777777" w:rsidR="008A566D" w:rsidRPr="008C078D" w:rsidRDefault="008A566D" w:rsidP="00F4224A">
      <w:pPr>
        <w:pStyle w:val="NoSpacing"/>
        <w:jc w:val="both"/>
        <w:rPr>
          <w:rFonts w:ascii="Cambria" w:eastAsia="Calibri" w:hAnsi="Cambria" w:cs="Calibri"/>
          <w:sz w:val="22"/>
          <w:szCs w:val="22"/>
          <w:lang w:val="cy-GB"/>
        </w:rPr>
      </w:pPr>
    </w:p>
    <w:p w14:paraId="42102090" w14:textId="42C6742D" w:rsidR="00837706" w:rsidRPr="008C078D" w:rsidRDefault="003C2F15" w:rsidP="7B87945B">
      <w:pPr>
        <w:pStyle w:val="NoSpacing"/>
        <w:jc w:val="both"/>
        <w:rPr>
          <w:rFonts w:ascii="Cambria" w:eastAsia="Calibri" w:hAnsi="Cambria" w:cs="Calibri"/>
          <w:sz w:val="22"/>
          <w:szCs w:val="22"/>
          <w:lang w:val="cy-GB"/>
        </w:rPr>
      </w:pPr>
      <w:r>
        <w:rPr>
          <w:rFonts w:ascii="Cambria" w:eastAsia="Calibri" w:hAnsi="Cambria" w:cs="Calibri"/>
          <w:sz w:val="22"/>
          <w:szCs w:val="22"/>
          <w:lang w:val="cy-GB"/>
        </w:rPr>
        <w:t xml:space="preserve">Cynyddu’r proffil ar gofnod </w:t>
      </w:r>
      <w:r w:rsidR="661CEC77" w:rsidRPr="008C078D">
        <w:rPr>
          <w:rFonts w:ascii="Cambria" w:eastAsia="Calibri" w:hAnsi="Cambria" w:cs="Calibri"/>
          <w:sz w:val="22"/>
          <w:szCs w:val="22"/>
          <w:lang w:val="cy-GB"/>
        </w:rPr>
        <w:t xml:space="preserve">LA26 </w:t>
      </w:r>
      <w:r>
        <w:rPr>
          <w:rFonts w:ascii="Cambria" w:eastAsia="Calibri" w:hAnsi="Cambria" w:cs="Calibri"/>
          <w:sz w:val="22"/>
          <w:szCs w:val="22"/>
          <w:lang w:val="cy-GB"/>
        </w:rPr>
        <w:t>yw’r nod allweddol i’r Coleg</w:t>
      </w:r>
      <w:r w:rsidR="661CEC77" w:rsidRPr="008C078D">
        <w:rPr>
          <w:rFonts w:ascii="Cambria" w:eastAsia="Calibri" w:hAnsi="Cambria" w:cs="Calibri"/>
          <w:sz w:val="22"/>
          <w:szCs w:val="22"/>
          <w:lang w:val="cy-GB"/>
        </w:rPr>
        <w:t xml:space="preserve">, </w:t>
      </w:r>
      <w:r>
        <w:rPr>
          <w:rFonts w:ascii="Cambria" w:eastAsia="Calibri" w:hAnsi="Cambria" w:cs="Calibri"/>
          <w:sz w:val="22"/>
          <w:szCs w:val="22"/>
          <w:lang w:val="cy-GB"/>
        </w:rPr>
        <w:t>gan annog dysgwyr i ddefnyddio a datblygu eu sgiliau Cymraeg beth bynnag yw eu gafael ar yr iaith</w:t>
      </w:r>
      <w:r w:rsidR="661CEC77" w:rsidRPr="008C078D">
        <w:rPr>
          <w:rFonts w:ascii="Cambria" w:eastAsia="Calibri" w:hAnsi="Cambria" w:cs="Calibri"/>
          <w:sz w:val="22"/>
          <w:szCs w:val="22"/>
          <w:lang w:val="cy-GB"/>
        </w:rPr>
        <w:t xml:space="preserve">. </w:t>
      </w:r>
      <w:r>
        <w:rPr>
          <w:rFonts w:ascii="Cambria" w:eastAsia="Calibri" w:hAnsi="Cambria" w:cs="Calibri"/>
          <w:sz w:val="22"/>
          <w:szCs w:val="22"/>
          <w:lang w:val="cy-GB"/>
        </w:rPr>
        <w:t>Byddwn yn ceisio cynyddu nifer y dysgwyr B2 gyda’r holl ddysgwyr eraill ar B3</w:t>
      </w:r>
      <w:r w:rsidR="661CEC77" w:rsidRPr="008C078D">
        <w:rPr>
          <w:rFonts w:ascii="Cambria" w:eastAsia="Calibri" w:hAnsi="Cambria" w:cs="Calibri"/>
          <w:sz w:val="22"/>
          <w:szCs w:val="22"/>
          <w:lang w:val="cy-GB"/>
        </w:rPr>
        <w:t>.</w:t>
      </w:r>
    </w:p>
    <w:p w14:paraId="17C5EFDD" w14:textId="2012F942" w:rsidR="00A04EA9" w:rsidRPr="008C078D" w:rsidRDefault="00A04EA9" w:rsidP="7B87945B">
      <w:pPr>
        <w:pStyle w:val="NoSpacing"/>
        <w:jc w:val="both"/>
        <w:rPr>
          <w:rFonts w:ascii="Cambria" w:eastAsia="Calibri" w:hAnsi="Cambria" w:cs="Calibri"/>
          <w:sz w:val="22"/>
          <w:szCs w:val="22"/>
          <w:lang w:val="cy-GB"/>
        </w:rPr>
      </w:pPr>
    </w:p>
    <w:p w14:paraId="6145C785" w14:textId="3556B51E" w:rsidR="00A04EA9" w:rsidRPr="008C078D" w:rsidRDefault="003C2F15" w:rsidP="00A04EA9">
      <w:pPr>
        <w:pStyle w:val="NoSpacing"/>
        <w:shd w:val="clear" w:color="auto" w:fill="FFFFFF" w:themeFill="background1"/>
        <w:jc w:val="both"/>
        <w:rPr>
          <w:rFonts w:ascii="Cambria" w:eastAsia="Calibri" w:hAnsi="Cambria" w:cs="Calibri"/>
          <w:sz w:val="22"/>
          <w:szCs w:val="22"/>
          <w:lang w:val="cy-GB"/>
        </w:rPr>
      </w:pPr>
      <w:r>
        <w:rPr>
          <w:rFonts w:ascii="Cambria" w:eastAsia="Calibri" w:hAnsi="Cambria" w:cs="Calibri"/>
          <w:sz w:val="22"/>
          <w:szCs w:val="22"/>
          <w:lang w:val="cy-GB"/>
        </w:rPr>
        <w:t>Bydd dysgwyr yn cael cyfle i gwblhau</w:t>
      </w:r>
      <w:r w:rsidR="00A04EA9" w:rsidRPr="008C078D">
        <w:rPr>
          <w:rFonts w:ascii="Cambria" w:eastAsia="Calibri" w:hAnsi="Cambria" w:cs="Calibri"/>
          <w:sz w:val="22"/>
          <w:szCs w:val="22"/>
          <w:lang w:val="cy-GB"/>
        </w:rPr>
        <w:t xml:space="preserve"> Prentis-Iaith, </w:t>
      </w:r>
      <w:r>
        <w:rPr>
          <w:rFonts w:ascii="Cambria" w:eastAsia="Calibri" w:hAnsi="Cambria" w:cs="Calibri"/>
          <w:sz w:val="22"/>
          <w:szCs w:val="22"/>
          <w:lang w:val="cy-GB"/>
        </w:rPr>
        <w:t>cwrs digidol hunan-astudio a grëwyd i ddysgwyr mewn addysg ôl-orfodol ar lefel Ymwybyddiaeth neu Ddealltwriaeth a lefel Hyder a Rhugl sydd newydd gael ei datblygu</w:t>
      </w:r>
      <w:r w:rsidR="00A04EA9" w:rsidRPr="008C078D">
        <w:rPr>
          <w:rFonts w:ascii="Cambria" w:eastAsia="Calibri" w:hAnsi="Cambria" w:cs="Calibri"/>
          <w:sz w:val="22"/>
          <w:szCs w:val="22"/>
          <w:lang w:val="cy-GB"/>
        </w:rPr>
        <w:t xml:space="preserve">. </w:t>
      </w:r>
    </w:p>
    <w:p w14:paraId="4D041D92" w14:textId="77777777" w:rsidR="00A04EA9" w:rsidRPr="008C078D" w:rsidRDefault="00A04EA9" w:rsidP="00A04EA9">
      <w:pPr>
        <w:jc w:val="both"/>
        <w:rPr>
          <w:rFonts w:ascii="Cambria" w:hAnsi="Cambria"/>
          <w:sz w:val="22"/>
          <w:szCs w:val="22"/>
          <w:lang w:val="cy-GB"/>
        </w:rPr>
      </w:pPr>
    </w:p>
    <w:p w14:paraId="31EF453A" w14:textId="4F586A09" w:rsidR="00A04EA9" w:rsidRPr="008C078D" w:rsidRDefault="003C2F15" w:rsidP="00A04EA9">
      <w:pPr>
        <w:jc w:val="both"/>
        <w:rPr>
          <w:rFonts w:ascii="Cambria" w:hAnsi="Cambria"/>
          <w:sz w:val="22"/>
          <w:szCs w:val="22"/>
          <w:lang w:val="cy-GB"/>
        </w:rPr>
      </w:pPr>
      <w:r>
        <w:rPr>
          <w:rFonts w:ascii="Cambria" w:hAnsi="Cambria"/>
          <w:sz w:val="22"/>
          <w:szCs w:val="22"/>
          <w:lang w:val="cy-GB"/>
        </w:rPr>
        <w:t xml:space="preserve">Mae nifer o fodiwlau ac adnoddau ystafell ddosbarth dwyieithog eisoes wedi cael eu datblygu mewn meysydd cwricwlwm amrywiol ac maen nhw ar gael ar blatfformau a rennir. Dylai </w:t>
      </w:r>
      <w:r w:rsidRPr="003C2F15">
        <w:rPr>
          <w:rFonts w:ascii="Cambria" w:hAnsi="Cambria"/>
          <w:sz w:val="22"/>
          <w:szCs w:val="22"/>
          <w:u w:val="single"/>
          <w:lang w:val="cy-GB"/>
        </w:rPr>
        <w:t>pob</w:t>
      </w:r>
      <w:r>
        <w:rPr>
          <w:rFonts w:ascii="Cambria" w:hAnsi="Cambria"/>
          <w:sz w:val="22"/>
          <w:szCs w:val="22"/>
          <w:lang w:val="cy-GB"/>
        </w:rPr>
        <w:t xml:space="preserve"> aelod o staff addysgu ac asesu</w:t>
      </w:r>
      <w:r w:rsidR="0033519F">
        <w:rPr>
          <w:rFonts w:ascii="Cambria" w:hAnsi="Cambria"/>
          <w:sz w:val="22"/>
          <w:szCs w:val="22"/>
          <w:lang w:val="cy-GB"/>
        </w:rPr>
        <w:t>,</w:t>
      </w:r>
      <w:r>
        <w:rPr>
          <w:rFonts w:ascii="Cambria" w:hAnsi="Cambria"/>
          <w:sz w:val="22"/>
          <w:szCs w:val="22"/>
          <w:lang w:val="cy-GB"/>
        </w:rPr>
        <w:t xml:space="preserve"> ni waeth beth yw ei allu ieithyddol</w:t>
      </w:r>
      <w:r w:rsidR="0033519F">
        <w:rPr>
          <w:rFonts w:ascii="Cambria" w:hAnsi="Cambria"/>
          <w:sz w:val="22"/>
          <w:szCs w:val="22"/>
          <w:lang w:val="cy-GB"/>
        </w:rPr>
        <w:t>,</w:t>
      </w:r>
      <w:r>
        <w:rPr>
          <w:rFonts w:ascii="Cambria" w:hAnsi="Cambria"/>
          <w:sz w:val="22"/>
          <w:szCs w:val="22"/>
          <w:lang w:val="cy-GB"/>
        </w:rPr>
        <w:t xml:space="preserve"> annog dys</w:t>
      </w:r>
      <w:r w:rsidR="00754B3B">
        <w:rPr>
          <w:rFonts w:ascii="Cambria" w:hAnsi="Cambria"/>
          <w:sz w:val="22"/>
          <w:szCs w:val="22"/>
          <w:lang w:val="cy-GB"/>
        </w:rPr>
        <w:t xml:space="preserve">gwyr rhugl i gwblhau o leiaf rywfaint o’u gwaith yn ddwyieithog. Mae dysgwyr Safon Uwch sy’n astudio cymhwyster Bagloriaeth Cymru yn cael cyfle i gwblhau </w:t>
      </w:r>
      <w:r w:rsidR="00754B3B">
        <w:rPr>
          <w:rFonts w:ascii="Cambria" w:hAnsi="Cambria"/>
          <w:sz w:val="22"/>
          <w:szCs w:val="22"/>
          <w:lang w:val="cy-GB"/>
        </w:rPr>
        <w:lastRenderedPageBreak/>
        <w:t xml:space="preserve">heriau drwy gyfrwng </w:t>
      </w:r>
      <w:r w:rsidR="0033519F">
        <w:rPr>
          <w:rFonts w:ascii="Cambria" w:hAnsi="Cambria"/>
          <w:sz w:val="22"/>
          <w:szCs w:val="22"/>
          <w:lang w:val="cy-GB"/>
        </w:rPr>
        <w:t>y G</w:t>
      </w:r>
      <w:r w:rsidR="00754B3B">
        <w:rPr>
          <w:rFonts w:ascii="Cambria" w:hAnsi="Cambria"/>
          <w:sz w:val="22"/>
          <w:szCs w:val="22"/>
          <w:lang w:val="cy-GB"/>
        </w:rPr>
        <w:t xml:space="preserve">ymraeg neu yn ddwyieithog a byddan nhw’n cael darlithydd Bagloriaeth Cymru </w:t>
      </w:r>
      <w:r w:rsidR="0033519F">
        <w:rPr>
          <w:rFonts w:ascii="Cambria" w:hAnsi="Cambria"/>
          <w:sz w:val="22"/>
          <w:szCs w:val="22"/>
          <w:lang w:val="cy-GB"/>
        </w:rPr>
        <w:t xml:space="preserve">sy’n siarad </w:t>
      </w:r>
      <w:r w:rsidR="00754B3B">
        <w:rPr>
          <w:rFonts w:ascii="Cambria" w:hAnsi="Cambria"/>
          <w:sz w:val="22"/>
          <w:szCs w:val="22"/>
          <w:lang w:val="cy-GB"/>
        </w:rPr>
        <w:t>Cymraeg</w:t>
      </w:r>
      <w:r w:rsidR="00A04EA9" w:rsidRPr="008C078D">
        <w:rPr>
          <w:rFonts w:ascii="Cambria" w:hAnsi="Cambria"/>
          <w:sz w:val="22"/>
          <w:szCs w:val="22"/>
          <w:lang w:val="cy-GB"/>
        </w:rPr>
        <w:t>.</w:t>
      </w:r>
    </w:p>
    <w:p w14:paraId="12F1233C" w14:textId="77777777" w:rsidR="00A04EA9" w:rsidRPr="008C078D" w:rsidRDefault="00A04EA9" w:rsidP="7B87945B">
      <w:pPr>
        <w:pStyle w:val="NoSpacing"/>
        <w:jc w:val="both"/>
        <w:rPr>
          <w:rFonts w:ascii="Cambria" w:eastAsia="Calibri" w:hAnsi="Cambria" w:cs="Calibri"/>
          <w:sz w:val="22"/>
          <w:szCs w:val="22"/>
          <w:lang w:val="cy-GB"/>
        </w:rPr>
      </w:pPr>
    </w:p>
    <w:p w14:paraId="324ECB5B" w14:textId="28313797" w:rsidR="00837706" w:rsidRPr="008C078D" w:rsidRDefault="00837706" w:rsidP="00837706">
      <w:pPr>
        <w:pStyle w:val="NoSpacing"/>
        <w:jc w:val="both"/>
        <w:rPr>
          <w:rFonts w:ascii="Cambria" w:eastAsia="Calibri" w:hAnsi="Cambria" w:cs="Calibri"/>
          <w:sz w:val="22"/>
          <w:szCs w:val="22"/>
          <w:lang w:val="cy-GB"/>
        </w:rPr>
      </w:pPr>
    </w:p>
    <w:p w14:paraId="13DC3C5A" w14:textId="1BD89112" w:rsidR="00837706" w:rsidRPr="008C078D" w:rsidRDefault="003C2F15" w:rsidP="00837706">
      <w:pPr>
        <w:pStyle w:val="NoSpacing"/>
        <w:jc w:val="both"/>
        <w:rPr>
          <w:rFonts w:ascii="Cambria" w:eastAsia="Calibri" w:hAnsi="Cambria" w:cs="Calibri"/>
          <w:sz w:val="22"/>
          <w:szCs w:val="22"/>
          <w:lang w:val="cy-GB"/>
        </w:rPr>
      </w:pPr>
      <w:r>
        <w:rPr>
          <w:rFonts w:ascii="Cambria" w:eastAsia="Calibri" w:hAnsi="Cambria" w:cs="Calibri"/>
          <w:b/>
          <w:sz w:val="22"/>
          <w:szCs w:val="22"/>
          <w:lang w:val="cy-GB"/>
        </w:rPr>
        <w:t>Proffiliau Meysydd Dysgu</w:t>
      </w:r>
      <w:r w:rsidR="00DF07C5" w:rsidRPr="008C078D">
        <w:rPr>
          <w:rFonts w:ascii="Cambria" w:eastAsia="Calibri" w:hAnsi="Cambria" w:cs="Calibri"/>
          <w:sz w:val="22"/>
          <w:szCs w:val="22"/>
          <w:lang w:val="cy-GB"/>
        </w:rPr>
        <w:t xml:space="preserve"> (</w:t>
      </w:r>
      <w:r>
        <w:rPr>
          <w:rFonts w:ascii="Cambria" w:eastAsia="Calibri" w:hAnsi="Cambria" w:cs="Calibri"/>
          <w:sz w:val="22"/>
          <w:szCs w:val="22"/>
          <w:lang w:val="cy-GB"/>
        </w:rPr>
        <w:t>gweler enghraifft Atodiad B</w:t>
      </w:r>
      <w:r w:rsidR="008A566D" w:rsidRPr="008C078D">
        <w:rPr>
          <w:rFonts w:ascii="Cambria" w:eastAsia="Calibri" w:hAnsi="Cambria" w:cs="Calibri"/>
          <w:sz w:val="22"/>
          <w:szCs w:val="22"/>
          <w:lang w:val="cy-GB"/>
        </w:rPr>
        <w:t>)</w:t>
      </w:r>
    </w:p>
    <w:p w14:paraId="0303F774" w14:textId="77777777" w:rsidR="00837706" w:rsidRPr="008C078D" w:rsidRDefault="00837706" w:rsidP="00837706">
      <w:pPr>
        <w:pStyle w:val="NoSpacing"/>
        <w:jc w:val="both"/>
        <w:rPr>
          <w:rFonts w:ascii="Cambria" w:eastAsia="Calibri" w:hAnsi="Cambria" w:cs="Calibri"/>
          <w:sz w:val="22"/>
          <w:szCs w:val="22"/>
          <w:lang w:val="cy-GB"/>
        </w:rPr>
      </w:pPr>
    </w:p>
    <w:p w14:paraId="4A38DDCE" w14:textId="3854BFA3" w:rsidR="00837706" w:rsidRPr="008C078D" w:rsidRDefault="0084109D" w:rsidP="00837706">
      <w:pPr>
        <w:pStyle w:val="NoSpacing"/>
        <w:jc w:val="both"/>
        <w:rPr>
          <w:rFonts w:ascii="Cambria" w:eastAsia="Calibri" w:hAnsi="Cambria" w:cs="Calibri"/>
          <w:sz w:val="22"/>
          <w:szCs w:val="22"/>
          <w:lang w:val="cy-GB"/>
        </w:rPr>
      </w:pPr>
      <w:r>
        <w:rPr>
          <w:rFonts w:ascii="Cambria" w:eastAsia="Calibri" w:hAnsi="Cambria" w:cs="Calibri"/>
          <w:sz w:val="22"/>
          <w:szCs w:val="22"/>
          <w:lang w:val="cy-GB"/>
        </w:rPr>
        <w:t>Bydd Rheolwr y Gymraeg yn gweithio’n agos gyda Rheolwyr Meysydd Dysgu i ddatblygu Proffil Dwyieithog eu Meysydd Dysgu</w:t>
      </w:r>
      <w:r w:rsidR="0033519F">
        <w:rPr>
          <w:rFonts w:ascii="Cambria" w:eastAsia="Calibri" w:hAnsi="Cambria" w:cs="Calibri"/>
          <w:sz w:val="22"/>
          <w:szCs w:val="22"/>
          <w:lang w:val="cy-GB"/>
        </w:rPr>
        <w:t xml:space="preserve">. </w:t>
      </w:r>
      <w:r>
        <w:rPr>
          <w:rFonts w:ascii="Cambria" w:eastAsia="Calibri" w:hAnsi="Cambria" w:cs="Calibri"/>
          <w:sz w:val="22"/>
          <w:szCs w:val="22"/>
          <w:lang w:val="cy-GB"/>
        </w:rPr>
        <w:t>Mae hyn yn cynnwys manylion cynnig y cwricwlwm yn ddwyieithog</w:t>
      </w:r>
      <w:r w:rsidR="00837706" w:rsidRPr="008C078D">
        <w:rPr>
          <w:rFonts w:ascii="Cambria" w:eastAsia="Calibri" w:hAnsi="Cambria" w:cs="Calibri"/>
          <w:sz w:val="22"/>
          <w:szCs w:val="22"/>
          <w:lang w:val="cy-GB"/>
        </w:rPr>
        <w:t xml:space="preserve">, </w:t>
      </w:r>
      <w:r>
        <w:rPr>
          <w:rFonts w:ascii="Cambria" w:eastAsia="Calibri" w:hAnsi="Cambria" w:cs="Calibri"/>
          <w:sz w:val="22"/>
          <w:szCs w:val="22"/>
          <w:lang w:val="cy-GB"/>
        </w:rPr>
        <w:t xml:space="preserve">nifer y myfyrwyr </w:t>
      </w:r>
      <w:r w:rsidR="0033519F">
        <w:rPr>
          <w:rFonts w:ascii="Cambria" w:eastAsia="Calibri" w:hAnsi="Cambria" w:cs="Calibri"/>
          <w:sz w:val="22"/>
          <w:szCs w:val="22"/>
          <w:lang w:val="cy-GB"/>
        </w:rPr>
        <w:t>Cymraeg eu hiaith</w:t>
      </w:r>
      <w:r>
        <w:rPr>
          <w:rFonts w:ascii="Cambria" w:eastAsia="Calibri" w:hAnsi="Cambria" w:cs="Calibri"/>
          <w:sz w:val="22"/>
          <w:szCs w:val="22"/>
          <w:lang w:val="cy-GB"/>
        </w:rPr>
        <w:t xml:space="preserve"> sydd wedi cofrestru/ymgeisio, capasiti staff</w:t>
      </w:r>
      <w:r w:rsidR="008909A7">
        <w:rPr>
          <w:rFonts w:ascii="Cambria" w:eastAsia="Calibri" w:hAnsi="Cambria" w:cs="Calibri"/>
          <w:sz w:val="22"/>
          <w:szCs w:val="22"/>
          <w:lang w:val="cy-GB"/>
        </w:rPr>
        <w:t>io, prosiect Cymraeg G</w:t>
      </w:r>
      <w:r>
        <w:rPr>
          <w:rFonts w:ascii="Cambria" w:eastAsia="Calibri" w:hAnsi="Cambria" w:cs="Calibri"/>
          <w:sz w:val="22"/>
          <w:szCs w:val="22"/>
          <w:lang w:val="cy-GB"/>
        </w:rPr>
        <w:t>waith, cynlluniau recriwtio a hyfforddi, yn ogystal ag adnoddau i’w datblygu</w:t>
      </w:r>
      <w:r w:rsidR="00837706" w:rsidRPr="008C078D">
        <w:rPr>
          <w:rFonts w:ascii="Cambria" w:eastAsia="Calibri" w:hAnsi="Cambria" w:cs="Calibri"/>
          <w:sz w:val="22"/>
          <w:szCs w:val="22"/>
          <w:lang w:val="cy-GB"/>
        </w:rPr>
        <w:t xml:space="preserve">. </w:t>
      </w:r>
    </w:p>
    <w:p w14:paraId="02A1F851" w14:textId="77777777" w:rsidR="00837706" w:rsidRPr="008C078D" w:rsidRDefault="00837706" w:rsidP="00837706">
      <w:pPr>
        <w:pStyle w:val="NoSpacing"/>
        <w:jc w:val="both"/>
        <w:rPr>
          <w:rFonts w:ascii="Cambria" w:eastAsia="Calibri" w:hAnsi="Cambria" w:cs="Calibri"/>
          <w:sz w:val="22"/>
          <w:szCs w:val="22"/>
          <w:lang w:val="cy-GB"/>
        </w:rPr>
      </w:pPr>
    </w:p>
    <w:p w14:paraId="1ABFE2B1" w14:textId="59C0A1DE" w:rsidR="00DC6327" w:rsidRPr="008C078D" w:rsidRDefault="0084109D" w:rsidP="00DC6327">
      <w:pPr>
        <w:pStyle w:val="NoSpacing"/>
        <w:jc w:val="both"/>
        <w:rPr>
          <w:rFonts w:ascii="Cambria" w:eastAsia="Calibri" w:hAnsi="Cambria" w:cs="Calibri"/>
          <w:sz w:val="22"/>
          <w:szCs w:val="22"/>
          <w:lang w:val="cy-GB"/>
        </w:rPr>
      </w:pPr>
      <w:r w:rsidRPr="0084109D">
        <w:rPr>
          <w:rFonts w:ascii="Cambria" w:eastAsia="Calibri" w:hAnsi="Cambria" w:cs="Calibri"/>
          <w:sz w:val="22"/>
          <w:szCs w:val="22"/>
          <w:lang w:val="cy-GB"/>
        </w:rPr>
        <w:t xml:space="preserve">Bydd targedau mesuradwy ar gyfer twf </w:t>
      </w:r>
      <w:r w:rsidR="00C519A7">
        <w:rPr>
          <w:rFonts w:ascii="Cambria" w:eastAsia="Calibri" w:hAnsi="Cambria" w:cs="Calibri"/>
          <w:sz w:val="22"/>
          <w:szCs w:val="22"/>
          <w:lang w:val="cy-GB"/>
        </w:rPr>
        <w:t>y dd</w:t>
      </w:r>
      <w:r w:rsidRPr="0084109D">
        <w:rPr>
          <w:rFonts w:ascii="Cambria" w:eastAsia="Calibri" w:hAnsi="Cambria" w:cs="Calibri"/>
          <w:sz w:val="22"/>
          <w:szCs w:val="22"/>
          <w:lang w:val="cy-GB"/>
        </w:rPr>
        <w:t xml:space="preserve">arpariaeth ddwyieithog yn cael eu </w:t>
      </w:r>
      <w:r w:rsidR="00C519A7">
        <w:rPr>
          <w:rFonts w:ascii="Cambria" w:eastAsia="Calibri" w:hAnsi="Cambria" w:cs="Calibri"/>
          <w:sz w:val="22"/>
          <w:szCs w:val="22"/>
          <w:lang w:val="cy-GB"/>
        </w:rPr>
        <w:t xml:space="preserve">trafod yn </w:t>
      </w:r>
      <w:r w:rsidRPr="0084109D">
        <w:rPr>
          <w:rFonts w:ascii="Cambria" w:eastAsia="Calibri" w:hAnsi="Cambria" w:cs="Calibri"/>
          <w:sz w:val="22"/>
          <w:szCs w:val="22"/>
          <w:lang w:val="cy-GB"/>
        </w:rPr>
        <w:t>flynyddol gyda phob Deon a Rheolwr Maes Dysgu a byddant yn cael eu cynnwys y</w:t>
      </w:r>
      <w:r w:rsidR="00C519A7">
        <w:rPr>
          <w:rFonts w:ascii="Cambria" w:eastAsia="Calibri" w:hAnsi="Cambria" w:cs="Calibri"/>
          <w:sz w:val="22"/>
          <w:szCs w:val="22"/>
          <w:lang w:val="cy-GB"/>
        </w:rPr>
        <w:t xml:space="preserve">m mhob </w:t>
      </w:r>
      <w:r w:rsidRPr="0084109D">
        <w:rPr>
          <w:rFonts w:ascii="Cambria" w:eastAsia="Calibri" w:hAnsi="Cambria" w:cs="Calibri"/>
          <w:sz w:val="22"/>
          <w:szCs w:val="22"/>
          <w:lang w:val="cy-GB"/>
        </w:rPr>
        <w:t>Cynllun Gweithredu Blynyddol adrannol</w:t>
      </w:r>
      <w:r w:rsidR="00C519A7">
        <w:rPr>
          <w:rFonts w:ascii="Cambria" w:eastAsia="Calibri" w:hAnsi="Cambria" w:cs="Calibri"/>
          <w:sz w:val="22"/>
          <w:szCs w:val="22"/>
          <w:lang w:val="cy-GB"/>
        </w:rPr>
        <w:t xml:space="preserve">, </w:t>
      </w:r>
      <w:r w:rsidRPr="0084109D">
        <w:rPr>
          <w:rFonts w:ascii="Cambria" w:eastAsia="Calibri" w:hAnsi="Cambria" w:cs="Calibri"/>
          <w:sz w:val="22"/>
          <w:szCs w:val="22"/>
          <w:lang w:val="cy-GB"/>
        </w:rPr>
        <w:t xml:space="preserve">byddant yn bwydo </w:t>
      </w:r>
      <w:r w:rsidR="00C519A7">
        <w:rPr>
          <w:rFonts w:ascii="Cambria" w:eastAsia="Calibri" w:hAnsi="Cambria" w:cs="Calibri"/>
          <w:sz w:val="22"/>
          <w:szCs w:val="22"/>
          <w:lang w:val="cy-GB"/>
        </w:rPr>
        <w:t xml:space="preserve">i mewn </w:t>
      </w:r>
      <w:r w:rsidRPr="0084109D">
        <w:rPr>
          <w:rFonts w:ascii="Cambria" w:eastAsia="Calibri" w:hAnsi="Cambria" w:cs="Calibri"/>
          <w:sz w:val="22"/>
          <w:szCs w:val="22"/>
          <w:lang w:val="cy-GB"/>
        </w:rPr>
        <w:t xml:space="preserve">i’r cylch cynllunio cwricwlwm blynyddol ac yn dilyn </w:t>
      </w:r>
      <w:r w:rsidR="00C519A7">
        <w:rPr>
          <w:rFonts w:ascii="Cambria" w:eastAsia="Calibri" w:hAnsi="Cambria" w:cs="Calibri"/>
          <w:sz w:val="22"/>
          <w:szCs w:val="22"/>
          <w:lang w:val="cy-GB"/>
        </w:rPr>
        <w:t>c</w:t>
      </w:r>
      <w:r w:rsidRPr="0084109D">
        <w:rPr>
          <w:rFonts w:ascii="Cambria" w:eastAsia="Calibri" w:hAnsi="Cambria" w:cs="Calibri"/>
          <w:sz w:val="22"/>
          <w:szCs w:val="22"/>
          <w:lang w:val="cy-GB"/>
        </w:rPr>
        <w:t xml:space="preserve">odau </w:t>
      </w:r>
      <w:r w:rsidR="00C519A7">
        <w:rPr>
          <w:rFonts w:ascii="Cambria" w:eastAsia="Calibri" w:hAnsi="Cambria" w:cs="Calibri"/>
          <w:sz w:val="22"/>
          <w:szCs w:val="22"/>
          <w:lang w:val="cy-GB"/>
        </w:rPr>
        <w:t>E1, B3-B1</w:t>
      </w:r>
      <w:r w:rsidR="00C519A7" w:rsidRPr="0084109D">
        <w:rPr>
          <w:rFonts w:ascii="Cambria" w:eastAsia="Calibri" w:hAnsi="Cambria" w:cs="Calibri"/>
          <w:sz w:val="22"/>
          <w:szCs w:val="22"/>
          <w:lang w:val="cy-GB"/>
        </w:rPr>
        <w:t>, C1</w:t>
      </w:r>
      <w:r w:rsidR="00C519A7">
        <w:rPr>
          <w:rFonts w:ascii="Cambria" w:eastAsia="Calibri" w:hAnsi="Cambria" w:cs="Calibri"/>
          <w:sz w:val="22"/>
          <w:szCs w:val="22"/>
          <w:lang w:val="cy-GB"/>
        </w:rPr>
        <w:t xml:space="preserve"> </w:t>
      </w:r>
      <w:r w:rsidR="00C519A7" w:rsidRPr="0084109D">
        <w:rPr>
          <w:rFonts w:ascii="Cambria" w:eastAsia="Calibri" w:hAnsi="Cambria" w:cs="Calibri"/>
          <w:sz w:val="22"/>
          <w:szCs w:val="22"/>
          <w:lang w:val="cy-GB"/>
        </w:rPr>
        <w:t>LA26</w:t>
      </w:r>
      <w:r w:rsidR="00C519A7">
        <w:rPr>
          <w:rFonts w:ascii="Cambria" w:eastAsia="Calibri" w:hAnsi="Cambria" w:cs="Calibri"/>
          <w:sz w:val="22"/>
          <w:szCs w:val="22"/>
          <w:lang w:val="cy-GB"/>
        </w:rPr>
        <w:t xml:space="preserve"> </w:t>
      </w:r>
      <w:r w:rsidRPr="0084109D">
        <w:rPr>
          <w:rFonts w:ascii="Cambria" w:eastAsia="Calibri" w:hAnsi="Cambria" w:cs="Calibri"/>
          <w:sz w:val="22"/>
          <w:szCs w:val="22"/>
          <w:lang w:val="cy-GB"/>
        </w:rPr>
        <w:t>LLWR.</w:t>
      </w:r>
    </w:p>
    <w:p w14:paraId="4E685AAC" w14:textId="77777777" w:rsidR="00DF07C5" w:rsidRPr="008C078D" w:rsidRDefault="00DF07C5" w:rsidP="00DF07C5">
      <w:pPr>
        <w:pStyle w:val="NoSpacing"/>
        <w:jc w:val="both"/>
        <w:rPr>
          <w:rFonts w:ascii="Cambria" w:eastAsia="Calibri" w:hAnsi="Cambria" w:cs="Calibri"/>
          <w:sz w:val="22"/>
          <w:szCs w:val="22"/>
          <w:lang w:val="cy-GB"/>
        </w:rPr>
      </w:pPr>
    </w:p>
    <w:p w14:paraId="146B5613" w14:textId="28B4BF95" w:rsidR="00F4224A" w:rsidRPr="008C078D" w:rsidRDefault="00C519A7" w:rsidP="7BECBD36">
      <w:pPr>
        <w:pStyle w:val="NoSpacing"/>
        <w:jc w:val="both"/>
        <w:rPr>
          <w:rFonts w:ascii="Cambria" w:eastAsia="Calibri" w:hAnsi="Cambria" w:cs="Calibri"/>
          <w:b/>
          <w:bCs/>
          <w:sz w:val="22"/>
          <w:szCs w:val="22"/>
          <w:lang w:val="cy-GB"/>
        </w:rPr>
      </w:pPr>
      <w:r>
        <w:rPr>
          <w:rFonts w:ascii="Cambria" w:eastAsia="Calibri" w:hAnsi="Cambria" w:cs="Calibri"/>
          <w:b/>
          <w:bCs/>
          <w:sz w:val="22"/>
          <w:szCs w:val="22"/>
          <w:lang w:val="cy-GB"/>
        </w:rPr>
        <w:t>Cyswllt Ysgolion</w:t>
      </w:r>
    </w:p>
    <w:p w14:paraId="74D1C55B" w14:textId="1503BB92" w:rsidR="00837706" w:rsidRPr="008C078D" w:rsidRDefault="008909A7" w:rsidP="00837706">
      <w:pPr>
        <w:jc w:val="both"/>
        <w:rPr>
          <w:rFonts w:ascii="Cambria" w:hAnsi="Cambria"/>
          <w:sz w:val="22"/>
          <w:szCs w:val="22"/>
          <w:lang w:val="cy-GB"/>
        </w:rPr>
      </w:pPr>
      <w:r>
        <w:rPr>
          <w:rFonts w:ascii="Cambria" w:hAnsi="Cambria"/>
          <w:sz w:val="22"/>
          <w:szCs w:val="22"/>
          <w:lang w:val="cy-GB"/>
        </w:rPr>
        <w:t>Mae’r Rheolwr Y</w:t>
      </w:r>
      <w:r w:rsidR="00C519A7">
        <w:rPr>
          <w:rFonts w:ascii="Cambria" w:hAnsi="Cambria"/>
          <w:sz w:val="22"/>
          <w:szCs w:val="22"/>
          <w:lang w:val="cy-GB"/>
        </w:rPr>
        <w:t>sgolion yn goruchwylio’r cwricwlwm a gynigir i’r ddwy ysgol uwchradd Gymraeg yng Ngholeg Gŵyr Abertawe, yng Nghyfnod Allweddol 4 a Chyfnod Allweddol 5. Mae ysgolion yn cydgysylltu’n uniongyrchol â’r Coleg i gynllunio ac addysgu cyrsiau gyda’r nod o ddarparu cyrsiau drwy gyfrwng y Gymraeg neu yn ddwyieithog lle bo’n bosibl</w:t>
      </w:r>
      <w:r w:rsidR="00837706" w:rsidRPr="008C078D">
        <w:rPr>
          <w:rFonts w:ascii="Cambria" w:hAnsi="Cambria"/>
          <w:sz w:val="22"/>
          <w:szCs w:val="22"/>
          <w:lang w:val="cy-GB"/>
        </w:rPr>
        <w:t xml:space="preserve">. </w:t>
      </w:r>
      <w:r w:rsidR="00C519A7">
        <w:rPr>
          <w:rFonts w:ascii="Cambria" w:hAnsi="Cambria"/>
          <w:sz w:val="22"/>
          <w:szCs w:val="22"/>
          <w:lang w:val="cy-GB"/>
        </w:rPr>
        <w:t>Mae cyrsiau wedyn yn gallu darparu cyfleoedd</w:t>
      </w:r>
      <w:r>
        <w:rPr>
          <w:rFonts w:ascii="Cambria" w:hAnsi="Cambria"/>
          <w:sz w:val="22"/>
          <w:szCs w:val="22"/>
          <w:lang w:val="cy-GB"/>
        </w:rPr>
        <w:t xml:space="preserve"> ar gyfer</w:t>
      </w:r>
      <w:r w:rsidR="00C519A7">
        <w:rPr>
          <w:rFonts w:ascii="Cambria" w:hAnsi="Cambria"/>
          <w:sz w:val="22"/>
          <w:szCs w:val="22"/>
          <w:lang w:val="cy-GB"/>
        </w:rPr>
        <w:t xml:space="preserve"> dilyniant dwyieithog</w:t>
      </w:r>
      <w:r w:rsidR="006F248E">
        <w:rPr>
          <w:rFonts w:ascii="Cambria" w:hAnsi="Cambria"/>
          <w:sz w:val="22"/>
          <w:szCs w:val="22"/>
          <w:lang w:val="cy-GB"/>
        </w:rPr>
        <w:t xml:space="preserve"> i’n prif rag</w:t>
      </w:r>
      <w:r>
        <w:rPr>
          <w:rFonts w:ascii="Cambria" w:hAnsi="Cambria"/>
          <w:sz w:val="22"/>
          <w:szCs w:val="22"/>
          <w:lang w:val="cy-GB"/>
        </w:rPr>
        <w:t>lenni</w:t>
      </w:r>
      <w:r w:rsidR="006F248E">
        <w:rPr>
          <w:rFonts w:ascii="Cambria" w:hAnsi="Cambria"/>
          <w:sz w:val="22"/>
          <w:szCs w:val="22"/>
          <w:lang w:val="cy-GB"/>
        </w:rPr>
        <w:t xml:space="preserve"> Addysg Bellach</w:t>
      </w:r>
      <w:r w:rsidR="008A566D" w:rsidRPr="008C078D">
        <w:rPr>
          <w:rFonts w:ascii="Cambria" w:hAnsi="Cambria"/>
          <w:sz w:val="22"/>
          <w:szCs w:val="22"/>
          <w:lang w:val="cy-GB"/>
        </w:rPr>
        <w:t>.</w:t>
      </w:r>
      <w:r w:rsidR="00A04EA9" w:rsidRPr="008C078D">
        <w:rPr>
          <w:rFonts w:ascii="Cambria" w:hAnsi="Cambria"/>
          <w:sz w:val="22"/>
          <w:szCs w:val="22"/>
          <w:lang w:val="cy-GB"/>
        </w:rPr>
        <w:t xml:space="preserve"> </w:t>
      </w:r>
      <w:r>
        <w:rPr>
          <w:rFonts w:ascii="Cambria" w:hAnsi="Cambria"/>
          <w:sz w:val="22"/>
          <w:szCs w:val="22"/>
          <w:lang w:val="cy-GB"/>
        </w:rPr>
        <w:t xml:space="preserve">Rydym yn bwriadu </w:t>
      </w:r>
      <w:r w:rsidR="006F248E">
        <w:rPr>
          <w:rFonts w:ascii="Cambria" w:hAnsi="Cambria"/>
          <w:sz w:val="22"/>
          <w:szCs w:val="22"/>
          <w:lang w:val="cy-GB"/>
        </w:rPr>
        <w:t>gwella ein cysylltiadau â’n hysgolion bwydo Cymraeg</w:t>
      </w:r>
      <w:r w:rsidR="00A04EA9" w:rsidRPr="008C078D">
        <w:rPr>
          <w:rFonts w:ascii="Cambria" w:hAnsi="Cambria"/>
          <w:sz w:val="22"/>
          <w:szCs w:val="22"/>
          <w:lang w:val="cy-GB"/>
        </w:rPr>
        <w:t>.</w:t>
      </w:r>
    </w:p>
    <w:p w14:paraId="2E8D2594" w14:textId="77777777" w:rsidR="00837706" w:rsidRPr="008C078D" w:rsidRDefault="00837706" w:rsidP="00837706">
      <w:pPr>
        <w:jc w:val="both"/>
        <w:rPr>
          <w:rFonts w:ascii="Cambria" w:hAnsi="Cambria"/>
          <w:sz w:val="22"/>
          <w:szCs w:val="22"/>
          <w:lang w:val="cy-GB"/>
        </w:rPr>
      </w:pPr>
    </w:p>
    <w:p w14:paraId="51275B9C" w14:textId="4F02F755" w:rsidR="008A566D" w:rsidRPr="008C078D" w:rsidRDefault="008A566D" w:rsidP="3E65A276">
      <w:pPr>
        <w:pStyle w:val="NoSpacing"/>
        <w:shd w:val="clear" w:color="auto" w:fill="FFFFFF" w:themeFill="background1"/>
        <w:jc w:val="both"/>
        <w:rPr>
          <w:rFonts w:ascii="Cambria" w:eastAsia="Calibri" w:hAnsi="Cambria" w:cs="Calibri"/>
          <w:sz w:val="22"/>
          <w:szCs w:val="22"/>
          <w:highlight w:val="yellow"/>
          <w:lang w:val="cy-GB"/>
        </w:rPr>
      </w:pPr>
    </w:p>
    <w:p w14:paraId="11B79404" w14:textId="61CCB376" w:rsidR="008A566D" w:rsidRPr="008C078D" w:rsidRDefault="008A566D" w:rsidP="1EF5A928">
      <w:pPr>
        <w:shd w:val="clear" w:color="auto" w:fill="FFFFFF" w:themeFill="background1"/>
        <w:jc w:val="both"/>
        <w:rPr>
          <w:rFonts w:ascii="Cambria" w:eastAsia="Calibri" w:hAnsi="Cambria" w:cs="Calibri"/>
          <w:sz w:val="22"/>
          <w:szCs w:val="22"/>
          <w:lang w:val="cy-GB"/>
        </w:rPr>
      </w:pPr>
    </w:p>
    <w:p w14:paraId="475DB8FE" w14:textId="77777777" w:rsidR="006D67BE" w:rsidRPr="008C078D" w:rsidRDefault="006D67BE">
      <w:pPr>
        <w:rPr>
          <w:rFonts w:ascii="Cambria" w:hAnsi="Cambria"/>
          <w:bCs/>
          <w:sz w:val="22"/>
          <w:szCs w:val="22"/>
          <w:lang w:val="cy-GB"/>
        </w:rPr>
      </w:pPr>
      <w:r w:rsidRPr="008C078D">
        <w:rPr>
          <w:rFonts w:ascii="Cambria" w:hAnsi="Cambria"/>
          <w:bCs/>
          <w:sz w:val="22"/>
          <w:szCs w:val="22"/>
          <w:lang w:val="cy-GB"/>
        </w:rPr>
        <w:br w:type="page"/>
      </w:r>
    </w:p>
    <w:p w14:paraId="718EC58E" w14:textId="77777777" w:rsidR="00FC298B" w:rsidRPr="008C078D" w:rsidRDefault="00FC298B" w:rsidP="00BA6D42">
      <w:pPr>
        <w:pStyle w:val="NoSpacing"/>
        <w:jc w:val="both"/>
        <w:rPr>
          <w:rFonts w:ascii="Cambria" w:hAnsi="Cambria"/>
          <w:bCs/>
          <w:sz w:val="22"/>
          <w:szCs w:val="22"/>
          <w:lang w:val="cy-GB"/>
        </w:rPr>
      </w:pPr>
    </w:p>
    <w:p w14:paraId="0D3DDE43" w14:textId="17D4307C" w:rsidR="002221DE" w:rsidRPr="008C078D" w:rsidRDefault="006D3710" w:rsidP="00AC2785">
      <w:pPr>
        <w:pStyle w:val="NoSpacing"/>
        <w:spacing w:line="360" w:lineRule="auto"/>
        <w:jc w:val="both"/>
        <w:rPr>
          <w:rFonts w:ascii="Cambria" w:hAnsi="Cambria"/>
          <w:b/>
          <w:bCs/>
          <w:sz w:val="22"/>
          <w:szCs w:val="22"/>
          <w:lang w:val="cy-GB"/>
        </w:rPr>
      </w:pPr>
      <w:r w:rsidRPr="008C078D">
        <w:rPr>
          <w:rFonts w:ascii="Cambria" w:hAnsi="Cambria"/>
          <w:b/>
          <w:bCs/>
          <w:sz w:val="22"/>
          <w:szCs w:val="22"/>
          <w:lang w:val="cy-GB"/>
        </w:rPr>
        <w:t xml:space="preserve">3.4 </w:t>
      </w:r>
      <w:r w:rsidR="006F248E">
        <w:rPr>
          <w:rFonts w:ascii="Cambria" w:hAnsi="Cambria"/>
          <w:b/>
          <w:bCs/>
          <w:sz w:val="22"/>
          <w:szCs w:val="22"/>
          <w:lang w:val="cy-GB"/>
        </w:rPr>
        <w:t>Adnoddau</w:t>
      </w:r>
    </w:p>
    <w:p w14:paraId="1984659E" w14:textId="48C7D7A6" w:rsidR="00BA6D42" w:rsidRPr="008C078D" w:rsidRDefault="00B45701" w:rsidP="00AC2785">
      <w:pPr>
        <w:pStyle w:val="NoSpacing"/>
        <w:spacing w:line="360" w:lineRule="auto"/>
        <w:jc w:val="both"/>
        <w:rPr>
          <w:rFonts w:ascii="Cambria" w:hAnsi="Cambria"/>
          <w:b/>
          <w:sz w:val="22"/>
          <w:szCs w:val="22"/>
          <w:lang w:val="cy-GB"/>
        </w:rPr>
      </w:pPr>
      <w:r>
        <w:rPr>
          <w:rFonts w:ascii="Cambria" w:hAnsi="Cambria"/>
          <w:b/>
          <w:sz w:val="22"/>
          <w:szCs w:val="22"/>
          <w:lang w:val="cy-GB"/>
        </w:rPr>
        <w:t>Nod:</w:t>
      </w:r>
      <w:r w:rsidR="006F248E">
        <w:rPr>
          <w:rFonts w:ascii="Cambria" w:hAnsi="Cambria"/>
          <w:b/>
          <w:sz w:val="22"/>
          <w:szCs w:val="22"/>
          <w:lang w:val="cy-GB"/>
        </w:rPr>
        <w:t xml:space="preserve"> Sicrhau amrywiaeth eang o adnoddau cyfrwng Cymraeg a dwyieithog hygyrch o ansawdd </w:t>
      </w:r>
      <w:r w:rsidR="001639CE">
        <w:rPr>
          <w:rFonts w:ascii="Cambria" w:hAnsi="Cambria"/>
          <w:b/>
          <w:sz w:val="22"/>
          <w:szCs w:val="22"/>
          <w:lang w:val="cy-GB"/>
        </w:rPr>
        <w:t>uchel</w:t>
      </w:r>
      <w:r w:rsidR="006F248E">
        <w:rPr>
          <w:rFonts w:ascii="Cambria" w:hAnsi="Cambria"/>
          <w:b/>
          <w:sz w:val="22"/>
          <w:szCs w:val="22"/>
          <w:lang w:val="cy-GB"/>
        </w:rPr>
        <w:t xml:space="preserve"> i gefnogi dysgwyr</w:t>
      </w:r>
    </w:p>
    <w:p w14:paraId="073B177F" w14:textId="0D3B639A" w:rsidR="00BA6D42" w:rsidRPr="008C078D" w:rsidRDefault="00A46198" w:rsidP="00BA6D42">
      <w:pPr>
        <w:pStyle w:val="NoSpacing"/>
        <w:jc w:val="both"/>
        <w:rPr>
          <w:rFonts w:ascii="Cambria" w:eastAsia="Calibri" w:hAnsi="Cambria" w:cs="Calibri"/>
          <w:sz w:val="22"/>
          <w:szCs w:val="22"/>
          <w:lang w:val="cy-GB"/>
        </w:rPr>
      </w:pPr>
      <w:r>
        <w:rPr>
          <w:rFonts w:ascii="Cambria" w:eastAsia="Calibri" w:hAnsi="Cambria" w:cs="Calibri"/>
          <w:sz w:val="22"/>
          <w:szCs w:val="22"/>
          <w:lang w:val="cy-GB"/>
        </w:rPr>
        <w:t>Mae’r Coleg wedi datblygu adnoddau dysgu dwyieithog mewn nifer o’i feysydd â blaenoriaeth e.e. Gofal Plant, Iechyd a Gofal Cymdeithasol, Therapi Harddwch, Trin Gwallt, Arlwyo, Cerbydau Modur, Gwasanaethau Cyhoeddus a Bagloriaeth Cymru</w:t>
      </w:r>
      <w:r w:rsidR="00BA6D42" w:rsidRPr="008C078D">
        <w:rPr>
          <w:rFonts w:ascii="Cambria" w:eastAsia="Calibri" w:hAnsi="Cambria" w:cs="Calibri"/>
          <w:sz w:val="22"/>
          <w:szCs w:val="22"/>
          <w:lang w:val="cy-GB"/>
        </w:rPr>
        <w:t xml:space="preserve">. </w:t>
      </w:r>
      <w:r>
        <w:rPr>
          <w:rFonts w:ascii="Cambria" w:eastAsia="Calibri" w:hAnsi="Cambria" w:cs="Calibri"/>
          <w:sz w:val="22"/>
          <w:szCs w:val="22"/>
          <w:lang w:val="cy-GB"/>
        </w:rPr>
        <w:t xml:space="preserve">Bydd yr adnoddau hyn i’w gweld ar </w:t>
      </w:r>
      <w:r w:rsidR="00BA6D42" w:rsidRPr="008C078D">
        <w:rPr>
          <w:rFonts w:ascii="Cambria" w:eastAsia="Calibri" w:hAnsi="Cambria" w:cs="Calibri"/>
          <w:sz w:val="22"/>
          <w:szCs w:val="22"/>
          <w:lang w:val="cy-GB"/>
        </w:rPr>
        <w:t xml:space="preserve">Teams, Onedrive, Moodle </w:t>
      </w:r>
      <w:r>
        <w:rPr>
          <w:rFonts w:ascii="Cambria" w:eastAsia="Calibri" w:hAnsi="Cambria" w:cs="Calibri"/>
          <w:sz w:val="22"/>
          <w:szCs w:val="22"/>
          <w:lang w:val="cy-GB"/>
        </w:rPr>
        <w:t xml:space="preserve">neu blatfformau eraill a rennir i ddysgwyr a staff eu cyrchu. </w:t>
      </w:r>
    </w:p>
    <w:p w14:paraId="0101265A" w14:textId="77777777" w:rsidR="00BA6D42" w:rsidRPr="008C078D" w:rsidRDefault="00BA6D42" w:rsidP="00BA6D42">
      <w:pPr>
        <w:pStyle w:val="NoSpacing"/>
        <w:jc w:val="both"/>
        <w:rPr>
          <w:rFonts w:ascii="Cambria" w:eastAsia="Calibri" w:hAnsi="Cambria" w:cs="Calibri"/>
          <w:sz w:val="22"/>
          <w:szCs w:val="22"/>
          <w:lang w:val="cy-GB"/>
        </w:rPr>
      </w:pPr>
    </w:p>
    <w:p w14:paraId="5347142F" w14:textId="78BC760B" w:rsidR="00BA6D42" w:rsidRPr="008C078D" w:rsidRDefault="00A46198" w:rsidP="00BA6D42">
      <w:pPr>
        <w:pStyle w:val="NoSpacing"/>
        <w:jc w:val="both"/>
        <w:rPr>
          <w:rFonts w:ascii="Cambria" w:eastAsia="Calibri" w:hAnsi="Cambria" w:cs="Calibri"/>
          <w:sz w:val="22"/>
          <w:szCs w:val="22"/>
          <w:lang w:val="cy-GB"/>
        </w:rPr>
      </w:pPr>
      <w:r>
        <w:rPr>
          <w:rFonts w:ascii="Cambria" w:eastAsia="Calibri" w:hAnsi="Cambria" w:cs="Calibri"/>
          <w:sz w:val="22"/>
          <w:szCs w:val="22"/>
          <w:lang w:val="cy-GB"/>
        </w:rPr>
        <w:t>Mae Canolfan Adnoddau Dysgu y Coleg yn cadw catalogau o adnoddau print ac electronig sydd ar gael i ategu gwasanaethau addysg a hyfforddiant y Coleg yn Gymraeg a Saesneg</w:t>
      </w:r>
      <w:r w:rsidR="00BA6D42" w:rsidRPr="008C078D">
        <w:rPr>
          <w:rFonts w:ascii="Cambria" w:eastAsia="Calibri" w:hAnsi="Cambria" w:cs="Calibri"/>
          <w:sz w:val="22"/>
          <w:szCs w:val="22"/>
          <w:lang w:val="cy-GB"/>
        </w:rPr>
        <w:t xml:space="preserve">. </w:t>
      </w:r>
      <w:r>
        <w:rPr>
          <w:rFonts w:ascii="Cambria" w:eastAsia="Calibri" w:hAnsi="Cambria" w:cs="Calibri"/>
          <w:sz w:val="22"/>
          <w:szCs w:val="22"/>
          <w:lang w:val="cy-GB"/>
        </w:rPr>
        <w:t>Rydym yn aelod o’r Consortiwm Dysgu Cyfunol ac mae nifer o adnoddau ar gael yn ddwyieithog</w:t>
      </w:r>
      <w:r w:rsidR="0D7A24A9" w:rsidRPr="008C078D">
        <w:rPr>
          <w:rFonts w:ascii="Cambria" w:eastAsia="Calibri" w:hAnsi="Cambria" w:cs="Calibri"/>
          <w:sz w:val="22"/>
          <w:szCs w:val="22"/>
          <w:lang w:val="cy-GB"/>
        </w:rPr>
        <w:t>.</w:t>
      </w:r>
    </w:p>
    <w:p w14:paraId="5C92FC1C" w14:textId="5A8ED307" w:rsidR="7B87945B" w:rsidRPr="008C078D" w:rsidRDefault="7B87945B" w:rsidP="7B87945B">
      <w:pPr>
        <w:pStyle w:val="NoSpacing"/>
        <w:jc w:val="both"/>
        <w:rPr>
          <w:rFonts w:ascii="Cambria" w:eastAsia="Calibri" w:hAnsi="Cambria" w:cs="Calibri"/>
          <w:sz w:val="22"/>
          <w:szCs w:val="22"/>
          <w:lang w:val="cy-GB"/>
        </w:rPr>
      </w:pPr>
    </w:p>
    <w:p w14:paraId="68DE2ABF" w14:textId="75EF1B7B" w:rsidR="00BA6D42" w:rsidRPr="008C078D" w:rsidRDefault="00A946C2" w:rsidP="00BA6D42">
      <w:pPr>
        <w:pStyle w:val="NoSpacing"/>
        <w:jc w:val="both"/>
        <w:rPr>
          <w:rFonts w:ascii="Cambria" w:eastAsia="Calibri" w:hAnsi="Cambria" w:cs="Calibri"/>
          <w:sz w:val="22"/>
          <w:szCs w:val="22"/>
          <w:lang w:val="cy-GB"/>
        </w:rPr>
      </w:pPr>
      <w:r>
        <w:rPr>
          <w:rFonts w:ascii="Cambria" w:eastAsia="Calibri" w:hAnsi="Cambria" w:cs="Calibri"/>
          <w:sz w:val="22"/>
          <w:szCs w:val="22"/>
          <w:lang w:val="cy-GB"/>
        </w:rPr>
        <w:t>Mae R</w:t>
      </w:r>
      <w:r w:rsidR="008909A7">
        <w:rPr>
          <w:rFonts w:ascii="Cambria" w:eastAsia="Calibri" w:hAnsi="Cambria" w:cs="Calibri"/>
          <w:sz w:val="22"/>
          <w:szCs w:val="22"/>
          <w:lang w:val="cy-GB"/>
        </w:rPr>
        <w:t>heolwr Dwyieithrwydd Dysgwyr a D</w:t>
      </w:r>
      <w:r>
        <w:rPr>
          <w:rFonts w:ascii="Cambria" w:eastAsia="Calibri" w:hAnsi="Cambria" w:cs="Calibri"/>
          <w:sz w:val="22"/>
          <w:szCs w:val="22"/>
          <w:lang w:val="cy-GB"/>
        </w:rPr>
        <w:t>atblygu Cwricwl</w:t>
      </w:r>
      <w:r w:rsidR="008909A7">
        <w:rPr>
          <w:rFonts w:ascii="Cambria" w:eastAsia="Calibri" w:hAnsi="Cambria" w:cs="Calibri"/>
          <w:sz w:val="22"/>
          <w:szCs w:val="22"/>
          <w:lang w:val="cy-GB"/>
        </w:rPr>
        <w:t>wm y Coleg yn gweithio gyda Rheolwyr</w:t>
      </w:r>
      <w:r>
        <w:rPr>
          <w:rFonts w:ascii="Cambria" w:eastAsia="Calibri" w:hAnsi="Cambria" w:cs="Calibri"/>
          <w:sz w:val="22"/>
          <w:szCs w:val="22"/>
          <w:lang w:val="cy-GB"/>
        </w:rPr>
        <w:t xml:space="preserve"> y Meysydd Dysgu i nodi deunyddiau dysgu, aseiniadau a thaflenni tasgau ar gyfer datblygiad dwyieithog. Mae’r tîm cyfieithu a’u gwaith yn cael eu cydlynu gan y Rheolwr Datblygu Gweithlu Dwyieithog</w:t>
      </w:r>
      <w:r w:rsidR="00BA6D42" w:rsidRPr="008C078D">
        <w:rPr>
          <w:rFonts w:ascii="Cambria" w:eastAsia="Calibri" w:hAnsi="Cambria" w:cs="Calibri"/>
          <w:sz w:val="22"/>
          <w:szCs w:val="22"/>
          <w:lang w:val="cy-GB"/>
        </w:rPr>
        <w:t xml:space="preserve">. </w:t>
      </w:r>
    </w:p>
    <w:p w14:paraId="2E1AD77A" w14:textId="77777777" w:rsidR="00BA6D42" w:rsidRPr="008C078D" w:rsidRDefault="00BA6D42" w:rsidP="00BA6D42">
      <w:pPr>
        <w:pStyle w:val="NoSpacing"/>
        <w:jc w:val="both"/>
        <w:rPr>
          <w:rFonts w:ascii="Cambria" w:eastAsia="Calibri" w:hAnsi="Cambria" w:cs="Calibri"/>
          <w:sz w:val="22"/>
          <w:szCs w:val="22"/>
          <w:lang w:val="cy-GB"/>
        </w:rPr>
      </w:pPr>
    </w:p>
    <w:p w14:paraId="56C920FC" w14:textId="3702A605" w:rsidR="00BA6D42" w:rsidRPr="008C078D" w:rsidRDefault="00A946C2" w:rsidP="00BA6D42">
      <w:pPr>
        <w:pStyle w:val="NoSpacing"/>
        <w:jc w:val="both"/>
        <w:rPr>
          <w:rFonts w:ascii="Cambria" w:eastAsia="Calibri" w:hAnsi="Cambria" w:cs="Calibri"/>
          <w:sz w:val="22"/>
          <w:szCs w:val="22"/>
          <w:lang w:val="cy-GB"/>
        </w:rPr>
      </w:pPr>
      <w:r>
        <w:rPr>
          <w:rFonts w:ascii="Cambria" w:eastAsia="Calibri" w:hAnsi="Cambria" w:cs="Calibri"/>
          <w:sz w:val="22"/>
          <w:szCs w:val="22"/>
          <w:lang w:val="cy-GB"/>
        </w:rPr>
        <w:t xml:space="preserve">Mae’r Coleg yn ceisio cynyddu ymhellach y deunyddiau sydd ar gael yn ddwyieithog a bydd pob Maes Dysgu yn gosod targedau ar gyfer datblygu adnoddau ym mhob blwyddyn academaidd. </w:t>
      </w:r>
      <w:r w:rsidR="00BA6D42" w:rsidRPr="008C078D">
        <w:rPr>
          <w:rFonts w:ascii="Cambria" w:eastAsia="Calibri" w:hAnsi="Cambria" w:cs="Calibri"/>
          <w:sz w:val="22"/>
          <w:szCs w:val="22"/>
          <w:lang w:val="cy-GB"/>
        </w:rPr>
        <w:t xml:space="preserve"> </w:t>
      </w:r>
      <w:r>
        <w:rPr>
          <w:rFonts w:ascii="Cambria" w:eastAsia="Calibri" w:hAnsi="Cambria" w:cs="Calibri"/>
          <w:sz w:val="22"/>
          <w:szCs w:val="22"/>
          <w:lang w:val="cy-GB"/>
        </w:rPr>
        <w:t xml:space="preserve">Bydd staff a ariennir </w:t>
      </w:r>
      <w:r w:rsidR="008909A7">
        <w:rPr>
          <w:rFonts w:ascii="Cambria" w:eastAsia="Calibri" w:hAnsi="Cambria" w:cs="Calibri"/>
          <w:sz w:val="22"/>
          <w:szCs w:val="22"/>
          <w:lang w:val="cy-GB"/>
        </w:rPr>
        <w:t xml:space="preserve">o </w:t>
      </w:r>
      <w:r>
        <w:rPr>
          <w:rFonts w:ascii="Cambria" w:eastAsia="Calibri" w:hAnsi="Cambria" w:cs="Calibri"/>
          <w:sz w:val="22"/>
          <w:szCs w:val="22"/>
          <w:lang w:val="cy-GB"/>
        </w:rPr>
        <w:t>dan grantiau datblygu gan y Co</w:t>
      </w:r>
      <w:r w:rsidR="00BA6D42" w:rsidRPr="008C078D">
        <w:rPr>
          <w:rFonts w:ascii="Cambria" w:eastAsia="Calibri" w:hAnsi="Cambria" w:cs="Calibri"/>
          <w:sz w:val="22"/>
          <w:szCs w:val="22"/>
          <w:lang w:val="cy-GB"/>
        </w:rPr>
        <w:t xml:space="preserve">leg Cymraeg Cenedlaethol </w:t>
      </w:r>
      <w:r>
        <w:rPr>
          <w:rFonts w:ascii="Cambria" w:eastAsia="Calibri" w:hAnsi="Cambria" w:cs="Calibri"/>
          <w:sz w:val="22"/>
          <w:szCs w:val="22"/>
          <w:lang w:val="cy-GB"/>
        </w:rPr>
        <w:t xml:space="preserve">yn rhannu eu hadnoddau ar </w:t>
      </w:r>
      <w:r w:rsidR="003C6BE6" w:rsidRPr="008C078D">
        <w:rPr>
          <w:rFonts w:ascii="Cambria" w:eastAsia="Calibri" w:hAnsi="Cambria" w:cs="Calibri"/>
          <w:sz w:val="22"/>
          <w:szCs w:val="22"/>
          <w:lang w:val="cy-GB"/>
        </w:rPr>
        <w:t>Y Porth (</w:t>
      </w:r>
      <w:r>
        <w:rPr>
          <w:rFonts w:ascii="Cambria" w:eastAsia="Calibri" w:hAnsi="Cambria" w:cs="Calibri"/>
          <w:sz w:val="22"/>
          <w:szCs w:val="22"/>
          <w:lang w:val="cy-GB"/>
        </w:rPr>
        <w:t xml:space="preserve">Porth adnoddau’r </w:t>
      </w:r>
      <w:r w:rsidR="003C6BE6" w:rsidRPr="008C078D">
        <w:rPr>
          <w:rFonts w:ascii="Cambria" w:eastAsia="Calibri" w:hAnsi="Cambria" w:cs="Calibri"/>
          <w:sz w:val="22"/>
          <w:szCs w:val="22"/>
          <w:lang w:val="cy-GB"/>
        </w:rPr>
        <w:t>Coleg Cymraeg Cenedlaethol).</w:t>
      </w:r>
    </w:p>
    <w:p w14:paraId="7096E240" w14:textId="6EE81FA9" w:rsidR="1EF5A928" w:rsidRPr="008C078D" w:rsidRDefault="1EF5A928" w:rsidP="1EF5A928">
      <w:pPr>
        <w:pStyle w:val="NoSpacing"/>
        <w:jc w:val="both"/>
        <w:rPr>
          <w:rFonts w:ascii="Cambria" w:eastAsia="Calibri" w:hAnsi="Cambria" w:cs="Calibri"/>
          <w:sz w:val="22"/>
          <w:szCs w:val="22"/>
          <w:lang w:val="cy-GB"/>
        </w:rPr>
      </w:pPr>
    </w:p>
    <w:p w14:paraId="05FA9ADF" w14:textId="2BAEBE9E" w:rsidR="35BF3704" w:rsidRPr="008C078D" w:rsidRDefault="00A946C2" w:rsidP="1EF5A928">
      <w:pPr>
        <w:pStyle w:val="NoSpacing"/>
        <w:jc w:val="both"/>
        <w:rPr>
          <w:rFonts w:ascii="Cambria" w:eastAsia="Calibri" w:hAnsi="Cambria" w:cs="Calibri"/>
          <w:sz w:val="22"/>
          <w:szCs w:val="22"/>
          <w:lang w:val="cy-GB"/>
        </w:rPr>
      </w:pPr>
      <w:r>
        <w:rPr>
          <w:rFonts w:ascii="Cambria" w:eastAsia="Calibri" w:hAnsi="Cambria" w:cs="Calibri"/>
          <w:sz w:val="22"/>
          <w:szCs w:val="22"/>
          <w:lang w:val="cy-GB"/>
        </w:rPr>
        <w:t xml:space="preserve">Mae adnoddau ac asesiadau </w:t>
      </w:r>
      <w:r w:rsidR="0098791F">
        <w:rPr>
          <w:rFonts w:ascii="Cambria" w:eastAsia="Calibri" w:hAnsi="Cambria" w:cs="Calibri"/>
          <w:sz w:val="22"/>
          <w:szCs w:val="22"/>
          <w:lang w:val="cy-GB"/>
        </w:rPr>
        <w:t xml:space="preserve">Pecyn Cymru Sgiliau Hanfodol Cymru Gyfan </w:t>
      </w:r>
      <w:r w:rsidR="35BF3704" w:rsidRPr="008C078D">
        <w:rPr>
          <w:rFonts w:ascii="Cambria" w:eastAsia="Calibri" w:hAnsi="Cambria" w:cs="Calibri"/>
          <w:sz w:val="22"/>
          <w:szCs w:val="22"/>
          <w:lang w:val="cy-GB"/>
        </w:rPr>
        <w:t xml:space="preserve">(WEST) </w:t>
      </w:r>
      <w:r w:rsidR="0098791F">
        <w:rPr>
          <w:rFonts w:ascii="Cambria" w:eastAsia="Calibri" w:hAnsi="Cambria" w:cs="Calibri"/>
          <w:sz w:val="22"/>
          <w:szCs w:val="22"/>
          <w:lang w:val="cy-GB"/>
        </w:rPr>
        <w:t>ar gael yn ddwyieithog</w:t>
      </w:r>
      <w:r w:rsidR="5922FA08" w:rsidRPr="008C078D">
        <w:rPr>
          <w:rFonts w:ascii="Cambria" w:eastAsia="Calibri" w:hAnsi="Cambria" w:cs="Calibri"/>
          <w:sz w:val="22"/>
          <w:szCs w:val="22"/>
          <w:lang w:val="cy-GB"/>
        </w:rPr>
        <w:t xml:space="preserve">. </w:t>
      </w:r>
      <w:r w:rsidR="0098791F">
        <w:rPr>
          <w:rFonts w:ascii="Cambria" w:eastAsia="Calibri" w:hAnsi="Cambria" w:cs="Calibri"/>
          <w:sz w:val="22"/>
          <w:szCs w:val="22"/>
          <w:lang w:val="cy-GB"/>
        </w:rPr>
        <w:t xml:space="preserve">Rydym yn ceisio annog yr holl siaradwyr Cymraeg i gwblhau’r asesiad Cyfathrebu Cymraeg, yn ogystal â’r asesiad Rhifedd ym mha bynnag iaith </w:t>
      </w:r>
      <w:r w:rsidR="008909A7">
        <w:rPr>
          <w:rFonts w:ascii="Cambria" w:eastAsia="Calibri" w:hAnsi="Cambria" w:cs="Calibri"/>
          <w:sz w:val="22"/>
          <w:szCs w:val="22"/>
          <w:lang w:val="cy-GB"/>
        </w:rPr>
        <w:t xml:space="preserve">y </w:t>
      </w:r>
      <w:r w:rsidR="0098791F">
        <w:rPr>
          <w:rFonts w:ascii="Cambria" w:eastAsia="Calibri" w:hAnsi="Cambria" w:cs="Calibri"/>
          <w:sz w:val="22"/>
          <w:szCs w:val="22"/>
          <w:lang w:val="cy-GB"/>
        </w:rPr>
        <w:t>maen nhw’n teimlo’n gyfforddus ynddi</w:t>
      </w:r>
      <w:r w:rsidR="20375755" w:rsidRPr="008C078D">
        <w:rPr>
          <w:rFonts w:ascii="Cambria" w:eastAsia="Calibri" w:hAnsi="Cambria" w:cs="Calibri"/>
          <w:sz w:val="22"/>
          <w:szCs w:val="22"/>
          <w:lang w:val="cy-GB"/>
        </w:rPr>
        <w:t>.</w:t>
      </w:r>
    </w:p>
    <w:p w14:paraId="7D035031" w14:textId="77777777" w:rsidR="006D67BE" w:rsidRPr="008C078D" w:rsidRDefault="006D67BE">
      <w:pPr>
        <w:rPr>
          <w:rFonts w:ascii="Cambria" w:hAnsi="Cambria"/>
          <w:bCs/>
          <w:sz w:val="22"/>
          <w:szCs w:val="22"/>
          <w:lang w:val="cy-GB"/>
        </w:rPr>
      </w:pPr>
      <w:r w:rsidRPr="008C078D">
        <w:rPr>
          <w:rFonts w:ascii="Cambria" w:hAnsi="Cambria"/>
          <w:bCs/>
          <w:sz w:val="22"/>
          <w:szCs w:val="22"/>
          <w:lang w:val="cy-GB"/>
        </w:rPr>
        <w:br w:type="page"/>
      </w:r>
    </w:p>
    <w:p w14:paraId="0328502E" w14:textId="77777777" w:rsidR="00BA6D42" w:rsidRPr="008C078D" w:rsidRDefault="00BA6D42" w:rsidP="00BA6D42">
      <w:pPr>
        <w:pStyle w:val="NoSpacing"/>
        <w:jc w:val="both"/>
        <w:rPr>
          <w:rFonts w:ascii="Cambria" w:hAnsi="Cambria"/>
          <w:bCs/>
          <w:sz w:val="22"/>
          <w:szCs w:val="22"/>
          <w:lang w:val="cy-GB"/>
        </w:rPr>
      </w:pPr>
    </w:p>
    <w:p w14:paraId="3C98A93C" w14:textId="3978C4B8" w:rsidR="002221DE" w:rsidRPr="008C078D" w:rsidRDefault="006D3710" w:rsidP="00616F0F">
      <w:pPr>
        <w:pStyle w:val="NoSpacing"/>
        <w:spacing w:line="360" w:lineRule="auto"/>
        <w:jc w:val="both"/>
        <w:rPr>
          <w:rFonts w:ascii="Cambria" w:hAnsi="Cambria"/>
          <w:b/>
          <w:bCs/>
          <w:sz w:val="22"/>
          <w:szCs w:val="22"/>
          <w:lang w:val="cy-GB"/>
        </w:rPr>
      </w:pPr>
      <w:r w:rsidRPr="008C078D">
        <w:rPr>
          <w:rFonts w:ascii="Cambria" w:hAnsi="Cambria"/>
          <w:b/>
          <w:bCs/>
          <w:sz w:val="22"/>
          <w:szCs w:val="22"/>
          <w:lang w:val="cy-GB"/>
        </w:rPr>
        <w:t xml:space="preserve">3.5 </w:t>
      </w:r>
      <w:r w:rsidR="41D10DC8" w:rsidRPr="008C078D">
        <w:rPr>
          <w:rFonts w:ascii="Cambria" w:hAnsi="Cambria"/>
          <w:b/>
          <w:bCs/>
          <w:sz w:val="22"/>
          <w:szCs w:val="22"/>
          <w:lang w:val="cy-GB"/>
        </w:rPr>
        <w:t>As</w:t>
      </w:r>
      <w:r w:rsidR="0098791F">
        <w:rPr>
          <w:rFonts w:ascii="Cambria" w:hAnsi="Cambria"/>
          <w:b/>
          <w:bCs/>
          <w:sz w:val="22"/>
          <w:szCs w:val="22"/>
          <w:lang w:val="cy-GB"/>
        </w:rPr>
        <w:t>esiadau a Chymwysterau</w:t>
      </w:r>
    </w:p>
    <w:p w14:paraId="47A1494D" w14:textId="34EA2F6A" w:rsidR="002221DE" w:rsidRPr="008C078D" w:rsidRDefault="00B45701" w:rsidP="00616F0F">
      <w:pPr>
        <w:pStyle w:val="NoSpacing"/>
        <w:spacing w:line="360" w:lineRule="auto"/>
        <w:jc w:val="both"/>
        <w:rPr>
          <w:rFonts w:ascii="Cambria" w:hAnsi="Cambria"/>
          <w:b/>
          <w:bCs/>
          <w:sz w:val="22"/>
          <w:szCs w:val="22"/>
          <w:lang w:val="cy-GB"/>
        </w:rPr>
      </w:pPr>
      <w:r>
        <w:rPr>
          <w:rFonts w:ascii="Cambria" w:hAnsi="Cambria"/>
          <w:b/>
          <w:sz w:val="22"/>
          <w:szCs w:val="22"/>
          <w:lang w:val="cy-GB"/>
        </w:rPr>
        <w:t>Nod:</w:t>
      </w:r>
      <w:r w:rsidR="00616F0F" w:rsidRPr="008C078D">
        <w:rPr>
          <w:rFonts w:ascii="Cambria" w:hAnsi="Cambria"/>
          <w:b/>
          <w:sz w:val="22"/>
          <w:szCs w:val="22"/>
          <w:lang w:val="cy-GB"/>
        </w:rPr>
        <w:t xml:space="preserve"> </w:t>
      </w:r>
      <w:r w:rsidR="0098791F">
        <w:rPr>
          <w:rFonts w:ascii="Cambria" w:hAnsi="Cambria"/>
          <w:b/>
          <w:sz w:val="22"/>
          <w:szCs w:val="22"/>
          <w:lang w:val="cy-GB"/>
        </w:rPr>
        <w:t>Sicrhau bod dysgwyr sy’n dymuno cael eu hasesu yn Gymraeg neu yn ddwyieithog yn gallu gwneud hynny heb gyfyngiadau</w:t>
      </w:r>
    </w:p>
    <w:p w14:paraId="1185EC09" w14:textId="77777777" w:rsidR="003C6BE6" w:rsidRPr="008C078D" w:rsidRDefault="003C6BE6" w:rsidP="00BA6D42">
      <w:pPr>
        <w:pStyle w:val="NoSpacing"/>
        <w:jc w:val="both"/>
        <w:rPr>
          <w:rFonts w:ascii="Cambria" w:eastAsia="Calibri" w:hAnsi="Cambria" w:cs="Calibri"/>
          <w:sz w:val="22"/>
          <w:szCs w:val="22"/>
          <w:lang w:val="cy-GB"/>
        </w:rPr>
      </w:pPr>
    </w:p>
    <w:p w14:paraId="31CA3BBF" w14:textId="05FB78B0" w:rsidR="0098791F" w:rsidRPr="0098791F" w:rsidRDefault="0098791F" w:rsidP="0098791F">
      <w:pPr>
        <w:pStyle w:val="NoSpacing"/>
        <w:jc w:val="both"/>
        <w:rPr>
          <w:rFonts w:ascii="Cambria" w:hAnsi="Cambria"/>
          <w:bCs/>
          <w:sz w:val="22"/>
          <w:szCs w:val="22"/>
          <w:lang w:val="cy-GB"/>
        </w:rPr>
      </w:pPr>
      <w:r w:rsidRPr="0098791F">
        <w:rPr>
          <w:rFonts w:ascii="Cambria" w:hAnsi="Cambria"/>
          <w:bCs/>
          <w:sz w:val="22"/>
          <w:szCs w:val="22"/>
          <w:lang w:val="cy-GB"/>
        </w:rPr>
        <w:t>Mae dysgwyr yn cael y cyfle i gyflwyno aseiniadau a darnau eraill o waith ysgrifenedig trwy gyfrwng y Gymraeg neu’n ddwyieithog</w:t>
      </w:r>
      <w:r>
        <w:rPr>
          <w:rFonts w:ascii="Cambria" w:hAnsi="Cambria"/>
          <w:bCs/>
          <w:sz w:val="22"/>
          <w:szCs w:val="22"/>
          <w:lang w:val="cy-GB"/>
        </w:rPr>
        <w:t>. E</w:t>
      </w:r>
      <w:r w:rsidRPr="0098791F">
        <w:rPr>
          <w:rFonts w:ascii="Cambria" w:hAnsi="Cambria"/>
          <w:bCs/>
          <w:sz w:val="22"/>
          <w:szCs w:val="22"/>
          <w:lang w:val="cy-GB"/>
        </w:rPr>
        <w:t xml:space="preserve">fallai y cânt eu hasesu yn Gymraeg hefyd. </w:t>
      </w:r>
      <w:r>
        <w:rPr>
          <w:rFonts w:ascii="Cambria" w:hAnsi="Cambria"/>
          <w:bCs/>
          <w:sz w:val="22"/>
          <w:szCs w:val="22"/>
          <w:lang w:val="cy-GB"/>
        </w:rPr>
        <w:t>Os</w:t>
      </w:r>
      <w:r w:rsidRPr="0098791F">
        <w:rPr>
          <w:rFonts w:ascii="Cambria" w:hAnsi="Cambria"/>
          <w:bCs/>
          <w:sz w:val="22"/>
          <w:szCs w:val="22"/>
          <w:lang w:val="cy-GB"/>
        </w:rPr>
        <w:t xml:space="preserve"> nad yw’r sgiliau iaith yn bodoli ymhlith tiwtoriaid y cwrs, gwneir trefniadau i’r gwaith gael ei gyd-asesu gan y tiwtor a siaradwr Cymraeg, ei farcio gan arbenigwr pwnc allanol, neu ei gyfieithu gan y tîm cyfieithu cyn yr asesiad (os nid oes unrhyw opsiynau eraill).</w:t>
      </w:r>
    </w:p>
    <w:p w14:paraId="3662E39E" w14:textId="77777777" w:rsidR="0098791F" w:rsidRPr="0098791F" w:rsidRDefault="0098791F" w:rsidP="0098791F">
      <w:pPr>
        <w:pStyle w:val="NoSpacing"/>
        <w:jc w:val="both"/>
        <w:rPr>
          <w:rFonts w:ascii="Cambria" w:hAnsi="Cambria"/>
          <w:bCs/>
          <w:sz w:val="22"/>
          <w:szCs w:val="22"/>
          <w:lang w:val="cy-GB"/>
        </w:rPr>
      </w:pPr>
    </w:p>
    <w:p w14:paraId="0AC302B3" w14:textId="52D236B3" w:rsidR="0098791F" w:rsidRPr="001C7F41" w:rsidRDefault="0098791F" w:rsidP="0098791F">
      <w:pPr>
        <w:pStyle w:val="NoSpacing"/>
        <w:jc w:val="both"/>
        <w:rPr>
          <w:rFonts w:ascii="Cambria" w:hAnsi="Cambria"/>
          <w:bCs/>
          <w:color w:val="FF0000"/>
          <w:sz w:val="22"/>
          <w:szCs w:val="22"/>
          <w:lang w:val="cy-GB"/>
        </w:rPr>
      </w:pPr>
      <w:r w:rsidRPr="0098791F">
        <w:rPr>
          <w:rFonts w:ascii="Cambria" w:hAnsi="Cambria"/>
          <w:bCs/>
          <w:sz w:val="22"/>
          <w:szCs w:val="22"/>
          <w:lang w:val="cy-GB"/>
        </w:rPr>
        <w:t>Bydd y Coleg yn rhagweithiol wrth annog myfyrwyr i gwblhau aseini</w:t>
      </w:r>
      <w:r>
        <w:rPr>
          <w:rFonts w:ascii="Cambria" w:hAnsi="Cambria"/>
          <w:bCs/>
          <w:sz w:val="22"/>
          <w:szCs w:val="22"/>
          <w:lang w:val="cy-GB"/>
        </w:rPr>
        <w:t>adau trwy gyfrwng y Gymraeg neu’</w:t>
      </w:r>
      <w:r w:rsidRPr="0098791F">
        <w:rPr>
          <w:rFonts w:ascii="Cambria" w:hAnsi="Cambria"/>
          <w:bCs/>
          <w:sz w:val="22"/>
          <w:szCs w:val="22"/>
          <w:lang w:val="cy-GB"/>
        </w:rPr>
        <w:t>n ddwyieithog trwy</w:t>
      </w:r>
      <w:r>
        <w:rPr>
          <w:rFonts w:ascii="Cambria" w:hAnsi="Cambria"/>
          <w:bCs/>
          <w:sz w:val="22"/>
          <w:szCs w:val="22"/>
          <w:lang w:val="cy-GB"/>
        </w:rPr>
        <w:t>’</w:t>
      </w:r>
      <w:r w:rsidRPr="0098791F">
        <w:rPr>
          <w:rFonts w:ascii="Cambria" w:hAnsi="Cambria"/>
          <w:bCs/>
          <w:sz w:val="22"/>
          <w:szCs w:val="22"/>
          <w:lang w:val="cy-GB"/>
        </w:rPr>
        <w:t>r ddarpariaeth ddwyieithog a chodi ymwybyddiaeth o</w:t>
      </w:r>
      <w:r>
        <w:rPr>
          <w:rFonts w:ascii="Cambria" w:hAnsi="Cambria"/>
          <w:bCs/>
          <w:sz w:val="22"/>
          <w:szCs w:val="22"/>
          <w:lang w:val="cy-GB"/>
        </w:rPr>
        <w:t>’</w:t>
      </w:r>
      <w:r w:rsidRPr="0098791F">
        <w:rPr>
          <w:rFonts w:ascii="Cambria" w:hAnsi="Cambria"/>
          <w:bCs/>
          <w:sz w:val="22"/>
          <w:szCs w:val="22"/>
          <w:lang w:val="cy-GB"/>
        </w:rPr>
        <w:t>r cyfleoedd hyn. Mae Cymwysterau Cymru wedi lansio partneriaeth strategol gyda’r Coleg Cymraeg Cenedlaethol i sicrhau bod adnoddau</w:t>
      </w:r>
      <w:r w:rsidR="00E90D09">
        <w:rPr>
          <w:rFonts w:ascii="Cambria" w:hAnsi="Cambria"/>
          <w:bCs/>
          <w:sz w:val="22"/>
          <w:szCs w:val="22"/>
          <w:lang w:val="cy-GB"/>
        </w:rPr>
        <w:t xml:space="preserve"> ac a</w:t>
      </w:r>
      <w:r w:rsidRPr="0098791F">
        <w:rPr>
          <w:rFonts w:ascii="Cambria" w:hAnsi="Cambria"/>
          <w:bCs/>
          <w:sz w:val="22"/>
          <w:szCs w:val="22"/>
          <w:lang w:val="cy-GB"/>
        </w:rPr>
        <w:t>sesiadau</w:t>
      </w:r>
      <w:r w:rsidR="00E90D09">
        <w:rPr>
          <w:rFonts w:ascii="Cambria" w:hAnsi="Cambria"/>
          <w:bCs/>
          <w:sz w:val="22"/>
          <w:szCs w:val="22"/>
          <w:lang w:val="cy-GB"/>
        </w:rPr>
        <w:t xml:space="preserve"> ar gael yn y ddwy iaith a bod swyddogion sicrhau ansawdd allanol a gwirwyr allanol </w:t>
      </w:r>
      <w:r w:rsidRPr="0098791F">
        <w:rPr>
          <w:rFonts w:ascii="Cambria" w:hAnsi="Cambria"/>
          <w:bCs/>
          <w:sz w:val="22"/>
          <w:szCs w:val="22"/>
          <w:lang w:val="cy-GB"/>
        </w:rPr>
        <w:t>yn gallu asesu yn y naill iaith neu’r llall i ddileu unrhyw rwystrau rhag cwblhau gwaith a chymwysterau yn ddwyieithog.</w:t>
      </w:r>
      <w:r w:rsidR="001C7F41">
        <w:rPr>
          <w:rFonts w:ascii="Cambria" w:hAnsi="Cambria"/>
          <w:bCs/>
          <w:sz w:val="22"/>
          <w:szCs w:val="22"/>
          <w:lang w:val="cy-GB"/>
        </w:rPr>
        <w:t xml:space="preserve"> </w:t>
      </w:r>
    </w:p>
    <w:p w14:paraId="764B442C" w14:textId="3D0A5F6C" w:rsidR="0098791F" w:rsidRDefault="0098791F" w:rsidP="0098791F">
      <w:pPr>
        <w:pStyle w:val="NoSpacing"/>
        <w:jc w:val="both"/>
        <w:rPr>
          <w:rFonts w:ascii="Cambria" w:hAnsi="Cambria"/>
          <w:bCs/>
          <w:color w:val="FF0000"/>
          <w:sz w:val="22"/>
          <w:szCs w:val="22"/>
          <w:lang w:val="cy-GB"/>
        </w:rPr>
      </w:pPr>
    </w:p>
    <w:p w14:paraId="40834033" w14:textId="56925BBA" w:rsidR="0098791F" w:rsidRPr="0098791F" w:rsidRDefault="0098791F" w:rsidP="0098791F">
      <w:pPr>
        <w:pStyle w:val="NoSpacing"/>
        <w:jc w:val="both"/>
        <w:rPr>
          <w:rFonts w:ascii="Cambria" w:hAnsi="Cambria"/>
          <w:bCs/>
          <w:sz w:val="22"/>
          <w:szCs w:val="22"/>
          <w:lang w:val="cy-GB"/>
        </w:rPr>
      </w:pPr>
      <w:r w:rsidRPr="0098791F">
        <w:rPr>
          <w:rFonts w:ascii="Cambria" w:hAnsi="Cambria"/>
          <w:bCs/>
          <w:sz w:val="22"/>
          <w:szCs w:val="22"/>
          <w:lang w:val="cy-GB"/>
        </w:rPr>
        <w:t>Cymhwyster Bagloriaeth Cymru</w:t>
      </w:r>
      <w:r w:rsidR="001C7F41">
        <w:rPr>
          <w:rFonts w:ascii="Cambria" w:hAnsi="Cambria"/>
          <w:bCs/>
          <w:sz w:val="22"/>
          <w:szCs w:val="22"/>
          <w:lang w:val="cy-GB"/>
        </w:rPr>
        <w:t xml:space="preserve"> (CBC)</w:t>
      </w:r>
    </w:p>
    <w:p w14:paraId="47FB7FED" w14:textId="367E83F7" w:rsidR="0098791F" w:rsidRPr="0098791F" w:rsidRDefault="0098791F" w:rsidP="0098791F">
      <w:pPr>
        <w:pStyle w:val="NoSpacing"/>
        <w:jc w:val="both"/>
        <w:rPr>
          <w:rFonts w:ascii="Cambria" w:hAnsi="Cambria"/>
          <w:bCs/>
          <w:sz w:val="22"/>
          <w:szCs w:val="22"/>
          <w:lang w:val="cy-GB"/>
        </w:rPr>
      </w:pPr>
      <w:r w:rsidRPr="0098791F">
        <w:rPr>
          <w:rFonts w:ascii="Cambria" w:hAnsi="Cambria"/>
          <w:bCs/>
          <w:sz w:val="22"/>
          <w:szCs w:val="22"/>
          <w:lang w:val="cy-GB"/>
        </w:rPr>
        <w:t xml:space="preserve">Mae CBC yn rhoi cyfleoedd i </w:t>
      </w:r>
      <w:r w:rsidR="001C7F41">
        <w:rPr>
          <w:rFonts w:ascii="Cambria" w:hAnsi="Cambria"/>
          <w:bCs/>
          <w:sz w:val="22"/>
          <w:szCs w:val="22"/>
          <w:lang w:val="cy-GB"/>
        </w:rPr>
        <w:t xml:space="preserve">roi </w:t>
      </w:r>
      <w:r w:rsidRPr="0098791F">
        <w:rPr>
          <w:rFonts w:ascii="Cambria" w:hAnsi="Cambria"/>
          <w:bCs/>
          <w:sz w:val="22"/>
          <w:szCs w:val="22"/>
          <w:lang w:val="cy-GB"/>
        </w:rPr>
        <w:t xml:space="preserve">dysgwyr </w:t>
      </w:r>
      <w:r w:rsidR="001C7F41">
        <w:rPr>
          <w:rFonts w:ascii="Cambria" w:hAnsi="Cambria"/>
          <w:bCs/>
          <w:sz w:val="22"/>
          <w:szCs w:val="22"/>
          <w:lang w:val="cy-GB"/>
        </w:rPr>
        <w:t xml:space="preserve">mewn </w:t>
      </w:r>
      <w:r w:rsidRPr="0098791F">
        <w:rPr>
          <w:rFonts w:ascii="Cambria" w:hAnsi="Cambria"/>
          <w:bCs/>
          <w:sz w:val="22"/>
          <w:szCs w:val="22"/>
          <w:lang w:val="cy-GB"/>
        </w:rPr>
        <w:t>grwpi</w:t>
      </w:r>
      <w:r w:rsidR="001C7F41">
        <w:rPr>
          <w:rFonts w:ascii="Cambria" w:hAnsi="Cambria"/>
          <w:bCs/>
          <w:sz w:val="22"/>
          <w:szCs w:val="22"/>
          <w:lang w:val="cy-GB"/>
        </w:rPr>
        <w:t>au</w:t>
      </w:r>
      <w:r w:rsidRPr="0098791F">
        <w:rPr>
          <w:rFonts w:ascii="Cambria" w:hAnsi="Cambria"/>
          <w:bCs/>
          <w:sz w:val="22"/>
          <w:szCs w:val="22"/>
          <w:lang w:val="cy-GB"/>
        </w:rPr>
        <w:t xml:space="preserve"> yn ôl eu sgil iaith. Ar hyn o bryd mae dysgwyr Sa</w:t>
      </w:r>
      <w:r w:rsidR="001C7F41">
        <w:rPr>
          <w:rFonts w:ascii="Cambria" w:hAnsi="Cambria"/>
          <w:bCs/>
          <w:sz w:val="22"/>
          <w:szCs w:val="22"/>
          <w:lang w:val="cy-GB"/>
        </w:rPr>
        <w:t>fon Uwch yn cael eu grwpio gyda’</w:t>
      </w:r>
      <w:r w:rsidRPr="0098791F">
        <w:rPr>
          <w:rFonts w:ascii="Cambria" w:hAnsi="Cambria"/>
          <w:bCs/>
          <w:sz w:val="22"/>
          <w:szCs w:val="22"/>
          <w:lang w:val="cy-GB"/>
        </w:rPr>
        <w:t>i gilydd ac yn cael cyfle i gwblhau pob</w:t>
      </w:r>
      <w:r w:rsidR="001C7F41">
        <w:rPr>
          <w:rFonts w:ascii="Cambria" w:hAnsi="Cambria"/>
          <w:bCs/>
          <w:sz w:val="22"/>
          <w:szCs w:val="22"/>
          <w:lang w:val="cy-GB"/>
        </w:rPr>
        <w:t xml:space="preserve"> her trwy gyfrwng y Gymraeg neu’n ddwyieithog. Mae’</w:t>
      </w:r>
      <w:r w:rsidRPr="0098791F">
        <w:rPr>
          <w:rFonts w:ascii="Cambria" w:hAnsi="Cambria"/>
          <w:bCs/>
          <w:sz w:val="22"/>
          <w:szCs w:val="22"/>
          <w:lang w:val="cy-GB"/>
        </w:rPr>
        <w:t xml:space="preserve">r holl adnoddau yn cael eu cyfieithu ac ar gael yn Gymraeg ar ffeil CBC </w:t>
      </w:r>
      <w:r w:rsidR="001C7F41">
        <w:rPr>
          <w:rFonts w:ascii="Cambria" w:hAnsi="Cambria"/>
          <w:bCs/>
          <w:sz w:val="22"/>
          <w:szCs w:val="22"/>
          <w:lang w:val="cy-GB"/>
        </w:rPr>
        <w:t>Teams</w:t>
      </w:r>
      <w:r w:rsidRPr="0098791F">
        <w:rPr>
          <w:rFonts w:ascii="Cambria" w:hAnsi="Cambria"/>
          <w:bCs/>
          <w:sz w:val="22"/>
          <w:szCs w:val="22"/>
          <w:lang w:val="cy-GB"/>
        </w:rPr>
        <w:t xml:space="preserve">. Mae datblygiadau pellach ar gyfer pynciau Galwedigaethol </w:t>
      </w:r>
      <w:r w:rsidR="008909A7" w:rsidRPr="0098791F">
        <w:rPr>
          <w:rFonts w:ascii="Cambria" w:hAnsi="Cambria"/>
          <w:bCs/>
          <w:sz w:val="22"/>
          <w:szCs w:val="22"/>
          <w:lang w:val="cy-GB"/>
        </w:rPr>
        <w:t xml:space="preserve">ar raglen CBC </w:t>
      </w:r>
      <w:r w:rsidRPr="0098791F">
        <w:rPr>
          <w:rFonts w:ascii="Cambria" w:hAnsi="Cambria"/>
          <w:bCs/>
          <w:sz w:val="22"/>
          <w:szCs w:val="22"/>
          <w:lang w:val="cy-GB"/>
        </w:rPr>
        <w:t xml:space="preserve">hefyd yn opsiwn wrth symud ymlaen gan fod </w:t>
      </w:r>
      <w:r w:rsidR="00DF687D">
        <w:rPr>
          <w:rFonts w:ascii="Cambria" w:hAnsi="Cambria"/>
          <w:bCs/>
          <w:sz w:val="22"/>
          <w:szCs w:val="22"/>
          <w:lang w:val="cy-GB"/>
        </w:rPr>
        <w:t>gennym</w:t>
      </w:r>
      <w:r w:rsidRPr="0098791F">
        <w:rPr>
          <w:rFonts w:ascii="Cambria" w:hAnsi="Cambria"/>
          <w:bCs/>
          <w:sz w:val="22"/>
          <w:szCs w:val="22"/>
          <w:lang w:val="cy-GB"/>
        </w:rPr>
        <w:t xml:space="preserve"> staff ar draws </w:t>
      </w:r>
      <w:r w:rsidR="008909A7">
        <w:rPr>
          <w:rFonts w:ascii="Cambria" w:hAnsi="Cambria"/>
          <w:bCs/>
          <w:sz w:val="22"/>
          <w:szCs w:val="22"/>
          <w:lang w:val="cy-GB"/>
        </w:rPr>
        <w:t xml:space="preserve">y </w:t>
      </w:r>
      <w:r w:rsidRPr="0098791F">
        <w:rPr>
          <w:rFonts w:ascii="Cambria" w:hAnsi="Cambria"/>
          <w:bCs/>
          <w:sz w:val="22"/>
          <w:szCs w:val="22"/>
          <w:lang w:val="cy-GB"/>
        </w:rPr>
        <w:t xml:space="preserve">meysydd dysgu a allai addysgu ar draws grwpiau lluosog. Gan </w:t>
      </w:r>
      <w:r w:rsidR="008909A7">
        <w:rPr>
          <w:rFonts w:ascii="Cambria" w:hAnsi="Cambria"/>
          <w:bCs/>
          <w:sz w:val="22"/>
          <w:szCs w:val="22"/>
          <w:lang w:val="cy-GB"/>
        </w:rPr>
        <w:t xml:space="preserve">fod y cymhwyster yn </w:t>
      </w:r>
      <w:r w:rsidRPr="0098791F">
        <w:rPr>
          <w:rFonts w:ascii="Cambria" w:hAnsi="Cambria"/>
          <w:bCs/>
          <w:sz w:val="22"/>
          <w:szCs w:val="22"/>
          <w:lang w:val="cy-GB"/>
        </w:rPr>
        <w:t>ases</w:t>
      </w:r>
      <w:r w:rsidR="001C7F41">
        <w:rPr>
          <w:rFonts w:ascii="Cambria" w:hAnsi="Cambria"/>
          <w:bCs/>
          <w:sz w:val="22"/>
          <w:szCs w:val="22"/>
          <w:lang w:val="cy-GB"/>
        </w:rPr>
        <w:t xml:space="preserve">u </w:t>
      </w:r>
      <w:r w:rsidRPr="0098791F">
        <w:rPr>
          <w:rFonts w:ascii="Cambria" w:hAnsi="Cambria"/>
          <w:bCs/>
          <w:sz w:val="22"/>
          <w:szCs w:val="22"/>
          <w:lang w:val="cy-GB"/>
        </w:rPr>
        <w:t>sgiliau, mae’</w:t>
      </w:r>
      <w:r w:rsidR="008909A7">
        <w:rPr>
          <w:rFonts w:ascii="Cambria" w:hAnsi="Cambria"/>
          <w:bCs/>
          <w:sz w:val="22"/>
          <w:szCs w:val="22"/>
          <w:lang w:val="cy-GB"/>
        </w:rPr>
        <w:t>n</w:t>
      </w:r>
      <w:r w:rsidRPr="0098791F">
        <w:rPr>
          <w:rFonts w:ascii="Cambria" w:hAnsi="Cambria"/>
          <w:bCs/>
          <w:sz w:val="22"/>
          <w:szCs w:val="22"/>
          <w:lang w:val="cy-GB"/>
        </w:rPr>
        <w:t xml:space="preserve"> addas ar gyfer cael ei </w:t>
      </w:r>
      <w:r w:rsidR="00DF687D">
        <w:rPr>
          <w:rFonts w:ascii="Cambria" w:hAnsi="Cambria"/>
          <w:bCs/>
          <w:sz w:val="22"/>
          <w:szCs w:val="22"/>
          <w:lang w:val="cy-GB"/>
        </w:rPr>
        <w:t xml:space="preserve">addysgu’n </w:t>
      </w:r>
      <w:r w:rsidRPr="0098791F">
        <w:rPr>
          <w:rFonts w:ascii="Cambria" w:hAnsi="Cambria"/>
          <w:bCs/>
          <w:sz w:val="22"/>
          <w:szCs w:val="22"/>
          <w:lang w:val="cy-GB"/>
        </w:rPr>
        <w:t xml:space="preserve">ddwyieithog </w:t>
      </w:r>
      <w:r w:rsidR="001C7F41">
        <w:rPr>
          <w:rFonts w:ascii="Cambria" w:hAnsi="Cambria"/>
          <w:bCs/>
          <w:sz w:val="22"/>
          <w:szCs w:val="22"/>
          <w:lang w:val="cy-GB"/>
        </w:rPr>
        <w:t xml:space="preserve">ni </w:t>
      </w:r>
      <w:r w:rsidRPr="0098791F">
        <w:rPr>
          <w:rFonts w:ascii="Cambria" w:hAnsi="Cambria"/>
          <w:bCs/>
          <w:sz w:val="22"/>
          <w:szCs w:val="22"/>
          <w:lang w:val="cy-GB"/>
        </w:rPr>
        <w:t xml:space="preserve">waeth beth </w:t>
      </w:r>
      <w:r w:rsidR="001C7F41">
        <w:rPr>
          <w:rFonts w:ascii="Cambria" w:hAnsi="Cambria"/>
          <w:bCs/>
          <w:sz w:val="22"/>
          <w:szCs w:val="22"/>
          <w:lang w:val="cy-GB"/>
        </w:rPr>
        <w:t>yw</w:t>
      </w:r>
      <w:r w:rsidRPr="0098791F">
        <w:rPr>
          <w:rFonts w:ascii="Cambria" w:hAnsi="Cambria"/>
          <w:bCs/>
          <w:sz w:val="22"/>
          <w:szCs w:val="22"/>
          <w:lang w:val="cy-GB"/>
        </w:rPr>
        <w:t xml:space="preserve"> maes p</w:t>
      </w:r>
      <w:r w:rsidR="001C7F41">
        <w:rPr>
          <w:rFonts w:ascii="Cambria" w:hAnsi="Cambria"/>
          <w:bCs/>
          <w:sz w:val="22"/>
          <w:szCs w:val="22"/>
          <w:lang w:val="cy-GB"/>
        </w:rPr>
        <w:t>wnc y dysgwr. Ein nod yw grwpio’</w:t>
      </w:r>
      <w:r w:rsidRPr="0098791F">
        <w:rPr>
          <w:rFonts w:ascii="Cambria" w:hAnsi="Cambria"/>
          <w:bCs/>
          <w:sz w:val="22"/>
          <w:szCs w:val="22"/>
          <w:lang w:val="cy-GB"/>
        </w:rPr>
        <w:t xml:space="preserve">r holl siaradwyr Cymraeg </w:t>
      </w:r>
      <w:r w:rsidR="001C7F41">
        <w:rPr>
          <w:rFonts w:ascii="Cambria" w:hAnsi="Cambria"/>
          <w:bCs/>
          <w:sz w:val="22"/>
          <w:szCs w:val="22"/>
          <w:lang w:val="cy-GB"/>
        </w:rPr>
        <w:t xml:space="preserve">gyda </w:t>
      </w:r>
      <w:r w:rsidRPr="0098791F">
        <w:rPr>
          <w:rFonts w:ascii="Cambria" w:hAnsi="Cambria"/>
          <w:bCs/>
          <w:sz w:val="22"/>
          <w:szCs w:val="22"/>
          <w:lang w:val="cy-GB"/>
        </w:rPr>
        <w:t>thiwtor CBC sy</w:t>
      </w:r>
      <w:r w:rsidR="001C7F41">
        <w:rPr>
          <w:rFonts w:ascii="Cambria" w:hAnsi="Cambria"/>
          <w:bCs/>
          <w:sz w:val="22"/>
          <w:szCs w:val="22"/>
          <w:lang w:val="cy-GB"/>
        </w:rPr>
        <w:t>’</w:t>
      </w:r>
      <w:r w:rsidRPr="0098791F">
        <w:rPr>
          <w:rFonts w:ascii="Cambria" w:hAnsi="Cambria"/>
          <w:bCs/>
          <w:sz w:val="22"/>
          <w:szCs w:val="22"/>
          <w:lang w:val="cy-GB"/>
        </w:rPr>
        <w:t>n siarad Cymraeg, gan ddatblygu cyfleoedd ac ymgysylltiad y dysgwyr ymhellach.</w:t>
      </w:r>
    </w:p>
    <w:p w14:paraId="166781FD" w14:textId="77777777" w:rsidR="0098791F" w:rsidRPr="0098791F" w:rsidRDefault="0098791F" w:rsidP="0098791F">
      <w:pPr>
        <w:pStyle w:val="NoSpacing"/>
        <w:jc w:val="both"/>
        <w:rPr>
          <w:rFonts w:ascii="Cambria" w:hAnsi="Cambria"/>
          <w:bCs/>
          <w:sz w:val="22"/>
          <w:szCs w:val="22"/>
          <w:lang w:val="cy-GB"/>
        </w:rPr>
      </w:pPr>
    </w:p>
    <w:p w14:paraId="1BF2870D" w14:textId="77777777" w:rsidR="0098791F" w:rsidRPr="0098791F" w:rsidRDefault="0098791F" w:rsidP="0098791F">
      <w:pPr>
        <w:pStyle w:val="NoSpacing"/>
        <w:jc w:val="both"/>
        <w:rPr>
          <w:rFonts w:ascii="Cambria" w:hAnsi="Cambria"/>
          <w:bCs/>
          <w:sz w:val="22"/>
          <w:szCs w:val="22"/>
          <w:lang w:val="cy-GB"/>
        </w:rPr>
      </w:pPr>
      <w:r w:rsidRPr="0098791F">
        <w:rPr>
          <w:rFonts w:ascii="Cambria" w:hAnsi="Cambria"/>
          <w:bCs/>
          <w:sz w:val="22"/>
          <w:szCs w:val="22"/>
          <w:lang w:val="cy-GB"/>
        </w:rPr>
        <w:t>Olrhain Cynnydd Dysgwyr</w:t>
      </w:r>
    </w:p>
    <w:p w14:paraId="06B4BE9E" w14:textId="3501B8D7" w:rsidR="0098791F" w:rsidRPr="008C078D" w:rsidRDefault="001C7F41" w:rsidP="0098791F">
      <w:pPr>
        <w:pStyle w:val="NoSpacing"/>
        <w:jc w:val="both"/>
        <w:rPr>
          <w:rFonts w:ascii="Cambria" w:hAnsi="Cambria"/>
          <w:bCs/>
          <w:sz w:val="22"/>
          <w:szCs w:val="22"/>
          <w:lang w:val="cy-GB"/>
        </w:rPr>
      </w:pPr>
      <w:r>
        <w:rPr>
          <w:rFonts w:ascii="Cambria" w:hAnsi="Cambria"/>
          <w:bCs/>
          <w:sz w:val="22"/>
          <w:szCs w:val="22"/>
          <w:lang w:val="cy-GB"/>
        </w:rPr>
        <w:t>Rydym yn anelu at d</w:t>
      </w:r>
      <w:r w:rsidR="0098791F" w:rsidRPr="0098791F">
        <w:rPr>
          <w:rFonts w:ascii="Cambria" w:hAnsi="Cambria"/>
          <w:bCs/>
          <w:sz w:val="22"/>
          <w:szCs w:val="22"/>
          <w:lang w:val="cy-GB"/>
        </w:rPr>
        <w:t xml:space="preserve">datblygu system i olrhain cynnydd dysgwyr o ran eu sgiliau Cymraeg. Yn unol â data MIS, </w:t>
      </w:r>
      <w:r>
        <w:rPr>
          <w:rFonts w:ascii="Cambria" w:hAnsi="Cambria"/>
          <w:bCs/>
          <w:sz w:val="22"/>
          <w:szCs w:val="22"/>
          <w:lang w:val="cy-GB"/>
        </w:rPr>
        <w:t xml:space="preserve">rydym yn anelu at </w:t>
      </w:r>
      <w:r w:rsidR="0098791F" w:rsidRPr="0098791F">
        <w:rPr>
          <w:rFonts w:ascii="Cambria" w:hAnsi="Cambria"/>
          <w:bCs/>
          <w:sz w:val="22"/>
          <w:szCs w:val="22"/>
          <w:lang w:val="cy-GB"/>
        </w:rPr>
        <w:t xml:space="preserve">olrhain taith </w:t>
      </w:r>
      <w:r w:rsidR="008909A7">
        <w:rPr>
          <w:rFonts w:ascii="Cambria" w:hAnsi="Cambria"/>
          <w:bCs/>
          <w:sz w:val="22"/>
          <w:szCs w:val="22"/>
          <w:lang w:val="cy-GB"/>
        </w:rPr>
        <w:t>yr holl ddysgwyr</w:t>
      </w:r>
      <w:r w:rsidR="0098791F" w:rsidRPr="0098791F">
        <w:rPr>
          <w:rFonts w:ascii="Cambria" w:hAnsi="Cambria"/>
          <w:bCs/>
          <w:sz w:val="22"/>
          <w:szCs w:val="22"/>
          <w:lang w:val="cy-GB"/>
        </w:rPr>
        <w:t xml:space="preserve"> o</w:t>
      </w:r>
      <w:r>
        <w:rPr>
          <w:rFonts w:ascii="Cambria" w:hAnsi="Cambria"/>
          <w:bCs/>
          <w:sz w:val="22"/>
          <w:szCs w:val="22"/>
          <w:lang w:val="cy-GB"/>
        </w:rPr>
        <w:t xml:space="preserve">’r adeg dechrau yn y Coleg </w:t>
      </w:r>
      <w:r w:rsidR="00A2041E">
        <w:rPr>
          <w:rFonts w:ascii="Cambria" w:hAnsi="Cambria"/>
          <w:bCs/>
          <w:sz w:val="22"/>
          <w:szCs w:val="22"/>
          <w:lang w:val="cy-GB"/>
        </w:rPr>
        <w:t xml:space="preserve">a’r </w:t>
      </w:r>
      <w:r w:rsidR="0098791F" w:rsidRPr="0098791F">
        <w:rPr>
          <w:rFonts w:ascii="Cambria" w:hAnsi="Cambria"/>
          <w:bCs/>
          <w:sz w:val="22"/>
          <w:szCs w:val="22"/>
          <w:lang w:val="cy-GB"/>
        </w:rPr>
        <w:t>cynnydd a wn</w:t>
      </w:r>
      <w:r w:rsidR="008909A7">
        <w:rPr>
          <w:rFonts w:ascii="Cambria" w:hAnsi="Cambria"/>
          <w:bCs/>
          <w:sz w:val="22"/>
          <w:szCs w:val="22"/>
          <w:lang w:val="cy-GB"/>
        </w:rPr>
        <w:t>ânt</w:t>
      </w:r>
      <w:r w:rsidR="0098791F" w:rsidRPr="0098791F">
        <w:rPr>
          <w:rFonts w:ascii="Cambria" w:hAnsi="Cambria"/>
          <w:bCs/>
          <w:sz w:val="22"/>
          <w:szCs w:val="22"/>
          <w:lang w:val="cy-GB"/>
        </w:rPr>
        <w:t xml:space="preserve"> o ran eu sgiliau Cymraeg. Yna gellir </w:t>
      </w:r>
      <w:r w:rsidR="00A2041E">
        <w:rPr>
          <w:rFonts w:ascii="Cambria" w:hAnsi="Cambria"/>
          <w:bCs/>
          <w:sz w:val="22"/>
          <w:szCs w:val="22"/>
          <w:lang w:val="cy-GB"/>
        </w:rPr>
        <w:t xml:space="preserve">dal yr wybodaeth hon yn </w:t>
      </w:r>
      <w:r w:rsidR="0098791F" w:rsidRPr="0098791F">
        <w:rPr>
          <w:rFonts w:ascii="Cambria" w:hAnsi="Cambria"/>
          <w:bCs/>
          <w:sz w:val="22"/>
          <w:szCs w:val="22"/>
          <w:lang w:val="cy-GB"/>
        </w:rPr>
        <w:t xml:space="preserve">gywir ar gyfer ein data LLWR a chodau LA26. Rydym hefyd yn anelu at ddatblygu system i ddal gweithgareddau dysgu Cymraeg </w:t>
      </w:r>
      <w:r w:rsidR="00A2041E">
        <w:rPr>
          <w:rFonts w:ascii="Cambria" w:hAnsi="Cambria"/>
          <w:bCs/>
          <w:sz w:val="22"/>
          <w:szCs w:val="22"/>
          <w:lang w:val="cy-GB"/>
        </w:rPr>
        <w:t xml:space="preserve">ym maes </w:t>
      </w:r>
      <w:r w:rsidR="0098791F" w:rsidRPr="0098791F">
        <w:rPr>
          <w:rFonts w:ascii="Cambria" w:hAnsi="Cambria"/>
          <w:bCs/>
          <w:sz w:val="22"/>
          <w:szCs w:val="22"/>
          <w:lang w:val="cy-GB"/>
        </w:rPr>
        <w:t xml:space="preserve">DSW o fewn </w:t>
      </w:r>
      <w:r w:rsidR="00A2041E">
        <w:rPr>
          <w:rFonts w:ascii="Cambria" w:hAnsi="Cambria"/>
          <w:bCs/>
          <w:sz w:val="22"/>
          <w:szCs w:val="22"/>
          <w:lang w:val="cy-GB"/>
        </w:rPr>
        <w:t>Aseswr Clyfar</w:t>
      </w:r>
      <w:r w:rsidR="0098791F" w:rsidRPr="0098791F">
        <w:rPr>
          <w:rFonts w:ascii="Cambria" w:hAnsi="Cambria"/>
          <w:bCs/>
          <w:sz w:val="22"/>
          <w:szCs w:val="22"/>
          <w:lang w:val="cy-GB"/>
        </w:rPr>
        <w:t>.</w:t>
      </w:r>
    </w:p>
    <w:p w14:paraId="0FA1CB05" w14:textId="77777777" w:rsidR="002221DE" w:rsidRPr="008C078D" w:rsidRDefault="002221DE" w:rsidP="00BA6D42">
      <w:pPr>
        <w:pStyle w:val="NoSpacing"/>
        <w:jc w:val="both"/>
        <w:rPr>
          <w:rFonts w:ascii="Cambria" w:hAnsi="Cambria"/>
          <w:sz w:val="22"/>
          <w:szCs w:val="22"/>
          <w:lang w:val="cy-GB"/>
        </w:rPr>
      </w:pPr>
    </w:p>
    <w:p w14:paraId="1C138384" w14:textId="1162546A" w:rsidR="0B8EAAD4" w:rsidRPr="008C078D" w:rsidRDefault="0B8EAAD4" w:rsidP="1EF5A928">
      <w:pPr>
        <w:pStyle w:val="NoSpacing"/>
        <w:jc w:val="both"/>
        <w:rPr>
          <w:rFonts w:ascii="Cambria" w:hAnsi="Cambria"/>
          <w:sz w:val="22"/>
          <w:szCs w:val="22"/>
          <w:lang w:val="cy-GB"/>
        </w:rPr>
      </w:pPr>
    </w:p>
    <w:p w14:paraId="1C7B52D8" w14:textId="77777777" w:rsidR="002221DE" w:rsidRPr="008C078D" w:rsidRDefault="002221DE" w:rsidP="00BA6D42">
      <w:pPr>
        <w:pStyle w:val="NoSpacing"/>
        <w:jc w:val="both"/>
        <w:rPr>
          <w:rFonts w:ascii="Cambria" w:hAnsi="Cambria"/>
          <w:bCs/>
          <w:sz w:val="22"/>
          <w:szCs w:val="22"/>
          <w:lang w:val="cy-GB"/>
        </w:rPr>
      </w:pPr>
    </w:p>
    <w:p w14:paraId="4225D99F" w14:textId="77777777" w:rsidR="00FC298B" w:rsidRPr="008C078D" w:rsidRDefault="00FC298B" w:rsidP="00FC298B">
      <w:pPr>
        <w:jc w:val="both"/>
        <w:rPr>
          <w:rFonts w:ascii="Cambria" w:hAnsi="Cambria"/>
          <w:sz w:val="22"/>
          <w:szCs w:val="22"/>
          <w:lang w:val="cy-GB"/>
        </w:rPr>
      </w:pPr>
    </w:p>
    <w:p w14:paraId="411A8898" w14:textId="77777777" w:rsidR="00FC298B" w:rsidRPr="008C078D" w:rsidRDefault="00FC298B" w:rsidP="00FC298B">
      <w:pPr>
        <w:pStyle w:val="NoSpacing"/>
        <w:jc w:val="both"/>
        <w:rPr>
          <w:rFonts w:ascii="Cambria" w:eastAsia="Calibri" w:hAnsi="Cambria" w:cs="Calibri"/>
          <w:sz w:val="22"/>
          <w:szCs w:val="22"/>
          <w:lang w:val="cy-GB"/>
        </w:rPr>
      </w:pPr>
    </w:p>
    <w:p w14:paraId="31F71546" w14:textId="77777777" w:rsidR="00FC298B" w:rsidRPr="008C078D" w:rsidRDefault="00FC298B" w:rsidP="00FC298B">
      <w:pPr>
        <w:pStyle w:val="NoSpacing"/>
        <w:jc w:val="both"/>
        <w:rPr>
          <w:rFonts w:ascii="Cambria" w:eastAsia="Calibri" w:hAnsi="Cambria" w:cs="Calibri"/>
          <w:sz w:val="22"/>
          <w:szCs w:val="22"/>
          <w:lang w:val="cy-GB"/>
        </w:rPr>
      </w:pPr>
    </w:p>
    <w:p w14:paraId="1A04F5A5" w14:textId="028A3707" w:rsidR="00BA6D42" w:rsidRPr="008C078D" w:rsidRDefault="006D3710" w:rsidP="00573AA8">
      <w:pPr>
        <w:pStyle w:val="NoSpacing"/>
        <w:spacing w:line="360" w:lineRule="auto"/>
        <w:jc w:val="both"/>
        <w:rPr>
          <w:rFonts w:ascii="Cambria" w:hAnsi="Cambria"/>
          <w:b/>
          <w:bCs/>
          <w:sz w:val="22"/>
          <w:szCs w:val="22"/>
          <w:lang w:val="cy-GB"/>
        </w:rPr>
      </w:pPr>
      <w:r w:rsidRPr="008C078D">
        <w:rPr>
          <w:rFonts w:ascii="Cambria" w:hAnsi="Cambria"/>
          <w:b/>
          <w:bCs/>
          <w:sz w:val="22"/>
          <w:szCs w:val="22"/>
          <w:lang w:val="cy-GB"/>
        </w:rPr>
        <w:t xml:space="preserve">3.6 </w:t>
      </w:r>
      <w:r w:rsidR="00A2041E">
        <w:rPr>
          <w:rFonts w:ascii="Cambria" w:hAnsi="Cambria"/>
          <w:b/>
          <w:bCs/>
          <w:sz w:val="22"/>
          <w:szCs w:val="22"/>
          <w:lang w:val="cy-GB"/>
        </w:rPr>
        <w:t>Ymgysylltu â Chyflogwyr</w:t>
      </w:r>
    </w:p>
    <w:p w14:paraId="4B5073E3" w14:textId="0848CE98" w:rsidR="00573AA8" w:rsidRPr="008C078D" w:rsidRDefault="00B45701" w:rsidP="00573AA8">
      <w:pPr>
        <w:pStyle w:val="NoSpacing"/>
        <w:spacing w:line="360" w:lineRule="auto"/>
        <w:jc w:val="both"/>
        <w:rPr>
          <w:rFonts w:ascii="Cambria" w:hAnsi="Cambria"/>
          <w:b/>
          <w:sz w:val="22"/>
          <w:szCs w:val="22"/>
          <w:lang w:val="cy-GB"/>
        </w:rPr>
      </w:pPr>
      <w:r>
        <w:rPr>
          <w:rFonts w:ascii="Cambria" w:hAnsi="Cambria"/>
          <w:b/>
          <w:bCs/>
          <w:sz w:val="22"/>
          <w:szCs w:val="22"/>
          <w:lang w:val="cy-GB"/>
        </w:rPr>
        <w:t>Nod:</w:t>
      </w:r>
      <w:r w:rsidR="00573AA8" w:rsidRPr="008C078D">
        <w:rPr>
          <w:rFonts w:ascii="Cambria" w:hAnsi="Cambria"/>
          <w:b/>
          <w:bCs/>
          <w:sz w:val="22"/>
          <w:szCs w:val="22"/>
          <w:lang w:val="cy-GB"/>
        </w:rPr>
        <w:t xml:space="preserve"> </w:t>
      </w:r>
      <w:r w:rsidR="00A2041E">
        <w:rPr>
          <w:rFonts w:ascii="Cambria" w:hAnsi="Cambria"/>
          <w:b/>
          <w:bCs/>
          <w:sz w:val="22"/>
          <w:szCs w:val="22"/>
          <w:lang w:val="cy-GB"/>
        </w:rPr>
        <w:t>Sicrhau bod sgiliau gweithle dwyieithog yn cael eu deall, eu datblygu a’u gwerthfawrogi gan gyflogwyr</w:t>
      </w:r>
      <w:r w:rsidR="00573AA8" w:rsidRPr="008C078D">
        <w:rPr>
          <w:rFonts w:ascii="Cambria" w:hAnsi="Cambria"/>
          <w:b/>
          <w:bCs/>
          <w:sz w:val="22"/>
          <w:szCs w:val="22"/>
          <w:lang w:val="cy-GB"/>
        </w:rPr>
        <w:t>.</w:t>
      </w:r>
    </w:p>
    <w:p w14:paraId="238D5A23" w14:textId="068F061C" w:rsidR="7B87945B" w:rsidRPr="008C078D" w:rsidRDefault="7B87945B" w:rsidP="7B87945B">
      <w:pPr>
        <w:pStyle w:val="NoSpacing"/>
        <w:jc w:val="both"/>
        <w:rPr>
          <w:rFonts w:ascii="Cambria" w:hAnsi="Cambria"/>
          <w:sz w:val="22"/>
          <w:szCs w:val="22"/>
          <w:lang w:val="cy-GB"/>
        </w:rPr>
      </w:pPr>
    </w:p>
    <w:p w14:paraId="687AA71A" w14:textId="24AFDD5E" w:rsidR="00BA6D42" w:rsidRPr="008C078D" w:rsidRDefault="00DF687D" w:rsidP="00BA6D42">
      <w:pPr>
        <w:pStyle w:val="NoSpacing"/>
        <w:jc w:val="both"/>
        <w:rPr>
          <w:rFonts w:ascii="Cambria" w:hAnsi="Cambria"/>
          <w:sz w:val="22"/>
          <w:szCs w:val="22"/>
          <w:lang w:val="cy-GB"/>
        </w:rPr>
      </w:pPr>
      <w:r>
        <w:rPr>
          <w:rFonts w:ascii="Cambria" w:hAnsi="Cambria"/>
          <w:sz w:val="22"/>
          <w:szCs w:val="22"/>
          <w:lang w:val="cy-GB"/>
        </w:rPr>
        <w:t>Profiad Ll</w:t>
      </w:r>
      <w:r w:rsidR="00A2041E">
        <w:rPr>
          <w:rFonts w:ascii="Cambria" w:hAnsi="Cambria"/>
          <w:sz w:val="22"/>
          <w:szCs w:val="22"/>
          <w:lang w:val="cy-GB"/>
        </w:rPr>
        <w:t>eoliadau Gwaith</w:t>
      </w:r>
    </w:p>
    <w:p w14:paraId="44696FE7" w14:textId="77777777" w:rsidR="00BA6D42" w:rsidRPr="008C078D" w:rsidRDefault="00BA6D42" w:rsidP="00BA6D42">
      <w:pPr>
        <w:pStyle w:val="NoSpacing"/>
        <w:jc w:val="both"/>
        <w:rPr>
          <w:rFonts w:ascii="Cambria" w:hAnsi="Cambria"/>
          <w:sz w:val="22"/>
          <w:szCs w:val="22"/>
          <w:lang w:val="cy-GB"/>
        </w:rPr>
      </w:pPr>
    </w:p>
    <w:p w14:paraId="071AD95C" w14:textId="6AA94E96" w:rsidR="00A2041E" w:rsidRPr="00A2041E" w:rsidRDefault="00A2041E" w:rsidP="00A2041E">
      <w:pPr>
        <w:pStyle w:val="NoSpacing"/>
        <w:jc w:val="both"/>
        <w:rPr>
          <w:rFonts w:ascii="Cambria" w:hAnsi="Cambria"/>
          <w:sz w:val="22"/>
          <w:szCs w:val="22"/>
          <w:lang w:val="cy-GB"/>
        </w:rPr>
      </w:pPr>
      <w:r>
        <w:rPr>
          <w:rFonts w:ascii="Cambria" w:hAnsi="Cambria"/>
          <w:sz w:val="22"/>
          <w:szCs w:val="22"/>
          <w:lang w:val="cy-GB"/>
        </w:rPr>
        <w:t>Mae rhestr o gyflogwyr sy’</w:t>
      </w:r>
      <w:r w:rsidRPr="00A2041E">
        <w:rPr>
          <w:rFonts w:ascii="Cambria" w:hAnsi="Cambria"/>
          <w:sz w:val="22"/>
          <w:szCs w:val="22"/>
          <w:lang w:val="cy-GB"/>
        </w:rPr>
        <w:t>n gallu ac yn barod i gynnig lleoliadau profiad gwaith dwyieithog priodol</w:t>
      </w:r>
      <w:r>
        <w:rPr>
          <w:rFonts w:ascii="Cambria" w:hAnsi="Cambria"/>
          <w:sz w:val="22"/>
          <w:szCs w:val="22"/>
          <w:lang w:val="cy-GB"/>
        </w:rPr>
        <w:t xml:space="preserve"> yn cael ei llunio gan staff sy’</w:t>
      </w:r>
      <w:r w:rsidRPr="00A2041E">
        <w:rPr>
          <w:rFonts w:ascii="Cambria" w:hAnsi="Cambria"/>
          <w:sz w:val="22"/>
          <w:szCs w:val="22"/>
          <w:lang w:val="cy-GB"/>
        </w:rPr>
        <w:t xml:space="preserve">n gyfrifol am leoliadau </w:t>
      </w:r>
      <w:r>
        <w:rPr>
          <w:rFonts w:ascii="Cambria" w:hAnsi="Cambria"/>
          <w:sz w:val="22"/>
          <w:szCs w:val="22"/>
          <w:lang w:val="cy-GB"/>
        </w:rPr>
        <w:t xml:space="preserve">gwaith </w:t>
      </w:r>
      <w:r w:rsidRPr="00A2041E">
        <w:rPr>
          <w:rFonts w:ascii="Cambria" w:hAnsi="Cambria"/>
          <w:sz w:val="22"/>
          <w:szCs w:val="22"/>
          <w:lang w:val="cy-GB"/>
        </w:rPr>
        <w:t>ym mhob m</w:t>
      </w:r>
      <w:r>
        <w:rPr>
          <w:rFonts w:ascii="Cambria" w:hAnsi="Cambria"/>
          <w:sz w:val="22"/>
          <w:szCs w:val="22"/>
          <w:lang w:val="cy-GB"/>
        </w:rPr>
        <w:t>aes. Mae dysgwyr amser llawn sy’</w:t>
      </w:r>
      <w:r w:rsidRPr="00A2041E">
        <w:rPr>
          <w:rFonts w:ascii="Cambria" w:hAnsi="Cambria"/>
          <w:sz w:val="22"/>
          <w:szCs w:val="22"/>
          <w:lang w:val="cy-GB"/>
        </w:rPr>
        <w:t xml:space="preserve">n siarad Cymraeg, yn enwedig dysgwyr Gofal Plant ac Iechyd a Gofal Cymdeithasol yn cael eu hannog i ystyried lleoliadau profiad gwaith cyfrwng Cymraeg ac </w:t>
      </w:r>
      <w:r w:rsidR="00DF687D">
        <w:rPr>
          <w:rFonts w:ascii="Cambria" w:hAnsi="Cambria"/>
          <w:sz w:val="22"/>
          <w:szCs w:val="22"/>
          <w:lang w:val="cy-GB"/>
        </w:rPr>
        <w:t xml:space="preserve">maen nhw fel arfer </w:t>
      </w:r>
      <w:r w:rsidRPr="00A2041E">
        <w:rPr>
          <w:rFonts w:ascii="Cambria" w:hAnsi="Cambria"/>
          <w:sz w:val="22"/>
          <w:szCs w:val="22"/>
          <w:lang w:val="cy-GB"/>
        </w:rPr>
        <w:t>yn cael eu paru. Mae</w:t>
      </w:r>
      <w:r>
        <w:rPr>
          <w:rFonts w:ascii="Cambria" w:hAnsi="Cambria"/>
          <w:sz w:val="22"/>
          <w:szCs w:val="22"/>
          <w:lang w:val="cy-GB"/>
        </w:rPr>
        <w:t>’</w:t>
      </w:r>
      <w:r w:rsidRPr="00A2041E">
        <w:rPr>
          <w:rFonts w:ascii="Cambria" w:hAnsi="Cambria"/>
          <w:sz w:val="22"/>
          <w:szCs w:val="22"/>
          <w:lang w:val="cy-GB"/>
        </w:rPr>
        <w:t xml:space="preserve">r lleoliadau hyn yn cyfrannu at godi ymwybyddiaeth o fanteision </w:t>
      </w:r>
      <w:r>
        <w:rPr>
          <w:rFonts w:ascii="Cambria" w:hAnsi="Cambria"/>
          <w:sz w:val="22"/>
          <w:szCs w:val="22"/>
          <w:lang w:val="cy-GB"/>
        </w:rPr>
        <w:t>sgiliau</w:t>
      </w:r>
      <w:r w:rsidRPr="00A2041E">
        <w:rPr>
          <w:rFonts w:ascii="Cambria" w:hAnsi="Cambria"/>
          <w:sz w:val="22"/>
          <w:szCs w:val="22"/>
          <w:lang w:val="cy-GB"/>
        </w:rPr>
        <w:t xml:space="preserve"> dwyieithog ymhlith dysgwyr a staff.</w:t>
      </w:r>
    </w:p>
    <w:p w14:paraId="2C114B4E" w14:textId="77777777" w:rsidR="00A2041E" w:rsidRPr="00A2041E" w:rsidRDefault="00A2041E" w:rsidP="00A2041E">
      <w:pPr>
        <w:pStyle w:val="NoSpacing"/>
        <w:jc w:val="both"/>
        <w:rPr>
          <w:rFonts w:ascii="Cambria" w:hAnsi="Cambria"/>
          <w:sz w:val="22"/>
          <w:szCs w:val="22"/>
          <w:lang w:val="cy-GB"/>
        </w:rPr>
      </w:pPr>
    </w:p>
    <w:p w14:paraId="2E82C19C" w14:textId="475A0642" w:rsidR="00A2041E" w:rsidRPr="00A2041E" w:rsidRDefault="00A2041E" w:rsidP="00A2041E">
      <w:pPr>
        <w:pStyle w:val="NoSpacing"/>
        <w:jc w:val="both"/>
        <w:rPr>
          <w:rFonts w:ascii="Cambria" w:hAnsi="Cambria"/>
          <w:sz w:val="22"/>
          <w:szCs w:val="22"/>
          <w:lang w:val="cy-GB"/>
        </w:rPr>
      </w:pPr>
      <w:r w:rsidRPr="00A2041E">
        <w:rPr>
          <w:rFonts w:ascii="Cambria" w:hAnsi="Cambria"/>
          <w:sz w:val="22"/>
          <w:szCs w:val="22"/>
          <w:lang w:val="cy-GB"/>
        </w:rPr>
        <w:t xml:space="preserve">Mae Swyddogion Lleoliad Gwaith wedi datblygu rhestr wirio o ddisgwyliadau o ran gweithgareddau Cymraeg ar leoliad. Mae dysgwyr yn datblygu </w:t>
      </w:r>
      <w:r>
        <w:rPr>
          <w:rFonts w:ascii="Cambria" w:hAnsi="Cambria"/>
          <w:sz w:val="22"/>
          <w:szCs w:val="22"/>
          <w:lang w:val="cy-GB"/>
        </w:rPr>
        <w:t>sgiliau</w:t>
      </w:r>
      <w:r w:rsidRPr="00A2041E">
        <w:rPr>
          <w:rFonts w:ascii="Cambria" w:hAnsi="Cambria"/>
          <w:sz w:val="22"/>
          <w:szCs w:val="22"/>
          <w:lang w:val="cy-GB"/>
        </w:rPr>
        <w:t xml:space="preserve"> Cymraeg yn y </w:t>
      </w:r>
      <w:r>
        <w:rPr>
          <w:rFonts w:ascii="Cambria" w:hAnsi="Cambria"/>
          <w:sz w:val="22"/>
          <w:szCs w:val="22"/>
          <w:lang w:val="cy-GB"/>
        </w:rPr>
        <w:t>C</w:t>
      </w:r>
      <w:r w:rsidRPr="00A2041E">
        <w:rPr>
          <w:rFonts w:ascii="Cambria" w:hAnsi="Cambria"/>
          <w:sz w:val="22"/>
          <w:szCs w:val="22"/>
          <w:lang w:val="cy-GB"/>
        </w:rPr>
        <w:t>oleg ac mae ganddynt ddealltwriaeth o</w:t>
      </w:r>
      <w:r>
        <w:rPr>
          <w:rFonts w:ascii="Cambria" w:hAnsi="Cambria"/>
          <w:sz w:val="22"/>
          <w:szCs w:val="22"/>
          <w:lang w:val="cy-GB"/>
        </w:rPr>
        <w:t>’</w:t>
      </w:r>
      <w:r w:rsidRPr="00A2041E">
        <w:rPr>
          <w:rFonts w:ascii="Cambria" w:hAnsi="Cambria"/>
          <w:sz w:val="22"/>
          <w:szCs w:val="22"/>
          <w:lang w:val="cy-GB"/>
        </w:rPr>
        <w:t xml:space="preserve">r Gymraeg yn eu sector. </w:t>
      </w:r>
      <w:r>
        <w:rPr>
          <w:rFonts w:ascii="Cambria" w:hAnsi="Cambria"/>
          <w:sz w:val="22"/>
          <w:szCs w:val="22"/>
          <w:lang w:val="cy-GB"/>
        </w:rPr>
        <w:t>Dylid s</w:t>
      </w:r>
      <w:r w:rsidRPr="00A2041E">
        <w:rPr>
          <w:rFonts w:ascii="Cambria" w:hAnsi="Cambria"/>
          <w:sz w:val="22"/>
          <w:szCs w:val="22"/>
          <w:lang w:val="cy-GB"/>
        </w:rPr>
        <w:t>icrhau bod cyflogwyr yn gwerthfawrogi ac yn defnyddio’r Gymraeg yn y gweithle fel bod dysgwyr yn gweld mantais yr hyn y maen</w:t>
      </w:r>
      <w:r>
        <w:rPr>
          <w:rFonts w:ascii="Cambria" w:hAnsi="Cambria"/>
          <w:sz w:val="22"/>
          <w:szCs w:val="22"/>
          <w:lang w:val="cy-GB"/>
        </w:rPr>
        <w:t xml:space="preserve"> nhw</w:t>
      </w:r>
      <w:r w:rsidRPr="00A2041E">
        <w:rPr>
          <w:rFonts w:ascii="Cambria" w:hAnsi="Cambria"/>
          <w:sz w:val="22"/>
          <w:szCs w:val="22"/>
          <w:lang w:val="cy-GB"/>
        </w:rPr>
        <w:t xml:space="preserve"> wedi’i wneud mewn </w:t>
      </w:r>
      <w:r>
        <w:rPr>
          <w:rFonts w:ascii="Cambria" w:hAnsi="Cambria"/>
          <w:sz w:val="22"/>
          <w:szCs w:val="22"/>
          <w:lang w:val="cy-GB"/>
        </w:rPr>
        <w:t xml:space="preserve">gwaith </w:t>
      </w:r>
      <w:r w:rsidRPr="00A2041E">
        <w:rPr>
          <w:rFonts w:ascii="Cambria" w:hAnsi="Cambria"/>
          <w:sz w:val="22"/>
          <w:szCs w:val="22"/>
          <w:lang w:val="cy-GB"/>
        </w:rPr>
        <w:t xml:space="preserve">theori yn y </w:t>
      </w:r>
      <w:r>
        <w:rPr>
          <w:rFonts w:ascii="Cambria" w:hAnsi="Cambria"/>
          <w:sz w:val="22"/>
          <w:szCs w:val="22"/>
          <w:lang w:val="cy-GB"/>
        </w:rPr>
        <w:t>C</w:t>
      </w:r>
      <w:r w:rsidRPr="00A2041E">
        <w:rPr>
          <w:rFonts w:ascii="Cambria" w:hAnsi="Cambria"/>
          <w:sz w:val="22"/>
          <w:szCs w:val="22"/>
          <w:lang w:val="cy-GB"/>
        </w:rPr>
        <w:t>oleg. Mae</w:t>
      </w:r>
      <w:r>
        <w:rPr>
          <w:rFonts w:ascii="Cambria" w:hAnsi="Cambria"/>
          <w:sz w:val="22"/>
          <w:szCs w:val="22"/>
          <w:lang w:val="cy-GB"/>
        </w:rPr>
        <w:t>’r Coleg yn monitro’</w:t>
      </w:r>
      <w:r w:rsidRPr="00A2041E">
        <w:rPr>
          <w:rFonts w:ascii="Cambria" w:hAnsi="Cambria"/>
          <w:sz w:val="22"/>
          <w:szCs w:val="22"/>
          <w:lang w:val="cy-GB"/>
        </w:rPr>
        <w:t>r cyflogwr a</w:t>
      </w:r>
      <w:r>
        <w:rPr>
          <w:rFonts w:ascii="Cambria" w:hAnsi="Cambria"/>
          <w:sz w:val="22"/>
          <w:szCs w:val="22"/>
          <w:lang w:val="cy-GB"/>
        </w:rPr>
        <w:t>’</w:t>
      </w:r>
      <w:r w:rsidRPr="00A2041E">
        <w:rPr>
          <w:rFonts w:ascii="Cambria" w:hAnsi="Cambria"/>
          <w:sz w:val="22"/>
          <w:szCs w:val="22"/>
          <w:lang w:val="cy-GB"/>
        </w:rPr>
        <w:t xml:space="preserve">r dysgwr fel ei gilydd </w:t>
      </w:r>
      <w:r>
        <w:rPr>
          <w:rFonts w:ascii="Cambria" w:hAnsi="Cambria"/>
          <w:sz w:val="22"/>
          <w:szCs w:val="22"/>
          <w:lang w:val="cy-GB"/>
        </w:rPr>
        <w:t xml:space="preserve">er mwyn bodloni </w:t>
      </w:r>
      <w:r w:rsidRPr="00A2041E">
        <w:rPr>
          <w:rFonts w:ascii="Cambria" w:hAnsi="Cambria"/>
          <w:sz w:val="22"/>
          <w:szCs w:val="22"/>
          <w:lang w:val="cy-GB"/>
        </w:rPr>
        <w:t>disgwyliadau o ran y Gymraeg.</w:t>
      </w:r>
    </w:p>
    <w:p w14:paraId="694A4214" w14:textId="77777777" w:rsidR="00A2041E" w:rsidRPr="00A2041E" w:rsidRDefault="00A2041E" w:rsidP="00A2041E">
      <w:pPr>
        <w:pStyle w:val="NoSpacing"/>
        <w:jc w:val="both"/>
        <w:rPr>
          <w:rFonts w:ascii="Cambria" w:hAnsi="Cambria"/>
          <w:sz w:val="22"/>
          <w:szCs w:val="22"/>
          <w:lang w:val="cy-GB"/>
        </w:rPr>
      </w:pPr>
    </w:p>
    <w:p w14:paraId="60D5F33F" w14:textId="2A0A1441" w:rsidR="00A2041E" w:rsidRPr="00A2041E" w:rsidRDefault="00A2041E" w:rsidP="00A2041E">
      <w:pPr>
        <w:pStyle w:val="NoSpacing"/>
        <w:jc w:val="both"/>
        <w:rPr>
          <w:rFonts w:ascii="Cambria" w:hAnsi="Cambria"/>
          <w:sz w:val="22"/>
          <w:szCs w:val="22"/>
          <w:lang w:val="cy-GB"/>
        </w:rPr>
      </w:pPr>
      <w:r w:rsidRPr="00A2041E">
        <w:rPr>
          <w:rFonts w:ascii="Cambria" w:hAnsi="Cambria"/>
          <w:sz w:val="22"/>
          <w:szCs w:val="22"/>
          <w:lang w:val="cy-GB"/>
        </w:rPr>
        <w:t>Bydd y Rheolwyr Dwyieithrwydd yn parhau i fynychu cyfarfodydd Rhwydwaith Datblygu Dwyieithrwydd L</w:t>
      </w:r>
      <w:r w:rsidR="00FA151C">
        <w:rPr>
          <w:rFonts w:ascii="Cambria" w:hAnsi="Cambria"/>
          <w:sz w:val="22"/>
          <w:szCs w:val="22"/>
          <w:lang w:val="cy-GB"/>
        </w:rPr>
        <w:t>lywodraeth Cymru, cyfarfodydd D</w:t>
      </w:r>
      <w:r w:rsidRPr="00A2041E">
        <w:rPr>
          <w:rFonts w:ascii="Cambria" w:hAnsi="Cambria"/>
          <w:sz w:val="22"/>
          <w:szCs w:val="22"/>
          <w:lang w:val="cy-GB"/>
        </w:rPr>
        <w:t>EDDF ar safonau’r Gymraeg, a chyfarfodydd rhanbarthol a chenedlaethol y Coleg Cymraeg Cenedlaethol. Byddant yn mynychu ac yn cyfrannu at gynadleddau a gweithdai perthnasol er mwyn gweithio gyda cholegau A</w:t>
      </w:r>
      <w:r w:rsidR="00FA151C">
        <w:rPr>
          <w:rFonts w:ascii="Cambria" w:hAnsi="Cambria"/>
          <w:sz w:val="22"/>
          <w:szCs w:val="22"/>
          <w:lang w:val="cy-GB"/>
        </w:rPr>
        <w:t>ddysg Bellach</w:t>
      </w:r>
      <w:r w:rsidRPr="00A2041E">
        <w:rPr>
          <w:rFonts w:ascii="Cambria" w:hAnsi="Cambria"/>
          <w:sz w:val="22"/>
          <w:szCs w:val="22"/>
          <w:lang w:val="cy-GB"/>
        </w:rPr>
        <w:t xml:space="preserve"> eraill a gweithio tuag at rannu adnoddau </w:t>
      </w:r>
      <w:r w:rsidR="00FA151C">
        <w:rPr>
          <w:rFonts w:ascii="Cambria" w:hAnsi="Cambria"/>
          <w:sz w:val="22"/>
          <w:szCs w:val="22"/>
          <w:lang w:val="cy-GB"/>
        </w:rPr>
        <w:t xml:space="preserve">a mentrau </w:t>
      </w:r>
      <w:r w:rsidRPr="00A2041E">
        <w:rPr>
          <w:rFonts w:ascii="Cambria" w:hAnsi="Cambria"/>
          <w:sz w:val="22"/>
          <w:szCs w:val="22"/>
          <w:lang w:val="cy-GB"/>
        </w:rPr>
        <w:t>dwyieithog/cyfrwng Cymraeg i hyrwyddo a datblygu darpariaeth ddwyieithog.</w:t>
      </w:r>
    </w:p>
    <w:p w14:paraId="0AE1AD01" w14:textId="77777777" w:rsidR="00A2041E" w:rsidRPr="00A2041E" w:rsidRDefault="00A2041E" w:rsidP="00A2041E">
      <w:pPr>
        <w:pStyle w:val="NoSpacing"/>
        <w:jc w:val="both"/>
        <w:rPr>
          <w:rFonts w:ascii="Cambria" w:hAnsi="Cambria"/>
          <w:sz w:val="22"/>
          <w:szCs w:val="22"/>
          <w:lang w:val="cy-GB"/>
        </w:rPr>
      </w:pPr>
    </w:p>
    <w:p w14:paraId="5D28E572" w14:textId="607D085D" w:rsidR="00A2041E" w:rsidRPr="008C078D" w:rsidRDefault="00A2041E" w:rsidP="00A2041E">
      <w:pPr>
        <w:pStyle w:val="NoSpacing"/>
        <w:jc w:val="both"/>
        <w:rPr>
          <w:rFonts w:ascii="Cambria" w:hAnsi="Cambria"/>
          <w:sz w:val="22"/>
          <w:szCs w:val="22"/>
          <w:lang w:val="cy-GB"/>
        </w:rPr>
      </w:pPr>
      <w:r w:rsidRPr="00A2041E">
        <w:rPr>
          <w:rFonts w:ascii="Cambria" w:hAnsi="Cambria"/>
          <w:sz w:val="22"/>
          <w:szCs w:val="22"/>
          <w:lang w:val="cy-GB"/>
        </w:rPr>
        <w:t>Anogir prentisiaid i ddefnyddio eu sgiliau Cymraeg yn y gweithle a bydd tiwtoriaid ac aseswyr yn sicrhau bod cyflogwyr yn ymwybodol o sgil</w:t>
      </w:r>
      <w:r w:rsidR="00FA151C">
        <w:rPr>
          <w:rFonts w:ascii="Cambria" w:hAnsi="Cambria"/>
          <w:sz w:val="22"/>
          <w:szCs w:val="22"/>
          <w:lang w:val="cy-GB"/>
        </w:rPr>
        <w:t>iau</w:t>
      </w:r>
      <w:r w:rsidRPr="00A2041E">
        <w:rPr>
          <w:rFonts w:ascii="Cambria" w:hAnsi="Cambria"/>
          <w:sz w:val="22"/>
          <w:szCs w:val="22"/>
          <w:lang w:val="cy-GB"/>
        </w:rPr>
        <w:t xml:space="preserve"> iaith Gymraeg eu prentis. Byddwn yn rhannu manteision defnyddio a hyrwyddo’r Gymraeg i gyflogwr er mwyn rhoi cyfleoedd i’r prentis ddefnyddio a datblygu eu sgiliau Cymraeg.</w:t>
      </w:r>
    </w:p>
    <w:p w14:paraId="6828EAFD" w14:textId="06596E18" w:rsidR="00BA6D42" w:rsidRPr="008C078D" w:rsidRDefault="00BA6D42" w:rsidP="7B87945B">
      <w:pPr>
        <w:pStyle w:val="NoSpacing"/>
        <w:jc w:val="both"/>
        <w:rPr>
          <w:rFonts w:ascii="Cambria" w:hAnsi="Cambria"/>
          <w:sz w:val="22"/>
          <w:szCs w:val="22"/>
          <w:lang w:val="cy-GB"/>
        </w:rPr>
      </w:pPr>
    </w:p>
    <w:p w14:paraId="539C873F" w14:textId="77777777" w:rsidR="00E64019" w:rsidRPr="008C078D" w:rsidRDefault="00E64019" w:rsidP="00BA6D42">
      <w:pPr>
        <w:pStyle w:val="NoSpacing"/>
        <w:jc w:val="both"/>
        <w:rPr>
          <w:rFonts w:ascii="Cambria" w:hAnsi="Cambria"/>
          <w:bCs/>
          <w:sz w:val="22"/>
          <w:szCs w:val="22"/>
          <w:lang w:val="cy-GB"/>
        </w:rPr>
      </w:pPr>
    </w:p>
    <w:p w14:paraId="306CAB21" w14:textId="77777777" w:rsidR="002221DE" w:rsidRPr="008C078D" w:rsidRDefault="002221DE" w:rsidP="00BA6D42">
      <w:pPr>
        <w:pStyle w:val="NoSpacing"/>
        <w:jc w:val="both"/>
        <w:rPr>
          <w:rFonts w:ascii="Cambria" w:eastAsia="Calibri" w:hAnsi="Cambria" w:cs="Calibri"/>
          <w:sz w:val="22"/>
          <w:szCs w:val="22"/>
          <w:lang w:val="cy-GB"/>
        </w:rPr>
      </w:pPr>
    </w:p>
    <w:p w14:paraId="53EDEDE6" w14:textId="77777777" w:rsidR="006947B7" w:rsidRPr="008C078D" w:rsidRDefault="006947B7" w:rsidP="00BA6D42">
      <w:pPr>
        <w:jc w:val="both"/>
        <w:rPr>
          <w:rFonts w:ascii="Cambria" w:hAnsi="Cambria"/>
          <w:sz w:val="22"/>
          <w:szCs w:val="22"/>
          <w:lang w:val="cy-GB"/>
        </w:rPr>
      </w:pPr>
    </w:p>
    <w:p w14:paraId="69CC7362" w14:textId="77777777" w:rsidR="006947B7" w:rsidRPr="008C078D" w:rsidRDefault="006947B7" w:rsidP="00BA6D42">
      <w:pPr>
        <w:pStyle w:val="NoSpacing"/>
        <w:jc w:val="both"/>
        <w:rPr>
          <w:rFonts w:ascii="Cambria" w:hAnsi="Cambria"/>
          <w:sz w:val="22"/>
          <w:szCs w:val="22"/>
          <w:lang w:val="cy-GB"/>
        </w:rPr>
        <w:sectPr w:rsidR="006947B7" w:rsidRPr="008C078D" w:rsidSect="00B20433">
          <w:headerReference w:type="default" r:id="rId27"/>
          <w:footerReference w:type="default" r:id="rId28"/>
          <w:type w:val="continuous"/>
          <w:pgSz w:w="11900" w:h="16840"/>
          <w:pgMar w:top="993" w:right="1440" w:bottom="1135" w:left="1418" w:header="708" w:footer="708" w:gutter="0"/>
          <w:cols w:space="720"/>
        </w:sectPr>
      </w:pPr>
    </w:p>
    <w:p w14:paraId="637366D8" w14:textId="0E573943" w:rsidR="002221DE" w:rsidRPr="008C078D" w:rsidRDefault="008A566D" w:rsidP="00BA6D42">
      <w:pPr>
        <w:pStyle w:val="NoSpacing"/>
        <w:jc w:val="both"/>
        <w:rPr>
          <w:rFonts w:ascii="Cambria" w:hAnsi="Cambria"/>
          <w:sz w:val="22"/>
          <w:szCs w:val="22"/>
          <w:lang w:val="cy-GB"/>
        </w:rPr>
      </w:pPr>
      <w:r w:rsidRPr="008C078D">
        <w:rPr>
          <w:rFonts w:ascii="Cambria" w:hAnsi="Cambria"/>
          <w:sz w:val="22"/>
          <w:szCs w:val="22"/>
          <w:lang w:val="cy-GB"/>
        </w:rPr>
        <w:lastRenderedPageBreak/>
        <w:t>A</w:t>
      </w:r>
      <w:r w:rsidR="0001155C">
        <w:rPr>
          <w:rFonts w:ascii="Cambria" w:hAnsi="Cambria"/>
          <w:sz w:val="22"/>
          <w:szCs w:val="22"/>
          <w:lang w:val="cy-GB"/>
        </w:rPr>
        <w:t xml:space="preserve">todiad </w:t>
      </w:r>
      <w:r w:rsidRPr="008C078D">
        <w:rPr>
          <w:rFonts w:ascii="Cambria" w:hAnsi="Cambria"/>
          <w:sz w:val="22"/>
          <w:szCs w:val="22"/>
          <w:lang w:val="cy-GB"/>
        </w:rPr>
        <w:t xml:space="preserve">A  - </w:t>
      </w:r>
      <w:r w:rsidR="00DF07C5" w:rsidRPr="008C078D">
        <w:rPr>
          <w:rFonts w:ascii="Cambria" w:hAnsi="Cambria"/>
          <w:sz w:val="22"/>
          <w:szCs w:val="22"/>
          <w:lang w:val="cy-GB"/>
        </w:rPr>
        <w:t xml:space="preserve"> </w:t>
      </w:r>
      <w:r w:rsidR="0001155C">
        <w:rPr>
          <w:rFonts w:ascii="Cambria" w:hAnsi="Cambria"/>
          <w:sz w:val="22"/>
          <w:szCs w:val="22"/>
          <w:lang w:val="cy-GB"/>
        </w:rPr>
        <w:t>Proffil Sgiliau Ieithyddol Staff</w:t>
      </w:r>
    </w:p>
    <w:tbl>
      <w:tblPr>
        <w:tblStyle w:val="TableGrid"/>
        <w:tblW w:w="0" w:type="auto"/>
        <w:tblLayout w:type="fixed"/>
        <w:tblLook w:val="04A0" w:firstRow="1" w:lastRow="0" w:firstColumn="1" w:lastColumn="0" w:noHBand="0" w:noVBand="1"/>
      </w:tblPr>
      <w:tblGrid>
        <w:gridCol w:w="2897"/>
        <w:gridCol w:w="5278"/>
        <w:gridCol w:w="1170"/>
      </w:tblGrid>
      <w:tr w:rsidR="4CDDB236" w:rsidRPr="008C078D" w14:paraId="7C143B19" w14:textId="77777777" w:rsidTr="7A5DA6EB">
        <w:tc>
          <w:tcPr>
            <w:tcW w:w="2897" w:type="dxa"/>
            <w:tcBorders>
              <w:top w:val="single" w:sz="8" w:space="0" w:color="auto"/>
              <w:left w:val="single" w:sz="8" w:space="0" w:color="auto"/>
              <w:bottom w:val="single" w:sz="8" w:space="0" w:color="auto"/>
              <w:right w:val="single" w:sz="8" w:space="0" w:color="auto"/>
            </w:tcBorders>
            <w:shd w:val="clear" w:color="auto" w:fill="D0CECE"/>
          </w:tcPr>
          <w:p w14:paraId="0175FB38" w14:textId="5922CCE7" w:rsidR="4CDDB236" w:rsidRPr="008C078D" w:rsidRDefault="00950F5E" w:rsidP="00950F5E">
            <w:pPr>
              <w:rPr>
                <w:rFonts w:ascii="Georgia Pro" w:eastAsia="Georgia Pro" w:hAnsi="Georgia Pro" w:cs="Georgia Pro"/>
                <w:b/>
                <w:bCs/>
                <w:color w:val="000000" w:themeColor="text1"/>
                <w:sz w:val="22"/>
                <w:szCs w:val="22"/>
                <w:lang w:val="cy-GB"/>
              </w:rPr>
            </w:pPr>
            <w:r>
              <w:rPr>
                <w:rFonts w:ascii="Georgia Pro" w:eastAsia="Georgia Pro" w:hAnsi="Georgia Pro" w:cs="Georgia Pro"/>
                <w:b/>
                <w:bCs/>
                <w:color w:val="000000" w:themeColor="text1"/>
                <w:sz w:val="22"/>
                <w:szCs w:val="22"/>
                <w:lang w:val="cy-GB"/>
              </w:rPr>
              <w:t>Adran</w:t>
            </w:r>
          </w:p>
        </w:tc>
        <w:tc>
          <w:tcPr>
            <w:tcW w:w="5278" w:type="dxa"/>
            <w:tcBorders>
              <w:top w:val="single" w:sz="8" w:space="0" w:color="auto"/>
              <w:left w:val="single" w:sz="8" w:space="0" w:color="auto"/>
              <w:bottom w:val="single" w:sz="8" w:space="0" w:color="auto"/>
              <w:right w:val="single" w:sz="8" w:space="0" w:color="auto"/>
            </w:tcBorders>
            <w:shd w:val="clear" w:color="auto" w:fill="D0CECE"/>
          </w:tcPr>
          <w:p w14:paraId="4F27082D" w14:textId="2F850B41" w:rsidR="4CDDB236" w:rsidRPr="008C078D" w:rsidRDefault="00950F5E" w:rsidP="00950F5E">
            <w:pPr>
              <w:rPr>
                <w:rFonts w:ascii="Georgia Pro" w:eastAsia="Georgia Pro" w:hAnsi="Georgia Pro" w:cs="Georgia Pro"/>
                <w:b/>
                <w:bCs/>
                <w:color w:val="000000" w:themeColor="text1"/>
                <w:sz w:val="22"/>
                <w:szCs w:val="22"/>
                <w:lang w:val="cy-GB"/>
              </w:rPr>
            </w:pPr>
            <w:r>
              <w:rPr>
                <w:rFonts w:ascii="Georgia Pro" w:eastAsia="Georgia Pro" w:hAnsi="Georgia Pro" w:cs="Georgia Pro"/>
                <w:b/>
                <w:bCs/>
                <w:color w:val="000000" w:themeColor="text1"/>
                <w:sz w:val="22"/>
                <w:szCs w:val="22"/>
                <w:lang w:val="cy-GB"/>
              </w:rPr>
              <w:t>Rôl Staff</w:t>
            </w:r>
          </w:p>
        </w:tc>
        <w:tc>
          <w:tcPr>
            <w:tcW w:w="1170" w:type="dxa"/>
            <w:tcBorders>
              <w:top w:val="single" w:sz="8" w:space="0" w:color="auto"/>
              <w:left w:val="single" w:sz="8" w:space="0" w:color="auto"/>
              <w:bottom w:val="single" w:sz="8" w:space="0" w:color="auto"/>
              <w:right w:val="single" w:sz="8" w:space="0" w:color="auto"/>
            </w:tcBorders>
            <w:shd w:val="clear" w:color="auto" w:fill="D0CECE"/>
          </w:tcPr>
          <w:p w14:paraId="6DCF4606" w14:textId="309F14F5" w:rsidR="4CDDB236" w:rsidRPr="008C078D" w:rsidRDefault="028A2B78" w:rsidP="00950F5E">
            <w:pPr>
              <w:rPr>
                <w:rFonts w:ascii="Georgia Pro" w:eastAsia="Georgia Pro" w:hAnsi="Georgia Pro" w:cs="Georgia Pro"/>
                <w:b/>
                <w:bCs/>
                <w:color w:val="000000" w:themeColor="text1"/>
                <w:sz w:val="22"/>
                <w:szCs w:val="22"/>
                <w:lang w:val="cy-GB"/>
              </w:rPr>
            </w:pPr>
            <w:r w:rsidRPr="008C078D">
              <w:rPr>
                <w:rFonts w:ascii="Georgia Pro" w:eastAsia="Georgia Pro" w:hAnsi="Georgia Pro" w:cs="Georgia Pro"/>
                <w:b/>
                <w:bCs/>
                <w:color w:val="000000" w:themeColor="text1"/>
                <w:sz w:val="22"/>
                <w:szCs w:val="22"/>
                <w:lang w:val="cy-GB"/>
              </w:rPr>
              <w:t>N</w:t>
            </w:r>
            <w:r w:rsidR="00950F5E">
              <w:rPr>
                <w:rFonts w:ascii="Georgia Pro" w:eastAsia="Georgia Pro" w:hAnsi="Georgia Pro" w:cs="Georgia Pro"/>
                <w:b/>
                <w:bCs/>
                <w:color w:val="000000" w:themeColor="text1"/>
                <w:sz w:val="22"/>
                <w:szCs w:val="22"/>
                <w:lang w:val="cy-GB"/>
              </w:rPr>
              <w:t>ifer o staff</w:t>
            </w:r>
          </w:p>
        </w:tc>
      </w:tr>
      <w:tr w:rsidR="4CDDB236" w:rsidRPr="008C078D" w14:paraId="728C6D31" w14:textId="77777777" w:rsidTr="7A5DA6EB">
        <w:trPr>
          <w:trHeight w:val="450"/>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13D286C4" w14:textId="76771233" w:rsidR="4CDDB236" w:rsidRPr="008C078D" w:rsidRDefault="00950F5E" w:rsidP="00950F5E">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Hyfforddiant GCS</w:t>
            </w:r>
          </w:p>
        </w:tc>
        <w:tc>
          <w:tcPr>
            <w:tcW w:w="5278" w:type="dxa"/>
            <w:tcBorders>
              <w:top w:val="single" w:sz="8" w:space="0" w:color="auto"/>
              <w:left w:val="single" w:sz="8" w:space="0" w:color="auto"/>
              <w:bottom w:val="single" w:sz="8" w:space="0" w:color="auto"/>
              <w:right w:val="single" w:sz="8" w:space="0" w:color="auto"/>
            </w:tcBorders>
          </w:tcPr>
          <w:p w14:paraId="50DBC71D" w14:textId="6063D12C" w:rsidR="4CDDB236" w:rsidRPr="008C078D" w:rsidRDefault="00FA15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 xml:space="preserve">Prif Swyddog Cwricwlwm ac Ansawdd – Digidol a </w:t>
            </w:r>
            <w:r>
              <w:rPr>
                <w:rFonts w:ascii="Georgia Pro" w:eastAsia="Georgia Pro" w:hAnsi="Georgia Pro" w:cs="Georgia Pro"/>
                <w:color w:val="000000" w:themeColor="text1"/>
                <w:sz w:val="22"/>
                <w:szCs w:val="22"/>
                <w:lang w:val="cy-GB"/>
              </w:rPr>
              <w:br/>
              <w:t xml:space="preserve">    Sgiliau Hanfodol Cymru</w:t>
            </w:r>
          </w:p>
          <w:p w14:paraId="0AA2BA1B" w14:textId="00D9428D"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As</w:t>
            </w:r>
            <w:r w:rsidR="00FA151C">
              <w:rPr>
                <w:rFonts w:ascii="Georgia Pro" w:eastAsia="Georgia Pro" w:hAnsi="Georgia Pro" w:cs="Georgia Pro"/>
                <w:color w:val="000000" w:themeColor="text1"/>
                <w:sz w:val="22"/>
                <w:szCs w:val="22"/>
                <w:lang w:val="cy-GB"/>
              </w:rPr>
              <w:t>eswr Gweinyddu Busnes</w:t>
            </w:r>
          </w:p>
          <w:p w14:paraId="2D5674B4" w14:textId="0CA5315A"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T</w:t>
            </w:r>
            <w:r w:rsidR="00FA151C">
              <w:rPr>
                <w:rFonts w:ascii="Georgia Pro" w:eastAsia="Georgia Pro" w:hAnsi="Georgia Pro" w:cs="Georgia Pro"/>
                <w:color w:val="000000" w:themeColor="text1"/>
                <w:sz w:val="22"/>
                <w:szCs w:val="22"/>
                <w:lang w:val="cy-GB"/>
              </w:rPr>
              <w:t>iwtor/Aseswr Gwasanaeth Cwsmeriaid</w:t>
            </w:r>
          </w:p>
          <w:p w14:paraId="6F65546B" w14:textId="7088F692" w:rsidR="4CDDB236" w:rsidRPr="008C078D" w:rsidRDefault="00FA15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Cydlynydd Masnachol</w:t>
            </w:r>
          </w:p>
          <w:p w14:paraId="09E2476F" w14:textId="71223FA3" w:rsidR="4CDDB236" w:rsidRPr="008C078D" w:rsidRDefault="00FA15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Derbynnydd a Swyddog Gweinyddol Llys Jiwbilî</w:t>
            </w:r>
          </w:p>
          <w:p w14:paraId="378CB221" w14:textId="79773B8F" w:rsidR="4CDDB236" w:rsidRPr="008C078D" w:rsidRDefault="00FA15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Hyfforddwr Rheolaeth x 2</w:t>
            </w:r>
          </w:p>
          <w:p w14:paraId="165BD1AD" w14:textId="78F57507" w:rsidR="4CDDB236" w:rsidRPr="008C078D" w:rsidRDefault="00FA15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Cynorthwyydd Cyswllt Dysgwyr</w:t>
            </w:r>
          </w:p>
          <w:p w14:paraId="576DF542" w14:textId="40CAEAB3" w:rsidR="4CDDB236" w:rsidRPr="008C078D" w:rsidRDefault="00FA15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Hyfforddwr Iechyd a Gofal Cymdeithasol</w:t>
            </w:r>
          </w:p>
          <w:p w14:paraId="48218EB8" w14:textId="215BFC74" w:rsidR="4CDDB236" w:rsidRPr="008C078D" w:rsidRDefault="028A2B78" w:rsidP="00FA151C">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T</w:t>
            </w:r>
            <w:r w:rsidR="00FA151C">
              <w:rPr>
                <w:rFonts w:ascii="Georgia Pro" w:eastAsia="Georgia Pro" w:hAnsi="Georgia Pro" w:cs="Georgia Pro"/>
                <w:color w:val="000000" w:themeColor="text1"/>
                <w:sz w:val="22"/>
                <w:szCs w:val="22"/>
                <w:lang w:val="cy-GB"/>
              </w:rPr>
              <w:t>iwtor/Aseswr Cyngor ac Arweiniad</w:t>
            </w:r>
          </w:p>
        </w:tc>
        <w:tc>
          <w:tcPr>
            <w:tcW w:w="1170" w:type="dxa"/>
            <w:tcBorders>
              <w:top w:val="single" w:sz="8" w:space="0" w:color="auto"/>
              <w:left w:val="single" w:sz="8" w:space="0" w:color="auto"/>
              <w:bottom w:val="single" w:sz="8" w:space="0" w:color="auto"/>
              <w:right w:val="single" w:sz="8" w:space="0" w:color="auto"/>
            </w:tcBorders>
          </w:tcPr>
          <w:p w14:paraId="548C8114" w14:textId="5A41629C"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10</w:t>
            </w:r>
          </w:p>
        </w:tc>
      </w:tr>
      <w:tr w:rsidR="4CDDB236" w:rsidRPr="008C078D" w14:paraId="0E116901" w14:textId="77777777" w:rsidTr="7A5DA6EB">
        <w:trPr>
          <w:trHeight w:val="76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723E7F34" w14:textId="653D72E3" w:rsidR="4CDDB236" w:rsidRPr="008C078D" w:rsidRDefault="00950F5E" w:rsidP="00950F5E">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Amgylchedd Adeiledig</w:t>
            </w:r>
          </w:p>
        </w:tc>
        <w:tc>
          <w:tcPr>
            <w:tcW w:w="5278" w:type="dxa"/>
            <w:tcBorders>
              <w:top w:val="single" w:sz="8" w:space="0" w:color="auto"/>
              <w:left w:val="single" w:sz="8" w:space="0" w:color="auto"/>
              <w:bottom w:val="single" w:sz="8" w:space="0" w:color="auto"/>
              <w:right w:val="single" w:sz="8" w:space="0" w:color="auto"/>
            </w:tcBorders>
          </w:tcPr>
          <w:p w14:paraId="7C930F2E" w14:textId="7B5BE404" w:rsidR="4CDDB236" w:rsidRPr="008C078D" w:rsidRDefault="00FA15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 xml:space="preserve">Rheolwr Maes Dysgu Cynorthwyol – Amgylchedd </w:t>
            </w:r>
            <w:r>
              <w:rPr>
                <w:rFonts w:ascii="Georgia Pro" w:eastAsia="Georgia Pro" w:hAnsi="Georgia Pro" w:cs="Georgia Pro"/>
                <w:color w:val="000000" w:themeColor="text1"/>
                <w:sz w:val="22"/>
                <w:szCs w:val="22"/>
                <w:lang w:val="cy-GB"/>
              </w:rPr>
              <w:br/>
              <w:t xml:space="preserve">    Adeiledig</w:t>
            </w:r>
          </w:p>
          <w:p w14:paraId="42CA4304" w14:textId="69726CC5"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FA151C">
              <w:rPr>
                <w:rFonts w:ascii="Georgia Pro" w:eastAsia="Georgia Pro" w:hAnsi="Georgia Pro" w:cs="Georgia Pro"/>
                <w:color w:val="000000" w:themeColor="text1"/>
                <w:sz w:val="22"/>
                <w:szCs w:val="22"/>
                <w:lang w:val="cy-GB"/>
              </w:rPr>
              <w:t>Gwaith Brics/Gwaith Coed</w:t>
            </w:r>
          </w:p>
          <w:p w14:paraId="23EE1B64" w14:textId="0D928190" w:rsidR="4CDDB236" w:rsidRPr="008C078D" w:rsidRDefault="00FA15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Tiwtor/Aseswr</w:t>
            </w:r>
            <w:r w:rsidR="028A2B78" w:rsidRPr="008C078D">
              <w:rPr>
                <w:rFonts w:ascii="Georgia Pro" w:eastAsia="Georgia Pro" w:hAnsi="Georgia Pro" w:cs="Georgia Pro"/>
                <w:color w:val="000000" w:themeColor="text1"/>
                <w:sz w:val="22"/>
                <w:szCs w:val="22"/>
                <w:lang w:val="cy-GB"/>
              </w:rPr>
              <w:t xml:space="preserve"> AM2 </w:t>
            </w:r>
            <w:r>
              <w:rPr>
                <w:rFonts w:ascii="Georgia Pro" w:eastAsia="Georgia Pro" w:hAnsi="Georgia Pro" w:cs="Georgia Pro"/>
                <w:color w:val="000000" w:themeColor="text1"/>
                <w:sz w:val="22"/>
                <w:szCs w:val="22"/>
                <w:lang w:val="cy-GB"/>
              </w:rPr>
              <w:t>Arholwr Trydanol</w:t>
            </w:r>
          </w:p>
          <w:p w14:paraId="72361311" w14:textId="7DEA0F27" w:rsidR="4CDDB236" w:rsidRPr="008C078D" w:rsidRDefault="00FA15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Arweinydd Cwricwlwm Adeiladu/Aml-sgiliau</w:t>
            </w:r>
          </w:p>
          <w:p w14:paraId="3E22EE70" w14:textId="13D60447"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Plast</w:t>
            </w:r>
            <w:r w:rsidR="00FA151C">
              <w:rPr>
                <w:rFonts w:ascii="Georgia Pro" w:eastAsia="Georgia Pro" w:hAnsi="Georgia Pro" w:cs="Georgia Pro"/>
                <w:color w:val="000000" w:themeColor="text1"/>
                <w:sz w:val="22"/>
                <w:szCs w:val="22"/>
                <w:lang w:val="cy-GB"/>
              </w:rPr>
              <w:t>ro</w:t>
            </w:r>
          </w:p>
          <w:p w14:paraId="08FCACF6" w14:textId="036510D5" w:rsidR="4CDDB236" w:rsidRPr="008C078D" w:rsidRDefault="00FA151C" w:rsidP="00FA15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Tiwtor/Aseswr</w:t>
            </w:r>
            <w:r w:rsidR="028A2B78" w:rsidRPr="008C078D">
              <w:rPr>
                <w:rFonts w:ascii="Georgia Pro" w:eastAsia="Georgia Pro" w:hAnsi="Georgia Pro" w:cs="Georgia Pro"/>
                <w:color w:val="000000" w:themeColor="text1"/>
                <w:sz w:val="22"/>
                <w:szCs w:val="22"/>
                <w:lang w:val="cy-GB"/>
              </w:rPr>
              <w:t xml:space="preserve"> </w:t>
            </w:r>
            <w:r>
              <w:rPr>
                <w:rFonts w:ascii="Georgia Pro" w:eastAsia="Georgia Pro" w:hAnsi="Georgia Pro" w:cs="Georgia Pro"/>
                <w:color w:val="000000" w:themeColor="text1"/>
                <w:sz w:val="22"/>
                <w:szCs w:val="22"/>
                <w:lang w:val="cy-GB"/>
              </w:rPr>
              <w:t>Gwaith Coed</w:t>
            </w:r>
          </w:p>
        </w:tc>
        <w:tc>
          <w:tcPr>
            <w:tcW w:w="1170" w:type="dxa"/>
            <w:tcBorders>
              <w:top w:val="single" w:sz="8" w:space="0" w:color="auto"/>
              <w:left w:val="single" w:sz="8" w:space="0" w:color="auto"/>
              <w:bottom w:val="single" w:sz="8" w:space="0" w:color="auto"/>
              <w:right w:val="single" w:sz="8" w:space="0" w:color="auto"/>
            </w:tcBorders>
          </w:tcPr>
          <w:p w14:paraId="4CFB6785" w14:textId="04495CAA"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6</w:t>
            </w:r>
          </w:p>
        </w:tc>
      </w:tr>
      <w:tr w:rsidR="4CDDB236" w:rsidRPr="008C078D" w14:paraId="2A1D73AD"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2154DACF" w14:textId="099780C9" w:rsidR="4CDDB236" w:rsidRPr="008C078D" w:rsidRDefault="028A2B78" w:rsidP="00725B62">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S</w:t>
            </w:r>
            <w:r w:rsidR="00725B62">
              <w:rPr>
                <w:rFonts w:ascii="Georgia Pro" w:eastAsia="Georgia Pro" w:hAnsi="Georgia Pro" w:cs="Georgia Pro"/>
                <w:color w:val="000000" w:themeColor="text1"/>
                <w:sz w:val="22"/>
                <w:szCs w:val="22"/>
                <w:lang w:val="cy-GB"/>
              </w:rPr>
              <w:t>giliau</w:t>
            </w:r>
          </w:p>
        </w:tc>
        <w:tc>
          <w:tcPr>
            <w:tcW w:w="5278" w:type="dxa"/>
            <w:tcBorders>
              <w:top w:val="single" w:sz="8" w:space="0" w:color="auto"/>
              <w:left w:val="single" w:sz="8" w:space="0" w:color="auto"/>
              <w:bottom w:val="single" w:sz="8" w:space="0" w:color="auto"/>
              <w:right w:val="single" w:sz="8" w:space="0" w:color="auto"/>
            </w:tcBorders>
          </w:tcPr>
          <w:p w14:paraId="769BE367" w14:textId="28D81E91" w:rsidR="4CDDB236" w:rsidRPr="008C078D" w:rsidRDefault="0002018A" w:rsidP="00FA15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FA151C">
              <w:rPr>
                <w:rFonts w:ascii="Georgia Pro" w:eastAsia="Georgia Pro" w:hAnsi="Georgia Pro" w:cs="Georgia Pro"/>
                <w:color w:val="000000" w:themeColor="text1"/>
                <w:sz w:val="22"/>
                <w:szCs w:val="22"/>
                <w:lang w:val="cy-GB"/>
              </w:rPr>
              <w:t>TGAU Saesneg</w:t>
            </w:r>
          </w:p>
        </w:tc>
        <w:tc>
          <w:tcPr>
            <w:tcW w:w="1170" w:type="dxa"/>
            <w:tcBorders>
              <w:top w:val="single" w:sz="8" w:space="0" w:color="auto"/>
              <w:left w:val="single" w:sz="8" w:space="0" w:color="auto"/>
              <w:bottom w:val="single" w:sz="8" w:space="0" w:color="auto"/>
              <w:right w:val="single" w:sz="8" w:space="0" w:color="auto"/>
            </w:tcBorders>
          </w:tcPr>
          <w:p w14:paraId="1D47FB10" w14:textId="4230239F"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0872FF59" w14:textId="77777777" w:rsidTr="7A5DA6EB">
        <w:trPr>
          <w:trHeight w:val="31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496650A0" w14:textId="76CED938"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Addysg Sylfaenol Oedolion</w:t>
            </w:r>
          </w:p>
        </w:tc>
        <w:tc>
          <w:tcPr>
            <w:tcW w:w="5278" w:type="dxa"/>
            <w:tcBorders>
              <w:top w:val="single" w:sz="8" w:space="0" w:color="auto"/>
              <w:left w:val="single" w:sz="8" w:space="0" w:color="auto"/>
              <w:bottom w:val="single" w:sz="8" w:space="0" w:color="auto"/>
              <w:right w:val="single" w:sz="8" w:space="0" w:color="auto"/>
            </w:tcBorders>
          </w:tcPr>
          <w:p w14:paraId="2E9A57AD" w14:textId="4B98AA70" w:rsidR="4CDDB236" w:rsidRPr="008C078D" w:rsidRDefault="00FA151C" w:rsidP="00FA15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Arweinydd Cwricwlwm ASO</w:t>
            </w:r>
          </w:p>
        </w:tc>
        <w:tc>
          <w:tcPr>
            <w:tcW w:w="1170" w:type="dxa"/>
            <w:tcBorders>
              <w:top w:val="single" w:sz="8" w:space="0" w:color="auto"/>
              <w:left w:val="single" w:sz="8" w:space="0" w:color="auto"/>
              <w:bottom w:val="single" w:sz="8" w:space="0" w:color="auto"/>
              <w:right w:val="single" w:sz="8" w:space="0" w:color="auto"/>
            </w:tcBorders>
          </w:tcPr>
          <w:p w14:paraId="4925E56D" w14:textId="186CC0A7"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26690C08"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4ECE47F5" w14:textId="44E46B5A"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Technoleg Gwybodaeth Dysgu</w:t>
            </w:r>
          </w:p>
        </w:tc>
        <w:tc>
          <w:tcPr>
            <w:tcW w:w="5278" w:type="dxa"/>
            <w:tcBorders>
              <w:top w:val="single" w:sz="8" w:space="0" w:color="auto"/>
              <w:left w:val="single" w:sz="8" w:space="0" w:color="auto"/>
              <w:bottom w:val="single" w:sz="8" w:space="0" w:color="auto"/>
              <w:right w:val="single" w:sz="8" w:space="0" w:color="auto"/>
            </w:tcBorders>
          </w:tcPr>
          <w:p w14:paraId="13833DB6" w14:textId="06A27773" w:rsidR="4CDDB236" w:rsidRPr="008C078D" w:rsidRDefault="00FA151C" w:rsidP="00016F0D">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 xml:space="preserve">Uwch Ddatblygwr </w:t>
            </w:r>
            <w:r w:rsidR="00016F0D">
              <w:rPr>
                <w:rFonts w:ascii="Georgia Pro" w:eastAsia="Georgia Pro" w:hAnsi="Georgia Pro" w:cs="Georgia Pro"/>
                <w:color w:val="000000" w:themeColor="text1"/>
                <w:sz w:val="22"/>
                <w:szCs w:val="22"/>
                <w:lang w:val="cy-GB"/>
              </w:rPr>
              <w:t>Gwe</w:t>
            </w:r>
          </w:p>
        </w:tc>
        <w:tc>
          <w:tcPr>
            <w:tcW w:w="1170" w:type="dxa"/>
            <w:tcBorders>
              <w:top w:val="single" w:sz="8" w:space="0" w:color="auto"/>
              <w:left w:val="single" w:sz="8" w:space="0" w:color="auto"/>
              <w:bottom w:val="single" w:sz="8" w:space="0" w:color="auto"/>
              <w:right w:val="single" w:sz="8" w:space="0" w:color="auto"/>
            </w:tcBorders>
          </w:tcPr>
          <w:p w14:paraId="68D4CDAE" w14:textId="2E724EE7"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4FE4D6C4"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1C75A3E1" w14:textId="520E326E"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Profiad a Lles Dysgwyr</w:t>
            </w:r>
          </w:p>
        </w:tc>
        <w:tc>
          <w:tcPr>
            <w:tcW w:w="5278" w:type="dxa"/>
            <w:tcBorders>
              <w:top w:val="single" w:sz="8" w:space="0" w:color="auto"/>
              <w:left w:val="single" w:sz="8" w:space="0" w:color="auto"/>
              <w:bottom w:val="single" w:sz="8" w:space="0" w:color="auto"/>
              <w:right w:val="single" w:sz="8" w:space="0" w:color="auto"/>
            </w:tcBorders>
          </w:tcPr>
          <w:p w14:paraId="73BFA281" w14:textId="3FB8B9CF"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Hyfforddwr Bugeiliol</w:t>
            </w:r>
            <w:r w:rsidR="028A2B78" w:rsidRPr="008C078D">
              <w:rPr>
                <w:rFonts w:ascii="Georgia Pro" w:eastAsia="Georgia Pro" w:hAnsi="Georgia Pro" w:cs="Georgia Pro"/>
                <w:color w:val="000000" w:themeColor="text1"/>
                <w:sz w:val="22"/>
                <w:szCs w:val="22"/>
                <w:lang w:val="cy-GB"/>
              </w:rPr>
              <w:t xml:space="preserve"> x 2</w:t>
            </w:r>
          </w:p>
          <w:p w14:paraId="11783E04" w14:textId="69ED44EE"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Hyfforddwr Bugeiliol</w:t>
            </w:r>
            <w:r w:rsidRPr="008C078D">
              <w:rPr>
                <w:rFonts w:ascii="Georgia Pro" w:eastAsia="Georgia Pro" w:hAnsi="Georgia Pro" w:cs="Georgia Pro"/>
                <w:color w:val="000000" w:themeColor="text1"/>
                <w:sz w:val="22"/>
                <w:szCs w:val="22"/>
                <w:lang w:val="cy-GB"/>
              </w:rPr>
              <w:t xml:space="preserve"> </w:t>
            </w:r>
            <w:r w:rsidR="028A2B78" w:rsidRPr="008C078D">
              <w:rPr>
                <w:rFonts w:ascii="Georgia Pro" w:eastAsia="Georgia Pro" w:hAnsi="Georgia Pro" w:cs="Georgia Pro"/>
                <w:color w:val="000000" w:themeColor="text1"/>
                <w:sz w:val="22"/>
                <w:szCs w:val="22"/>
                <w:lang w:val="cy-GB"/>
              </w:rPr>
              <w:t>(</w:t>
            </w:r>
            <w:r>
              <w:rPr>
                <w:rFonts w:ascii="Georgia Pro" w:eastAsia="Georgia Pro" w:hAnsi="Georgia Pro" w:cs="Georgia Pro"/>
                <w:color w:val="000000" w:themeColor="text1"/>
                <w:sz w:val="22"/>
                <w:szCs w:val="22"/>
                <w:lang w:val="cy-GB"/>
              </w:rPr>
              <w:t>SBA</w:t>
            </w:r>
            <w:r w:rsidR="028A2B78" w:rsidRPr="008C078D">
              <w:rPr>
                <w:rFonts w:ascii="Georgia Pro" w:eastAsia="Georgia Pro" w:hAnsi="Georgia Pro" w:cs="Georgia Pro"/>
                <w:color w:val="000000" w:themeColor="text1"/>
                <w:sz w:val="22"/>
                <w:szCs w:val="22"/>
                <w:lang w:val="cy-GB"/>
              </w:rPr>
              <w:t>)</w:t>
            </w:r>
          </w:p>
          <w:p w14:paraId="161FB330" w14:textId="7EABC0EC"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Hyfforddwr Cynnydd</w:t>
            </w:r>
          </w:p>
          <w:p w14:paraId="6FD98DBD" w14:textId="1BB36C67" w:rsidR="4CDDB236" w:rsidRPr="008C078D" w:rsidRDefault="028A2B78" w:rsidP="00EE1A1C">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C</w:t>
            </w:r>
            <w:r w:rsidR="00EE1A1C">
              <w:rPr>
                <w:rFonts w:ascii="Georgia Pro" w:eastAsia="Georgia Pro" w:hAnsi="Georgia Pro" w:cs="Georgia Pro"/>
                <w:color w:val="000000" w:themeColor="text1"/>
                <w:sz w:val="22"/>
                <w:szCs w:val="22"/>
                <w:lang w:val="cy-GB"/>
              </w:rPr>
              <w:t>ynorthwyydd Gwasanaeth Cwsmeriaid</w:t>
            </w:r>
          </w:p>
        </w:tc>
        <w:tc>
          <w:tcPr>
            <w:tcW w:w="1170" w:type="dxa"/>
            <w:tcBorders>
              <w:top w:val="single" w:sz="8" w:space="0" w:color="auto"/>
              <w:left w:val="single" w:sz="8" w:space="0" w:color="auto"/>
              <w:bottom w:val="single" w:sz="8" w:space="0" w:color="auto"/>
              <w:right w:val="single" w:sz="8" w:space="0" w:color="auto"/>
            </w:tcBorders>
          </w:tcPr>
          <w:p w14:paraId="718AAF04" w14:textId="27FA79B9"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5</w:t>
            </w:r>
          </w:p>
        </w:tc>
      </w:tr>
      <w:tr w:rsidR="4CDDB236" w:rsidRPr="008C078D" w14:paraId="7AC15026"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30D701D7" w14:textId="582B7428"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Gwasanaethau Dysgwyr</w:t>
            </w:r>
          </w:p>
        </w:tc>
        <w:tc>
          <w:tcPr>
            <w:tcW w:w="5278" w:type="dxa"/>
            <w:tcBorders>
              <w:top w:val="single" w:sz="8" w:space="0" w:color="auto"/>
              <w:left w:val="single" w:sz="8" w:space="0" w:color="auto"/>
              <w:bottom w:val="single" w:sz="8" w:space="0" w:color="auto"/>
              <w:right w:val="single" w:sz="8" w:space="0" w:color="auto"/>
            </w:tcBorders>
          </w:tcPr>
          <w:p w14:paraId="18DC8D70" w14:textId="6E5C2AC3"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Cynghorydd Cyllid Myfyrwyr x 2</w:t>
            </w:r>
          </w:p>
        </w:tc>
        <w:tc>
          <w:tcPr>
            <w:tcW w:w="1170" w:type="dxa"/>
            <w:tcBorders>
              <w:top w:val="single" w:sz="8" w:space="0" w:color="auto"/>
              <w:left w:val="single" w:sz="8" w:space="0" w:color="auto"/>
              <w:bottom w:val="single" w:sz="8" w:space="0" w:color="auto"/>
              <w:right w:val="single" w:sz="8" w:space="0" w:color="auto"/>
            </w:tcBorders>
          </w:tcPr>
          <w:p w14:paraId="18E064F4" w14:textId="710B0D9F"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2</w:t>
            </w:r>
          </w:p>
        </w:tc>
      </w:tr>
      <w:tr w:rsidR="4CDDB236" w:rsidRPr="008C078D" w14:paraId="776EE084"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78AF1693" w14:textId="37FA7C34" w:rsidR="4CDDB236" w:rsidRPr="008C078D" w:rsidRDefault="028A2B78" w:rsidP="00725B62">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Mar</w:t>
            </w:r>
            <w:r w:rsidR="00725B62">
              <w:rPr>
                <w:rFonts w:ascii="Georgia Pro" w:eastAsia="Georgia Pro" w:hAnsi="Georgia Pro" w:cs="Georgia Pro"/>
                <w:color w:val="000000" w:themeColor="text1"/>
                <w:sz w:val="22"/>
                <w:szCs w:val="22"/>
                <w:lang w:val="cy-GB"/>
              </w:rPr>
              <w:t>chnata a Derbyn</w:t>
            </w:r>
          </w:p>
        </w:tc>
        <w:tc>
          <w:tcPr>
            <w:tcW w:w="5278" w:type="dxa"/>
            <w:tcBorders>
              <w:top w:val="single" w:sz="8" w:space="0" w:color="auto"/>
              <w:left w:val="single" w:sz="8" w:space="0" w:color="auto"/>
              <w:bottom w:val="single" w:sz="8" w:space="0" w:color="auto"/>
              <w:right w:val="single" w:sz="8" w:space="0" w:color="auto"/>
            </w:tcBorders>
          </w:tcPr>
          <w:p w14:paraId="525F28B1" w14:textId="13D0FB96"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Swyddog Cyfathrebu Marchnata</w:t>
            </w:r>
          </w:p>
          <w:p w14:paraId="336FC581" w14:textId="73C0C0BF"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Swyddog Marchnata</w:t>
            </w:r>
          </w:p>
        </w:tc>
        <w:tc>
          <w:tcPr>
            <w:tcW w:w="1170" w:type="dxa"/>
            <w:tcBorders>
              <w:top w:val="single" w:sz="8" w:space="0" w:color="auto"/>
              <w:left w:val="single" w:sz="8" w:space="0" w:color="auto"/>
              <w:bottom w:val="single" w:sz="8" w:space="0" w:color="auto"/>
              <w:right w:val="single" w:sz="8" w:space="0" w:color="auto"/>
            </w:tcBorders>
          </w:tcPr>
          <w:p w14:paraId="4F311425" w14:textId="0D78BE53"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2</w:t>
            </w:r>
          </w:p>
        </w:tc>
      </w:tr>
      <w:tr w:rsidR="4CDDB236" w:rsidRPr="008C078D" w14:paraId="5AF5B2AE" w14:textId="77777777" w:rsidTr="7A5DA6EB">
        <w:trPr>
          <w:trHeight w:val="450"/>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2F6FD707" w14:textId="4B4EEA11"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Lletygarwch, Adwerthu, Twristiaeth</w:t>
            </w:r>
          </w:p>
        </w:tc>
        <w:tc>
          <w:tcPr>
            <w:tcW w:w="5278" w:type="dxa"/>
            <w:tcBorders>
              <w:top w:val="single" w:sz="8" w:space="0" w:color="auto"/>
              <w:left w:val="single" w:sz="8" w:space="0" w:color="auto"/>
              <w:bottom w:val="single" w:sz="8" w:space="0" w:color="auto"/>
              <w:right w:val="single" w:sz="8" w:space="0" w:color="auto"/>
            </w:tcBorders>
          </w:tcPr>
          <w:p w14:paraId="2838107B" w14:textId="3F254442"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Rheolwr Maes Dysgu Lletygarwch</w:t>
            </w:r>
          </w:p>
          <w:p w14:paraId="0659C932" w14:textId="6DF3CA03" w:rsidR="4CDDB236" w:rsidRPr="008C078D" w:rsidRDefault="0002018A"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EE1A1C">
              <w:rPr>
                <w:rFonts w:ascii="Georgia Pro" w:eastAsia="Georgia Pro" w:hAnsi="Georgia Pro" w:cs="Georgia Pro"/>
                <w:color w:val="000000" w:themeColor="text1"/>
                <w:sz w:val="22"/>
                <w:szCs w:val="22"/>
                <w:lang w:val="cy-GB"/>
              </w:rPr>
              <w:t>Arlwyo</w:t>
            </w:r>
          </w:p>
        </w:tc>
        <w:tc>
          <w:tcPr>
            <w:tcW w:w="1170" w:type="dxa"/>
            <w:tcBorders>
              <w:top w:val="single" w:sz="8" w:space="0" w:color="auto"/>
              <w:left w:val="single" w:sz="8" w:space="0" w:color="auto"/>
              <w:bottom w:val="single" w:sz="8" w:space="0" w:color="auto"/>
              <w:right w:val="single" w:sz="8" w:space="0" w:color="auto"/>
            </w:tcBorders>
          </w:tcPr>
          <w:p w14:paraId="75DEE258" w14:textId="146E0CDB"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2</w:t>
            </w:r>
          </w:p>
        </w:tc>
      </w:tr>
      <w:tr w:rsidR="4CDDB236" w:rsidRPr="008C078D" w14:paraId="4DC836C1"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75A7B979" w14:textId="72078F0C"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Tîm yr Iaith Gymraeg</w:t>
            </w:r>
          </w:p>
        </w:tc>
        <w:tc>
          <w:tcPr>
            <w:tcW w:w="5278" w:type="dxa"/>
            <w:tcBorders>
              <w:top w:val="single" w:sz="8" w:space="0" w:color="auto"/>
              <w:left w:val="single" w:sz="8" w:space="0" w:color="auto"/>
              <w:bottom w:val="single" w:sz="8" w:space="0" w:color="auto"/>
              <w:right w:val="single" w:sz="8" w:space="0" w:color="auto"/>
            </w:tcBorders>
          </w:tcPr>
          <w:p w14:paraId="54F629AE" w14:textId="31F8D5E6"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Rheolwr y Gymraeg</w:t>
            </w:r>
          </w:p>
          <w:p w14:paraId="274E58D0" w14:textId="595258EB"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Rheolwr Datblygu Gweithlu Dwyieithog</w:t>
            </w:r>
          </w:p>
          <w:p w14:paraId="640A74A8" w14:textId="48C23DAA"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Swyddog Ymgysylltu</w:t>
            </w:r>
            <w:r w:rsidR="00016F0D">
              <w:rPr>
                <w:rFonts w:ascii="Georgia Pro" w:eastAsia="Georgia Pro" w:hAnsi="Georgia Pro" w:cs="Georgia Pro"/>
                <w:color w:val="000000" w:themeColor="text1"/>
                <w:sz w:val="22"/>
                <w:szCs w:val="22"/>
                <w:lang w:val="cy-GB"/>
              </w:rPr>
              <w:t xml:space="preserve"> â</w:t>
            </w:r>
            <w:r>
              <w:rPr>
                <w:rFonts w:ascii="Georgia Pro" w:eastAsia="Georgia Pro" w:hAnsi="Georgia Pro" w:cs="Georgia Pro"/>
                <w:color w:val="000000" w:themeColor="text1"/>
                <w:sz w:val="22"/>
                <w:szCs w:val="22"/>
                <w:lang w:val="cy-GB"/>
              </w:rPr>
              <w:t>’r Gymraeg</w:t>
            </w:r>
          </w:p>
          <w:p w14:paraId="1D8ED511" w14:textId="4C8FCCE1"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Cyfieithydd Cymraeg</w:t>
            </w:r>
            <w:r w:rsidR="028A2B78" w:rsidRPr="008C078D">
              <w:rPr>
                <w:rFonts w:ascii="Georgia Pro" w:eastAsia="Georgia Pro" w:hAnsi="Georgia Pro" w:cs="Georgia Pro"/>
                <w:color w:val="000000" w:themeColor="text1"/>
                <w:sz w:val="22"/>
                <w:szCs w:val="22"/>
                <w:lang w:val="cy-GB"/>
              </w:rPr>
              <w:t xml:space="preserve"> x 2</w:t>
            </w:r>
          </w:p>
        </w:tc>
        <w:tc>
          <w:tcPr>
            <w:tcW w:w="1170" w:type="dxa"/>
            <w:tcBorders>
              <w:top w:val="single" w:sz="8" w:space="0" w:color="auto"/>
              <w:left w:val="single" w:sz="8" w:space="0" w:color="auto"/>
              <w:bottom w:val="single" w:sz="8" w:space="0" w:color="auto"/>
              <w:right w:val="single" w:sz="8" w:space="0" w:color="auto"/>
            </w:tcBorders>
          </w:tcPr>
          <w:p w14:paraId="75C8CF10" w14:textId="4DB6D1B9"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5</w:t>
            </w:r>
          </w:p>
        </w:tc>
      </w:tr>
      <w:tr w:rsidR="4CDDB236" w:rsidRPr="008C078D" w14:paraId="05964726" w14:textId="77777777" w:rsidTr="7A5DA6EB">
        <w:trPr>
          <w:trHeight w:val="46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7C93BD3C" w14:textId="0C30AED0" w:rsidR="4CDDB236" w:rsidRPr="008C078D" w:rsidRDefault="028A2B78" w:rsidP="00725B62">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Math</w:t>
            </w:r>
            <w:r w:rsidR="00725B62">
              <w:rPr>
                <w:rFonts w:ascii="Georgia Pro" w:eastAsia="Georgia Pro" w:hAnsi="Georgia Pro" w:cs="Georgia Pro"/>
                <w:color w:val="000000" w:themeColor="text1"/>
                <w:sz w:val="22"/>
                <w:szCs w:val="22"/>
                <w:lang w:val="cy-GB"/>
              </w:rPr>
              <w:t>emateg a Gwyddoniaeth</w:t>
            </w:r>
          </w:p>
        </w:tc>
        <w:tc>
          <w:tcPr>
            <w:tcW w:w="5278" w:type="dxa"/>
            <w:tcBorders>
              <w:top w:val="single" w:sz="8" w:space="0" w:color="auto"/>
              <w:left w:val="single" w:sz="8" w:space="0" w:color="auto"/>
              <w:bottom w:val="single" w:sz="8" w:space="0" w:color="auto"/>
              <w:right w:val="single" w:sz="8" w:space="0" w:color="auto"/>
            </w:tcBorders>
          </w:tcPr>
          <w:p w14:paraId="77B54AAB" w14:textId="49591251"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Arweinydd Cwricwlwm Ffiseg</w:t>
            </w:r>
          </w:p>
          <w:p w14:paraId="6CB98BC4" w14:textId="1D65FB8A"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EE1A1C">
              <w:rPr>
                <w:rFonts w:ascii="Georgia Pro" w:eastAsia="Georgia Pro" w:hAnsi="Georgia Pro" w:cs="Georgia Pro"/>
                <w:color w:val="000000" w:themeColor="text1"/>
                <w:sz w:val="22"/>
                <w:szCs w:val="22"/>
                <w:lang w:val="cy-GB"/>
              </w:rPr>
              <w:t>Gwyddoniaeth</w:t>
            </w:r>
          </w:p>
          <w:p w14:paraId="4137937C" w14:textId="2B8687AF" w:rsidR="4CDDB236" w:rsidRPr="008C078D" w:rsidRDefault="028A2B78" w:rsidP="00EE1A1C">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C</w:t>
            </w:r>
            <w:r w:rsidR="00EE1A1C">
              <w:rPr>
                <w:rFonts w:ascii="Georgia Pro" w:eastAsia="Georgia Pro" w:hAnsi="Georgia Pro" w:cs="Georgia Pro"/>
                <w:color w:val="000000" w:themeColor="text1"/>
                <w:sz w:val="22"/>
                <w:szCs w:val="22"/>
                <w:lang w:val="cy-GB"/>
              </w:rPr>
              <w:t xml:space="preserve">ydlynydd Gwyddor Feddygol a </w:t>
            </w:r>
            <w:r w:rsidR="0002018A">
              <w:rPr>
                <w:rFonts w:ascii="Georgia Pro" w:eastAsia="Georgia Pro" w:hAnsi="Georgia Pro" w:cs="Georgia Pro"/>
                <w:color w:val="000000" w:themeColor="text1"/>
                <w:sz w:val="22"/>
                <w:szCs w:val="22"/>
                <w:lang w:val="cy-GB"/>
              </w:rPr>
              <w:t>Darlithydd</w:t>
            </w:r>
            <w:r w:rsidRPr="008C078D">
              <w:rPr>
                <w:rFonts w:ascii="Georgia Pro" w:eastAsia="Georgia Pro" w:hAnsi="Georgia Pro" w:cs="Georgia Pro"/>
                <w:color w:val="000000" w:themeColor="text1"/>
                <w:sz w:val="22"/>
                <w:szCs w:val="22"/>
                <w:lang w:val="cy-GB"/>
              </w:rPr>
              <w:t xml:space="preserve"> Biol</w:t>
            </w:r>
            <w:r w:rsidR="00EE1A1C">
              <w:rPr>
                <w:rFonts w:ascii="Georgia Pro" w:eastAsia="Georgia Pro" w:hAnsi="Georgia Pro" w:cs="Georgia Pro"/>
                <w:color w:val="000000" w:themeColor="text1"/>
                <w:sz w:val="22"/>
                <w:szCs w:val="22"/>
                <w:lang w:val="cy-GB"/>
              </w:rPr>
              <w:t>eg</w:t>
            </w:r>
          </w:p>
        </w:tc>
        <w:tc>
          <w:tcPr>
            <w:tcW w:w="1170" w:type="dxa"/>
            <w:tcBorders>
              <w:top w:val="single" w:sz="8" w:space="0" w:color="auto"/>
              <w:left w:val="single" w:sz="8" w:space="0" w:color="auto"/>
              <w:bottom w:val="single" w:sz="8" w:space="0" w:color="auto"/>
              <w:right w:val="single" w:sz="8" w:space="0" w:color="auto"/>
            </w:tcBorders>
          </w:tcPr>
          <w:p w14:paraId="5D0FC868" w14:textId="367FB395"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3</w:t>
            </w:r>
          </w:p>
        </w:tc>
      </w:tr>
      <w:tr w:rsidR="4CDDB236" w:rsidRPr="008C078D" w14:paraId="53A1D538"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0AA4EE6C" w14:textId="6E351CA4"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Sgiliau Byw’n Annibynnol</w:t>
            </w:r>
          </w:p>
        </w:tc>
        <w:tc>
          <w:tcPr>
            <w:tcW w:w="5278" w:type="dxa"/>
            <w:tcBorders>
              <w:top w:val="single" w:sz="8" w:space="0" w:color="auto"/>
              <w:left w:val="single" w:sz="8" w:space="0" w:color="auto"/>
              <w:bottom w:val="single" w:sz="8" w:space="0" w:color="auto"/>
              <w:right w:val="single" w:sz="8" w:space="0" w:color="auto"/>
            </w:tcBorders>
          </w:tcPr>
          <w:p w14:paraId="5E3FCD55" w14:textId="34D70B79"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Rheolwr Maes Dysgu Cynorthwyol - SBA</w:t>
            </w:r>
          </w:p>
          <w:p w14:paraId="2649C119" w14:textId="5715DFA5"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EE1A1C">
              <w:rPr>
                <w:rFonts w:ascii="Georgia Pro" w:eastAsia="Georgia Pro" w:hAnsi="Georgia Pro" w:cs="Georgia Pro"/>
                <w:color w:val="000000" w:themeColor="text1"/>
                <w:sz w:val="22"/>
                <w:szCs w:val="22"/>
                <w:lang w:val="cy-GB"/>
              </w:rPr>
              <w:t>SBA x 2</w:t>
            </w:r>
          </w:p>
          <w:p w14:paraId="0F3D7096" w14:textId="4B23DA01"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Arbenigwr Cymorth Niwroamrywiaeth</w:t>
            </w:r>
          </w:p>
        </w:tc>
        <w:tc>
          <w:tcPr>
            <w:tcW w:w="1170" w:type="dxa"/>
            <w:tcBorders>
              <w:top w:val="single" w:sz="8" w:space="0" w:color="auto"/>
              <w:left w:val="single" w:sz="8" w:space="0" w:color="auto"/>
              <w:bottom w:val="single" w:sz="8" w:space="0" w:color="auto"/>
              <w:right w:val="single" w:sz="8" w:space="0" w:color="auto"/>
            </w:tcBorders>
          </w:tcPr>
          <w:p w14:paraId="23B8DF78" w14:textId="26BD0AD2"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4</w:t>
            </w:r>
          </w:p>
        </w:tc>
      </w:tr>
      <w:tr w:rsidR="4CDDB236" w:rsidRPr="008C078D" w14:paraId="2553CCE7"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4C645D95" w14:textId="5656E921"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Cyflogadwyedd</w:t>
            </w:r>
          </w:p>
        </w:tc>
        <w:tc>
          <w:tcPr>
            <w:tcW w:w="5278" w:type="dxa"/>
            <w:tcBorders>
              <w:top w:val="single" w:sz="8" w:space="0" w:color="auto"/>
              <w:left w:val="single" w:sz="8" w:space="0" w:color="auto"/>
              <w:bottom w:val="single" w:sz="8" w:space="0" w:color="auto"/>
              <w:right w:val="single" w:sz="8" w:space="0" w:color="auto"/>
            </w:tcBorders>
          </w:tcPr>
          <w:p w14:paraId="75C122A6" w14:textId="5DEFEEE7"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Derbynnydd a Swyddog Gweinyddol</w:t>
            </w:r>
          </w:p>
          <w:p w14:paraId="3CFB7C99" w14:textId="7C6E0790"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Derbynnydd</w:t>
            </w:r>
          </w:p>
          <w:p w14:paraId="6BA7057D" w14:textId="10E43D68"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lastRenderedPageBreak/>
              <w:t>C</w:t>
            </w:r>
            <w:r w:rsidR="00EE1A1C">
              <w:rPr>
                <w:rFonts w:ascii="Georgia Pro" w:eastAsia="Georgia Pro" w:hAnsi="Georgia Pro" w:cs="Georgia Pro"/>
                <w:color w:val="000000" w:themeColor="text1"/>
                <w:sz w:val="22"/>
                <w:szCs w:val="22"/>
                <w:lang w:val="cy-GB"/>
              </w:rPr>
              <w:t>ydlynydd Prosiect Cyflogadwyedd</w:t>
            </w:r>
          </w:p>
          <w:p w14:paraId="4A75436F" w14:textId="52C1E3DD"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Ymgynghorydd Recriwtio a Chyflogadwyedd</w:t>
            </w:r>
          </w:p>
        </w:tc>
        <w:tc>
          <w:tcPr>
            <w:tcW w:w="1170" w:type="dxa"/>
            <w:tcBorders>
              <w:top w:val="single" w:sz="8" w:space="0" w:color="auto"/>
              <w:left w:val="single" w:sz="8" w:space="0" w:color="auto"/>
              <w:bottom w:val="single" w:sz="8" w:space="0" w:color="auto"/>
              <w:right w:val="single" w:sz="8" w:space="0" w:color="auto"/>
            </w:tcBorders>
          </w:tcPr>
          <w:p w14:paraId="797029AB" w14:textId="4FE364E4"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lastRenderedPageBreak/>
              <w:t>4</w:t>
            </w:r>
          </w:p>
        </w:tc>
      </w:tr>
      <w:tr w:rsidR="4CDDB236" w:rsidRPr="008C078D" w14:paraId="45E46666"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37236BD8" w14:textId="6BC6018C"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Celfyddydau Creadigol</w:t>
            </w:r>
          </w:p>
        </w:tc>
        <w:tc>
          <w:tcPr>
            <w:tcW w:w="5278" w:type="dxa"/>
            <w:tcBorders>
              <w:top w:val="single" w:sz="8" w:space="0" w:color="auto"/>
              <w:left w:val="single" w:sz="8" w:space="0" w:color="auto"/>
              <w:bottom w:val="single" w:sz="8" w:space="0" w:color="auto"/>
              <w:right w:val="single" w:sz="8" w:space="0" w:color="auto"/>
            </w:tcBorders>
          </w:tcPr>
          <w:p w14:paraId="333BD89E" w14:textId="6F654F3E"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Arweinydd Cwriclwm Cerddoriaeth</w:t>
            </w:r>
          </w:p>
          <w:p w14:paraId="7C3BEF1B" w14:textId="588D0E35"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EE1A1C">
              <w:rPr>
                <w:rFonts w:ascii="Georgia Pro" w:eastAsia="Georgia Pro" w:hAnsi="Georgia Pro" w:cs="Georgia Pro"/>
                <w:color w:val="000000" w:themeColor="text1"/>
                <w:sz w:val="22"/>
                <w:szCs w:val="22"/>
                <w:lang w:val="cy-GB"/>
              </w:rPr>
              <w:t>–</w:t>
            </w:r>
            <w:r w:rsidR="028A2B78" w:rsidRPr="008C078D">
              <w:rPr>
                <w:rFonts w:ascii="Georgia Pro" w:eastAsia="Georgia Pro" w:hAnsi="Georgia Pro" w:cs="Georgia Pro"/>
                <w:color w:val="000000" w:themeColor="text1"/>
                <w:sz w:val="22"/>
                <w:szCs w:val="22"/>
                <w:lang w:val="cy-GB"/>
              </w:rPr>
              <w:t xml:space="preserve"> </w:t>
            </w:r>
            <w:r w:rsidR="00EE1A1C">
              <w:rPr>
                <w:rFonts w:ascii="Georgia Pro" w:eastAsia="Georgia Pro" w:hAnsi="Georgia Pro" w:cs="Georgia Pro"/>
                <w:color w:val="000000" w:themeColor="text1"/>
                <w:sz w:val="22"/>
                <w:szCs w:val="22"/>
                <w:lang w:val="cy-GB"/>
              </w:rPr>
              <w:t xml:space="preserve">Safon Uwch Saesneg, Y Cyfryngau a </w:t>
            </w:r>
            <w:r w:rsidR="00EE1A1C">
              <w:rPr>
                <w:rFonts w:ascii="Georgia Pro" w:eastAsia="Georgia Pro" w:hAnsi="Georgia Pro" w:cs="Georgia Pro"/>
                <w:color w:val="000000" w:themeColor="text1"/>
                <w:sz w:val="22"/>
                <w:szCs w:val="22"/>
                <w:lang w:val="cy-GB"/>
              </w:rPr>
              <w:br/>
              <w:t xml:space="preserve">   Bagloriaeth Cymru</w:t>
            </w:r>
          </w:p>
          <w:p w14:paraId="4F9EA4AF" w14:textId="7D9A677E"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Technegydd y Celfyddydau Creadigol</w:t>
            </w:r>
          </w:p>
        </w:tc>
        <w:tc>
          <w:tcPr>
            <w:tcW w:w="1170" w:type="dxa"/>
            <w:tcBorders>
              <w:top w:val="single" w:sz="8" w:space="0" w:color="auto"/>
              <w:left w:val="single" w:sz="8" w:space="0" w:color="auto"/>
              <w:bottom w:val="single" w:sz="8" w:space="0" w:color="auto"/>
              <w:right w:val="single" w:sz="8" w:space="0" w:color="auto"/>
            </w:tcBorders>
          </w:tcPr>
          <w:p w14:paraId="661F2CC6" w14:textId="615E5513"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3</w:t>
            </w:r>
          </w:p>
        </w:tc>
      </w:tr>
      <w:tr w:rsidR="4CDDB236" w:rsidRPr="008C078D" w14:paraId="37FBB5AF" w14:textId="77777777" w:rsidTr="7A5DA6EB">
        <w:trPr>
          <w:trHeight w:val="67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106A561A" w14:textId="16D53CA6"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Dyniaethau ac Ieithoedd</w:t>
            </w:r>
          </w:p>
        </w:tc>
        <w:tc>
          <w:tcPr>
            <w:tcW w:w="5278" w:type="dxa"/>
            <w:tcBorders>
              <w:top w:val="single" w:sz="8" w:space="0" w:color="auto"/>
              <w:left w:val="single" w:sz="8" w:space="0" w:color="auto"/>
              <w:bottom w:val="single" w:sz="8" w:space="0" w:color="auto"/>
              <w:right w:val="single" w:sz="8" w:space="0" w:color="auto"/>
            </w:tcBorders>
          </w:tcPr>
          <w:p w14:paraId="467A5A97" w14:textId="6E874DCF"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Arweinydd Cwricwlwm Llywodraeth a Gwleidyddiaeth</w:t>
            </w:r>
          </w:p>
          <w:p w14:paraId="056C37D6" w14:textId="328A9A06"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EE1A1C">
              <w:rPr>
                <w:rFonts w:ascii="Georgia Pro" w:eastAsia="Georgia Pro" w:hAnsi="Georgia Pro" w:cs="Georgia Pro"/>
                <w:color w:val="000000" w:themeColor="text1"/>
                <w:sz w:val="22"/>
                <w:szCs w:val="22"/>
                <w:lang w:val="cy-GB"/>
              </w:rPr>
              <w:t>Troseddeg</w:t>
            </w:r>
          </w:p>
          <w:p w14:paraId="5B787B55" w14:textId="39B6554D"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Arweinydd Cwricwlwm Cymr</w:t>
            </w:r>
            <w:r w:rsidR="00202711">
              <w:rPr>
                <w:rFonts w:ascii="Georgia Pro" w:eastAsia="Georgia Pro" w:hAnsi="Georgia Pro" w:cs="Georgia Pro"/>
                <w:color w:val="000000" w:themeColor="text1"/>
                <w:sz w:val="22"/>
                <w:szCs w:val="22"/>
                <w:lang w:val="cy-GB"/>
              </w:rPr>
              <w:t>aeg</w:t>
            </w:r>
          </w:p>
          <w:p w14:paraId="2E0781D3" w14:textId="6446D5EB" w:rsidR="4CDDB236" w:rsidRPr="008C078D" w:rsidRDefault="0002018A"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EE1A1C">
              <w:rPr>
                <w:rFonts w:ascii="Georgia Pro" w:eastAsia="Georgia Pro" w:hAnsi="Georgia Pro" w:cs="Georgia Pro"/>
                <w:color w:val="000000" w:themeColor="text1"/>
                <w:sz w:val="22"/>
                <w:szCs w:val="22"/>
                <w:lang w:val="cy-GB"/>
              </w:rPr>
              <w:t>Cymraeg</w:t>
            </w:r>
          </w:p>
        </w:tc>
        <w:tc>
          <w:tcPr>
            <w:tcW w:w="1170" w:type="dxa"/>
            <w:tcBorders>
              <w:top w:val="single" w:sz="8" w:space="0" w:color="auto"/>
              <w:left w:val="single" w:sz="8" w:space="0" w:color="auto"/>
              <w:bottom w:val="single" w:sz="8" w:space="0" w:color="auto"/>
              <w:right w:val="single" w:sz="8" w:space="0" w:color="auto"/>
            </w:tcBorders>
          </w:tcPr>
          <w:p w14:paraId="522F38C3" w14:textId="6CEF9E91"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4</w:t>
            </w:r>
          </w:p>
        </w:tc>
      </w:tr>
      <w:tr w:rsidR="4CDDB236" w:rsidRPr="008C078D" w14:paraId="4B896573" w14:textId="77777777" w:rsidTr="7A5DA6EB">
        <w:trPr>
          <w:trHeight w:val="67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112C065C" w14:textId="26D2D324"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Iechyd a Gofal</w:t>
            </w:r>
          </w:p>
        </w:tc>
        <w:tc>
          <w:tcPr>
            <w:tcW w:w="5278" w:type="dxa"/>
            <w:tcBorders>
              <w:top w:val="single" w:sz="8" w:space="0" w:color="auto"/>
              <w:left w:val="single" w:sz="8" w:space="0" w:color="auto"/>
              <w:bottom w:val="single" w:sz="8" w:space="0" w:color="auto"/>
              <w:right w:val="single" w:sz="8" w:space="0" w:color="auto"/>
            </w:tcBorders>
          </w:tcPr>
          <w:p w14:paraId="7D9B81F9" w14:textId="7B212391" w:rsidR="4CDDB236" w:rsidRPr="008C078D" w:rsidRDefault="00202711"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Rheolwr Maes Dysgu Iechyd a Gofal</w:t>
            </w:r>
          </w:p>
          <w:p w14:paraId="172A9D81" w14:textId="0A4F9FAC"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202711">
              <w:rPr>
                <w:rFonts w:ascii="Georgia Pro" w:eastAsia="Georgia Pro" w:hAnsi="Georgia Pro" w:cs="Georgia Pro"/>
                <w:color w:val="000000" w:themeColor="text1"/>
                <w:sz w:val="22"/>
                <w:szCs w:val="22"/>
                <w:lang w:val="cy-GB"/>
              </w:rPr>
              <w:t>Iechyd a Gofal, Mynediad i AU</w:t>
            </w:r>
          </w:p>
          <w:p w14:paraId="59A9EB2D" w14:textId="4C041F20"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202711">
              <w:rPr>
                <w:rFonts w:ascii="Georgia Pro" w:eastAsia="Georgia Pro" w:hAnsi="Georgia Pro" w:cs="Georgia Pro"/>
                <w:color w:val="000000" w:themeColor="text1"/>
                <w:sz w:val="22"/>
                <w:szCs w:val="22"/>
                <w:lang w:val="cy-GB"/>
              </w:rPr>
              <w:t>Iechyd a Gofal</w:t>
            </w:r>
          </w:p>
          <w:p w14:paraId="1B6D8A47" w14:textId="79736499"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As</w:t>
            </w:r>
            <w:r w:rsidR="00202711">
              <w:rPr>
                <w:rFonts w:ascii="Georgia Pro" w:eastAsia="Georgia Pro" w:hAnsi="Georgia Pro" w:cs="Georgia Pro"/>
                <w:color w:val="000000" w:themeColor="text1"/>
                <w:sz w:val="22"/>
                <w:szCs w:val="22"/>
                <w:lang w:val="cy-GB"/>
              </w:rPr>
              <w:t>eswr Gofal Plant</w:t>
            </w:r>
          </w:p>
          <w:p w14:paraId="26715584" w14:textId="2739F5AD"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 xml:space="preserve"> </w:t>
            </w:r>
          </w:p>
        </w:tc>
        <w:tc>
          <w:tcPr>
            <w:tcW w:w="1170" w:type="dxa"/>
            <w:tcBorders>
              <w:top w:val="single" w:sz="8" w:space="0" w:color="auto"/>
              <w:left w:val="single" w:sz="8" w:space="0" w:color="auto"/>
              <w:bottom w:val="single" w:sz="8" w:space="0" w:color="auto"/>
              <w:right w:val="single" w:sz="8" w:space="0" w:color="auto"/>
            </w:tcBorders>
          </w:tcPr>
          <w:p w14:paraId="744D66F3" w14:textId="60E5ABD8"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4</w:t>
            </w:r>
          </w:p>
        </w:tc>
      </w:tr>
      <w:tr w:rsidR="4CDDB236" w:rsidRPr="008C078D" w14:paraId="7AF17F0D" w14:textId="77777777" w:rsidTr="7A5DA6EB">
        <w:trPr>
          <w:trHeight w:val="420"/>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41E22F5C" w14:textId="0BECE296" w:rsidR="4CDDB236" w:rsidRPr="008C078D" w:rsidRDefault="00725B62"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Chwaraeon a Gwasanaethau Cyhoeddus</w:t>
            </w:r>
          </w:p>
        </w:tc>
        <w:tc>
          <w:tcPr>
            <w:tcW w:w="5278" w:type="dxa"/>
            <w:tcBorders>
              <w:top w:val="single" w:sz="8" w:space="0" w:color="auto"/>
              <w:left w:val="single" w:sz="8" w:space="0" w:color="auto"/>
              <w:bottom w:val="single" w:sz="8" w:space="0" w:color="auto"/>
              <w:right w:val="single" w:sz="8" w:space="0" w:color="auto"/>
            </w:tcBorders>
          </w:tcPr>
          <w:p w14:paraId="6AA7DCED" w14:textId="3685BF79"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202711">
              <w:rPr>
                <w:rFonts w:ascii="Georgia Pro" w:eastAsia="Georgia Pro" w:hAnsi="Georgia Pro" w:cs="Georgia Pro"/>
                <w:color w:val="000000" w:themeColor="text1"/>
                <w:sz w:val="22"/>
                <w:szCs w:val="22"/>
                <w:lang w:val="cy-GB"/>
              </w:rPr>
              <w:t>Gwyddor Chwaraeon</w:t>
            </w:r>
          </w:p>
          <w:p w14:paraId="0FDCA7E9" w14:textId="2EF0D719"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202711">
              <w:rPr>
                <w:rFonts w:ascii="Georgia Pro" w:eastAsia="Georgia Pro" w:hAnsi="Georgia Pro" w:cs="Georgia Pro"/>
                <w:color w:val="000000" w:themeColor="text1"/>
                <w:sz w:val="22"/>
                <w:szCs w:val="22"/>
                <w:lang w:val="cy-GB"/>
              </w:rPr>
              <w:t>Ffitrwydd a Maetheg</w:t>
            </w:r>
          </w:p>
          <w:p w14:paraId="602879AC" w14:textId="59198FCC" w:rsidR="4CDDB236" w:rsidRPr="008C078D" w:rsidRDefault="00EE1A1C" w:rsidP="00202711">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 xml:space="preserve">Arweinydd Cwricwlwm </w:t>
            </w:r>
            <w:r w:rsidR="00202711">
              <w:rPr>
                <w:rFonts w:ascii="Georgia Pro" w:eastAsia="Georgia Pro" w:hAnsi="Georgia Pro" w:cs="Georgia Pro"/>
                <w:color w:val="000000" w:themeColor="text1"/>
                <w:sz w:val="22"/>
                <w:szCs w:val="22"/>
                <w:lang w:val="cy-GB"/>
              </w:rPr>
              <w:t xml:space="preserve">Addysg Gorfforol </w:t>
            </w:r>
            <w:r w:rsidR="028A2B78" w:rsidRPr="008C078D">
              <w:rPr>
                <w:rFonts w:ascii="Georgia Pro" w:eastAsia="Georgia Pro" w:hAnsi="Georgia Pro" w:cs="Georgia Pro"/>
                <w:color w:val="000000" w:themeColor="text1"/>
                <w:sz w:val="22"/>
                <w:szCs w:val="22"/>
                <w:lang w:val="cy-GB"/>
              </w:rPr>
              <w:t>Gorseinon</w:t>
            </w:r>
          </w:p>
        </w:tc>
        <w:tc>
          <w:tcPr>
            <w:tcW w:w="1170" w:type="dxa"/>
            <w:tcBorders>
              <w:top w:val="single" w:sz="8" w:space="0" w:color="auto"/>
              <w:left w:val="single" w:sz="8" w:space="0" w:color="auto"/>
              <w:bottom w:val="single" w:sz="8" w:space="0" w:color="auto"/>
              <w:right w:val="single" w:sz="8" w:space="0" w:color="auto"/>
            </w:tcBorders>
          </w:tcPr>
          <w:p w14:paraId="6A131FAF" w14:textId="3211F89F"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3</w:t>
            </w:r>
          </w:p>
        </w:tc>
      </w:tr>
      <w:tr w:rsidR="4CDDB236" w:rsidRPr="008C078D" w14:paraId="1C58C45B" w14:textId="77777777" w:rsidTr="7A5DA6EB">
        <w:trPr>
          <w:trHeight w:val="450"/>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6D097AB2" w14:textId="58E42231"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Tîm Gweithredol</w:t>
            </w:r>
          </w:p>
        </w:tc>
        <w:tc>
          <w:tcPr>
            <w:tcW w:w="5278" w:type="dxa"/>
            <w:tcBorders>
              <w:top w:val="single" w:sz="8" w:space="0" w:color="auto"/>
              <w:left w:val="single" w:sz="8" w:space="0" w:color="auto"/>
              <w:bottom w:val="single" w:sz="8" w:space="0" w:color="auto"/>
              <w:right w:val="single" w:sz="8" w:space="0" w:color="auto"/>
            </w:tcBorders>
          </w:tcPr>
          <w:p w14:paraId="5AD4E0D8" w14:textId="7575231D" w:rsidR="4CDDB236" w:rsidRPr="008C078D" w:rsidRDefault="00202711" w:rsidP="00202711">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 xml:space="preserve">Cynorthwyydd Personol i’r Cyfarwyddwr Sgiliau a </w:t>
            </w:r>
            <w:r>
              <w:rPr>
                <w:rFonts w:ascii="Georgia Pro" w:eastAsia="Georgia Pro" w:hAnsi="Georgia Pro" w:cs="Georgia Pro"/>
                <w:color w:val="000000" w:themeColor="text1"/>
                <w:sz w:val="22"/>
                <w:szCs w:val="22"/>
                <w:lang w:val="cy-GB"/>
              </w:rPr>
              <w:br/>
              <w:t xml:space="preserve">   Datblygu Busnes</w:t>
            </w:r>
          </w:p>
        </w:tc>
        <w:tc>
          <w:tcPr>
            <w:tcW w:w="1170" w:type="dxa"/>
            <w:tcBorders>
              <w:top w:val="single" w:sz="8" w:space="0" w:color="auto"/>
              <w:left w:val="single" w:sz="8" w:space="0" w:color="auto"/>
              <w:bottom w:val="single" w:sz="8" w:space="0" w:color="auto"/>
              <w:right w:val="single" w:sz="8" w:space="0" w:color="auto"/>
            </w:tcBorders>
          </w:tcPr>
          <w:p w14:paraId="06C4AD56" w14:textId="109B97B9"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0D2C86D7"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2241AD8B" w14:textId="1F4C3AD9"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Canolfan Chwaraeon</w:t>
            </w:r>
          </w:p>
        </w:tc>
        <w:tc>
          <w:tcPr>
            <w:tcW w:w="5278" w:type="dxa"/>
            <w:tcBorders>
              <w:top w:val="single" w:sz="8" w:space="0" w:color="auto"/>
              <w:left w:val="single" w:sz="8" w:space="0" w:color="auto"/>
              <w:bottom w:val="single" w:sz="8" w:space="0" w:color="auto"/>
              <w:right w:val="single" w:sz="8" w:space="0" w:color="auto"/>
            </w:tcBorders>
          </w:tcPr>
          <w:p w14:paraId="4EEA6DD1" w14:textId="37DFC627" w:rsidR="4CDDB236" w:rsidRPr="008C078D" w:rsidRDefault="00202711" w:rsidP="00202711">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Cynorthwyydd Hamdden</w:t>
            </w:r>
          </w:p>
        </w:tc>
        <w:tc>
          <w:tcPr>
            <w:tcW w:w="1170" w:type="dxa"/>
            <w:tcBorders>
              <w:top w:val="single" w:sz="8" w:space="0" w:color="auto"/>
              <w:left w:val="single" w:sz="8" w:space="0" w:color="auto"/>
              <w:bottom w:val="single" w:sz="8" w:space="0" w:color="auto"/>
              <w:right w:val="single" w:sz="8" w:space="0" w:color="auto"/>
            </w:tcBorders>
          </w:tcPr>
          <w:p w14:paraId="274CDD0D" w14:textId="7B82531F"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48075FB3" w14:textId="77777777" w:rsidTr="7A5DA6EB">
        <w:trPr>
          <w:trHeight w:val="31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2D21AB7A" w14:textId="6093F047"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Ansawdd</w:t>
            </w:r>
          </w:p>
        </w:tc>
        <w:tc>
          <w:tcPr>
            <w:tcW w:w="5278" w:type="dxa"/>
            <w:tcBorders>
              <w:top w:val="single" w:sz="8" w:space="0" w:color="auto"/>
              <w:left w:val="single" w:sz="8" w:space="0" w:color="auto"/>
              <w:bottom w:val="single" w:sz="8" w:space="0" w:color="auto"/>
              <w:right w:val="single" w:sz="8" w:space="0" w:color="auto"/>
            </w:tcBorders>
          </w:tcPr>
          <w:p w14:paraId="305EB28D" w14:textId="5F35008D" w:rsidR="4CDDB236" w:rsidRPr="008C078D" w:rsidRDefault="00202711" w:rsidP="00202711">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Rheolwr Datblygu Ansawdd</w:t>
            </w:r>
          </w:p>
        </w:tc>
        <w:tc>
          <w:tcPr>
            <w:tcW w:w="1170" w:type="dxa"/>
            <w:tcBorders>
              <w:top w:val="single" w:sz="8" w:space="0" w:color="auto"/>
              <w:left w:val="single" w:sz="8" w:space="0" w:color="auto"/>
              <w:bottom w:val="single" w:sz="8" w:space="0" w:color="auto"/>
              <w:right w:val="single" w:sz="8" w:space="0" w:color="auto"/>
            </w:tcBorders>
          </w:tcPr>
          <w:p w14:paraId="3E465410" w14:textId="7EB92D30"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27A113C5" w14:textId="77777777" w:rsidTr="7A5DA6EB">
        <w:trPr>
          <w:trHeight w:val="94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3B63CA2F" w14:textId="117D47B0"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Peirianneg</w:t>
            </w:r>
          </w:p>
        </w:tc>
        <w:tc>
          <w:tcPr>
            <w:tcW w:w="5278" w:type="dxa"/>
            <w:tcBorders>
              <w:top w:val="single" w:sz="8" w:space="0" w:color="auto"/>
              <w:left w:val="single" w:sz="8" w:space="0" w:color="auto"/>
              <w:bottom w:val="single" w:sz="8" w:space="0" w:color="auto"/>
              <w:right w:val="single" w:sz="8" w:space="0" w:color="auto"/>
            </w:tcBorders>
          </w:tcPr>
          <w:p w14:paraId="56866E93" w14:textId="4945BFD0" w:rsidR="4CDDB236" w:rsidRPr="008C078D" w:rsidRDefault="00EE1A1C"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Arweinydd Cwricwlwm</w:t>
            </w:r>
            <w:r w:rsidR="028A2B78" w:rsidRPr="008C078D">
              <w:rPr>
                <w:rFonts w:ascii="Georgia Pro" w:eastAsia="Georgia Pro" w:hAnsi="Georgia Pro" w:cs="Georgia Pro"/>
                <w:color w:val="000000" w:themeColor="text1"/>
                <w:sz w:val="22"/>
                <w:szCs w:val="22"/>
                <w:lang w:val="cy-GB"/>
              </w:rPr>
              <w:t xml:space="preserve"> </w:t>
            </w:r>
            <w:r w:rsidR="00202711">
              <w:rPr>
                <w:rFonts w:ascii="Georgia Pro" w:eastAsia="Georgia Pro" w:hAnsi="Georgia Pro" w:cs="Georgia Pro"/>
                <w:color w:val="000000" w:themeColor="text1"/>
                <w:sz w:val="22"/>
                <w:szCs w:val="22"/>
                <w:lang w:val="cy-GB"/>
              </w:rPr>
              <w:t xml:space="preserve">Peirianneg, Cyswllt Ysgolion </w:t>
            </w:r>
            <w:r w:rsidR="00202711">
              <w:rPr>
                <w:rFonts w:ascii="Georgia Pro" w:eastAsia="Georgia Pro" w:hAnsi="Georgia Pro" w:cs="Georgia Pro"/>
                <w:color w:val="000000" w:themeColor="text1"/>
                <w:sz w:val="22"/>
                <w:szCs w:val="22"/>
                <w:lang w:val="cy-GB"/>
              </w:rPr>
              <w:br/>
              <w:t xml:space="preserve">   </w:t>
            </w:r>
            <w:r w:rsidR="028A2B78" w:rsidRPr="008C078D">
              <w:rPr>
                <w:rFonts w:ascii="Georgia Pro" w:eastAsia="Georgia Pro" w:hAnsi="Georgia Pro" w:cs="Georgia Pro"/>
                <w:color w:val="000000" w:themeColor="text1"/>
                <w:sz w:val="22"/>
                <w:szCs w:val="22"/>
                <w:lang w:val="cy-GB"/>
              </w:rPr>
              <w:t>Gorseinon</w:t>
            </w:r>
          </w:p>
          <w:p w14:paraId="3AB0CC0C" w14:textId="01FB91B8"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202711">
              <w:rPr>
                <w:rFonts w:ascii="Georgia Pro" w:eastAsia="Georgia Pro" w:hAnsi="Georgia Pro" w:cs="Georgia Pro"/>
                <w:color w:val="000000" w:themeColor="text1"/>
                <w:sz w:val="22"/>
                <w:szCs w:val="22"/>
                <w:lang w:val="cy-GB"/>
              </w:rPr>
              <w:t>Peirianneg Electronig</w:t>
            </w:r>
          </w:p>
          <w:p w14:paraId="41675CC3" w14:textId="168C6FC9" w:rsidR="4CDDB236" w:rsidRPr="008C078D" w:rsidRDefault="0002018A" w:rsidP="1EF5A928">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w:t>
            </w:r>
            <w:r w:rsidR="00202711">
              <w:rPr>
                <w:rFonts w:ascii="Georgia Pro" w:eastAsia="Georgia Pro" w:hAnsi="Georgia Pro" w:cs="Georgia Pro"/>
                <w:color w:val="000000" w:themeColor="text1"/>
                <w:sz w:val="22"/>
                <w:szCs w:val="22"/>
                <w:lang w:val="cy-GB"/>
              </w:rPr>
              <w:t>Peirianneg</w:t>
            </w:r>
          </w:p>
          <w:p w14:paraId="49BBFD7A" w14:textId="53E6F722" w:rsidR="4CDDB236" w:rsidRPr="008C078D" w:rsidRDefault="028A2B78" w:rsidP="00202711">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Techn</w:t>
            </w:r>
            <w:r w:rsidR="00202711">
              <w:rPr>
                <w:rFonts w:ascii="Georgia Pro" w:eastAsia="Georgia Pro" w:hAnsi="Georgia Pro" w:cs="Georgia Pro"/>
                <w:color w:val="000000" w:themeColor="text1"/>
                <w:sz w:val="22"/>
                <w:szCs w:val="22"/>
                <w:lang w:val="cy-GB"/>
              </w:rPr>
              <w:t>egydd Peirianneg</w:t>
            </w:r>
          </w:p>
        </w:tc>
        <w:tc>
          <w:tcPr>
            <w:tcW w:w="1170" w:type="dxa"/>
            <w:tcBorders>
              <w:top w:val="single" w:sz="8" w:space="0" w:color="auto"/>
              <w:left w:val="single" w:sz="8" w:space="0" w:color="auto"/>
              <w:bottom w:val="single" w:sz="8" w:space="0" w:color="auto"/>
              <w:right w:val="single" w:sz="8" w:space="0" w:color="auto"/>
            </w:tcBorders>
          </w:tcPr>
          <w:p w14:paraId="7072AFFB" w14:textId="7DC57B6F"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4</w:t>
            </w:r>
          </w:p>
        </w:tc>
      </w:tr>
      <w:tr w:rsidR="4CDDB236" w:rsidRPr="008C078D" w14:paraId="714A0F3D"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28D8D57C" w14:textId="46777149"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Ystadau</w:t>
            </w:r>
          </w:p>
        </w:tc>
        <w:tc>
          <w:tcPr>
            <w:tcW w:w="5278" w:type="dxa"/>
            <w:tcBorders>
              <w:top w:val="single" w:sz="8" w:space="0" w:color="auto"/>
              <w:left w:val="single" w:sz="8" w:space="0" w:color="auto"/>
              <w:bottom w:val="single" w:sz="8" w:space="0" w:color="auto"/>
              <w:right w:val="single" w:sz="8" w:space="0" w:color="auto"/>
            </w:tcBorders>
          </w:tcPr>
          <w:p w14:paraId="676F6E94" w14:textId="7987D3DD" w:rsidR="4CDDB236" w:rsidRPr="008C078D" w:rsidRDefault="00202711" w:rsidP="00202711">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Goruchwyliwr Cyfleusterau a Glanhau</w:t>
            </w:r>
          </w:p>
        </w:tc>
        <w:tc>
          <w:tcPr>
            <w:tcW w:w="1170" w:type="dxa"/>
            <w:tcBorders>
              <w:top w:val="single" w:sz="8" w:space="0" w:color="auto"/>
              <w:left w:val="single" w:sz="8" w:space="0" w:color="auto"/>
              <w:bottom w:val="single" w:sz="8" w:space="0" w:color="auto"/>
              <w:right w:val="single" w:sz="8" w:space="0" w:color="auto"/>
            </w:tcBorders>
          </w:tcPr>
          <w:p w14:paraId="596E89BE" w14:textId="1D235996"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16C76E81" w14:textId="77777777" w:rsidTr="7A5DA6EB">
        <w:trPr>
          <w:trHeight w:val="270"/>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67D8C5BD" w14:textId="13342791" w:rsidR="4CDDB236" w:rsidRPr="008C078D" w:rsidRDefault="028A2B78" w:rsidP="00725B62">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Technol</w:t>
            </w:r>
            <w:r w:rsidR="00725B62">
              <w:rPr>
                <w:rFonts w:ascii="Georgia Pro" w:eastAsia="Georgia Pro" w:hAnsi="Georgia Pro" w:cs="Georgia Pro"/>
                <w:color w:val="000000" w:themeColor="text1"/>
                <w:sz w:val="22"/>
                <w:szCs w:val="22"/>
                <w:lang w:val="cy-GB"/>
              </w:rPr>
              <w:t>eg</w:t>
            </w:r>
          </w:p>
        </w:tc>
        <w:tc>
          <w:tcPr>
            <w:tcW w:w="5278" w:type="dxa"/>
            <w:tcBorders>
              <w:top w:val="single" w:sz="8" w:space="0" w:color="auto"/>
              <w:left w:val="single" w:sz="8" w:space="0" w:color="auto"/>
              <w:bottom w:val="single" w:sz="8" w:space="0" w:color="auto"/>
              <w:right w:val="single" w:sz="8" w:space="0" w:color="auto"/>
            </w:tcBorders>
          </w:tcPr>
          <w:p w14:paraId="46E0C850" w14:textId="39ABFC3D" w:rsidR="4CDDB236" w:rsidRPr="008C078D" w:rsidRDefault="0002018A" w:rsidP="00202711">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C</w:t>
            </w:r>
            <w:r w:rsidR="00202711">
              <w:rPr>
                <w:rFonts w:ascii="Georgia Pro" w:eastAsia="Georgia Pro" w:hAnsi="Georgia Pro" w:cs="Georgia Pro"/>
                <w:color w:val="000000" w:themeColor="text1"/>
                <w:sz w:val="22"/>
                <w:szCs w:val="22"/>
                <w:lang w:val="cy-GB"/>
              </w:rPr>
              <w:t>yfrifiadura a TGCh</w:t>
            </w:r>
            <w:r w:rsidR="00202711">
              <w:rPr>
                <w:rFonts w:ascii="Georgia Pro" w:eastAsia="Georgia Pro" w:hAnsi="Georgia Pro" w:cs="Georgia Pro"/>
                <w:color w:val="000000" w:themeColor="text1"/>
                <w:sz w:val="22"/>
                <w:szCs w:val="22"/>
                <w:lang w:val="cy-GB"/>
              </w:rPr>
              <w:br/>
            </w:r>
            <w:r>
              <w:rPr>
                <w:rFonts w:ascii="Georgia Pro" w:eastAsia="Georgia Pro" w:hAnsi="Georgia Pro" w:cs="Georgia Pro"/>
                <w:color w:val="000000" w:themeColor="text1"/>
                <w:sz w:val="22"/>
                <w:szCs w:val="22"/>
                <w:lang w:val="cy-GB"/>
              </w:rPr>
              <w:t>Darlithydd</w:t>
            </w:r>
            <w:r w:rsidR="028A2B78" w:rsidRPr="008C078D">
              <w:rPr>
                <w:rFonts w:ascii="Georgia Pro" w:eastAsia="Georgia Pro" w:hAnsi="Georgia Pro" w:cs="Georgia Pro"/>
                <w:color w:val="000000" w:themeColor="text1"/>
                <w:sz w:val="22"/>
                <w:szCs w:val="22"/>
                <w:lang w:val="cy-GB"/>
              </w:rPr>
              <w:t xml:space="preserve"> C</w:t>
            </w:r>
            <w:r w:rsidR="00202711">
              <w:rPr>
                <w:rFonts w:ascii="Georgia Pro" w:eastAsia="Georgia Pro" w:hAnsi="Georgia Pro" w:cs="Georgia Pro"/>
                <w:color w:val="000000" w:themeColor="text1"/>
                <w:sz w:val="22"/>
                <w:szCs w:val="22"/>
                <w:lang w:val="cy-GB"/>
              </w:rPr>
              <w:t>yfrifiadureg ac e-Chwaraeon</w:t>
            </w:r>
          </w:p>
        </w:tc>
        <w:tc>
          <w:tcPr>
            <w:tcW w:w="1170" w:type="dxa"/>
            <w:tcBorders>
              <w:top w:val="single" w:sz="8" w:space="0" w:color="auto"/>
              <w:left w:val="single" w:sz="8" w:space="0" w:color="auto"/>
              <w:bottom w:val="single" w:sz="8" w:space="0" w:color="auto"/>
              <w:right w:val="single" w:sz="8" w:space="0" w:color="auto"/>
            </w:tcBorders>
          </w:tcPr>
          <w:p w14:paraId="74D8D1A1" w14:textId="6747E6C7"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2</w:t>
            </w:r>
          </w:p>
        </w:tc>
      </w:tr>
      <w:tr w:rsidR="4CDDB236" w:rsidRPr="008C078D" w14:paraId="23024D89" w14:textId="77777777" w:rsidTr="7A5DA6EB">
        <w:trPr>
          <w:trHeight w:val="450"/>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3CAE38B7" w14:textId="6DD936A9" w:rsidR="4CDDB236" w:rsidRPr="008C078D" w:rsidRDefault="00725B62" w:rsidP="0035148D">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Cymorth Dysgwyr</w:t>
            </w:r>
            <w:r w:rsidR="028A2B78" w:rsidRPr="008C078D">
              <w:rPr>
                <w:rFonts w:ascii="Georgia Pro" w:eastAsia="Georgia Pro" w:hAnsi="Georgia Pro" w:cs="Georgia Pro"/>
                <w:color w:val="000000" w:themeColor="text1"/>
                <w:sz w:val="22"/>
                <w:szCs w:val="22"/>
                <w:lang w:val="cy-GB"/>
              </w:rPr>
              <w:t xml:space="preserve"> </w:t>
            </w:r>
            <w:r w:rsidR="028A2B78" w:rsidRPr="008852D3">
              <w:rPr>
                <w:rFonts w:ascii="Georgia Pro" w:eastAsia="Georgia Pro" w:hAnsi="Georgia Pro" w:cs="Georgia Pro"/>
                <w:sz w:val="22"/>
                <w:szCs w:val="22"/>
                <w:lang w:val="cy-GB"/>
              </w:rPr>
              <w:t>(</w:t>
            </w:r>
            <w:r w:rsidRPr="008852D3">
              <w:rPr>
                <w:rFonts w:ascii="Georgia Pro" w:eastAsia="Georgia Pro" w:hAnsi="Georgia Pro" w:cs="Georgia Pro"/>
                <w:sz w:val="22"/>
                <w:szCs w:val="22"/>
                <w:lang w:val="cy-GB"/>
              </w:rPr>
              <w:t>Sgiliau Hanfodol a Chyllid)</w:t>
            </w:r>
            <w:r w:rsidRPr="008852D3">
              <w:rPr>
                <w:rFonts w:ascii="Georgia Pro" w:eastAsia="Georgia Pro" w:hAnsi="Georgia Pro" w:cs="Georgia Pro"/>
                <w:color w:val="000000" w:themeColor="text1"/>
                <w:sz w:val="22"/>
                <w:szCs w:val="22"/>
                <w:lang w:val="cy-GB"/>
              </w:rPr>
              <w:t xml:space="preserve"> </w:t>
            </w:r>
          </w:p>
        </w:tc>
        <w:tc>
          <w:tcPr>
            <w:tcW w:w="5278" w:type="dxa"/>
            <w:tcBorders>
              <w:top w:val="single" w:sz="8" w:space="0" w:color="auto"/>
              <w:left w:val="single" w:sz="8" w:space="0" w:color="auto"/>
              <w:bottom w:val="single" w:sz="8" w:space="0" w:color="auto"/>
              <w:right w:val="single" w:sz="8" w:space="0" w:color="auto"/>
            </w:tcBorders>
          </w:tcPr>
          <w:p w14:paraId="2A99BE62" w14:textId="71BF05B2"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Cynorthwyydd Cymorth Dysgu</w:t>
            </w:r>
          </w:p>
        </w:tc>
        <w:tc>
          <w:tcPr>
            <w:tcW w:w="1170" w:type="dxa"/>
            <w:tcBorders>
              <w:top w:val="single" w:sz="8" w:space="0" w:color="auto"/>
              <w:left w:val="single" w:sz="8" w:space="0" w:color="auto"/>
              <w:bottom w:val="single" w:sz="8" w:space="0" w:color="auto"/>
              <w:right w:val="single" w:sz="8" w:space="0" w:color="auto"/>
            </w:tcBorders>
          </w:tcPr>
          <w:p w14:paraId="0156F7EF" w14:textId="5F5B2D3F"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0CE96E73"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3AE4E2E0" w14:textId="44D4747B"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Systemau Rheoli Gwybodaeth (MIS)</w:t>
            </w:r>
          </w:p>
        </w:tc>
        <w:tc>
          <w:tcPr>
            <w:tcW w:w="5278" w:type="dxa"/>
            <w:tcBorders>
              <w:top w:val="single" w:sz="8" w:space="0" w:color="auto"/>
              <w:left w:val="single" w:sz="8" w:space="0" w:color="auto"/>
              <w:bottom w:val="single" w:sz="8" w:space="0" w:color="auto"/>
              <w:right w:val="single" w:sz="8" w:space="0" w:color="auto"/>
            </w:tcBorders>
          </w:tcPr>
          <w:p w14:paraId="40C1BAFC" w14:textId="16777FAA" w:rsidR="4CDDB236" w:rsidRPr="008C078D" w:rsidRDefault="00202711" w:rsidP="00202711">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 xml:space="preserve">Cynorthwyydd </w:t>
            </w:r>
            <w:r w:rsidR="028A2B78" w:rsidRPr="008C078D">
              <w:rPr>
                <w:rFonts w:ascii="Georgia Pro" w:eastAsia="Georgia Pro" w:hAnsi="Georgia Pro" w:cs="Georgia Pro"/>
                <w:color w:val="000000" w:themeColor="text1"/>
                <w:sz w:val="22"/>
                <w:szCs w:val="22"/>
                <w:lang w:val="cy-GB"/>
              </w:rPr>
              <w:t xml:space="preserve">MIS </w:t>
            </w:r>
          </w:p>
        </w:tc>
        <w:tc>
          <w:tcPr>
            <w:tcW w:w="1170" w:type="dxa"/>
            <w:tcBorders>
              <w:top w:val="single" w:sz="8" w:space="0" w:color="auto"/>
              <w:left w:val="single" w:sz="8" w:space="0" w:color="auto"/>
              <w:bottom w:val="single" w:sz="8" w:space="0" w:color="auto"/>
              <w:right w:val="single" w:sz="8" w:space="0" w:color="auto"/>
            </w:tcBorders>
          </w:tcPr>
          <w:p w14:paraId="4AB7BA55" w14:textId="7E64ED97"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 xml:space="preserve"> </w:t>
            </w:r>
          </w:p>
        </w:tc>
      </w:tr>
      <w:tr w:rsidR="4CDDB236" w:rsidRPr="008C078D" w14:paraId="418612DD"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039A628E" w14:textId="11DBF90B"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Cyllid Allanol</w:t>
            </w:r>
          </w:p>
        </w:tc>
        <w:tc>
          <w:tcPr>
            <w:tcW w:w="5278" w:type="dxa"/>
            <w:tcBorders>
              <w:top w:val="single" w:sz="8" w:space="0" w:color="auto"/>
              <w:left w:val="single" w:sz="8" w:space="0" w:color="auto"/>
              <w:bottom w:val="single" w:sz="8" w:space="0" w:color="auto"/>
              <w:right w:val="single" w:sz="8" w:space="0" w:color="auto"/>
            </w:tcBorders>
          </w:tcPr>
          <w:p w14:paraId="777D42CD" w14:textId="4C34C166"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Swyddog Gweinyddol Prosiect</w:t>
            </w:r>
          </w:p>
        </w:tc>
        <w:tc>
          <w:tcPr>
            <w:tcW w:w="1170" w:type="dxa"/>
            <w:tcBorders>
              <w:top w:val="single" w:sz="8" w:space="0" w:color="auto"/>
              <w:left w:val="single" w:sz="8" w:space="0" w:color="auto"/>
              <w:bottom w:val="single" w:sz="8" w:space="0" w:color="auto"/>
              <w:right w:val="single" w:sz="8" w:space="0" w:color="auto"/>
            </w:tcBorders>
          </w:tcPr>
          <w:p w14:paraId="0C5A2099" w14:textId="2BD46302"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6DF6EB41"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071F8243" w14:textId="7F66E886"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Swyddfa Ryngwladol</w:t>
            </w:r>
          </w:p>
        </w:tc>
        <w:tc>
          <w:tcPr>
            <w:tcW w:w="5278" w:type="dxa"/>
            <w:tcBorders>
              <w:top w:val="single" w:sz="8" w:space="0" w:color="auto"/>
              <w:left w:val="single" w:sz="8" w:space="0" w:color="auto"/>
              <w:bottom w:val="single" w:sz="8" w:space="0" w:color="auto"/>
              <w:right w:val="single" w:sz="8" w:space="0" w:color="auto"/>
            </w:tcBorders>
          </w:tcPr>
          <w:p w14:paraId="6D2B0E12" w14:textId="0D209122"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Pennaeth yr Adran Ryngwladol</w:t>
            </w:r>
          </w:p>
        </w:tc>
        <w:tc>
          <w:tcPr>
            <w:tcW w:w="1170" w:type="dxa"/>
            <w:tcBorders>
              <w:top w:val="single" w:sz="8" w:space="0" w:color="auto"/>
              <w:left w:val="single" w:sz="8" w:space="0" w:color="auto"/>
              <w:bottom w:val="single" w:sz="8" w:space="0" w:color="auto"/>
              <w:right w:val="single" w:sz="8" w:space="0" w:color="auto"/>
            </w:tcBorders>
          </w:tcPr>
          <w:p w14:paraId="25C18554" w14:textId="3592FA7A"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57DBEAF7" w14:textId="77777777" w:rsidTr="7A5DA6EB">
        <w:trPr>
          <w:trHeight w:val="210"/>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037ABA22" w14:textId="73D7C8D1"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 xml:space="preserve">Swyddfa Gyfadran </w:t>
            </w:r>
            <w:r w:rsidR="028A2B78" w:rsidRPr="008C078D">
              <w:rPr>
                <w:rFonts w:ascii="Georgia Pro" w:eastAsia="Georgia Pro" w:hAnsi="Georgia Pro" w:cs="Georgia Pro"/>
                <w:color w:val="000000" w:themeColor="text1"/>
                <w:sz w:val="22"/>
                <w:szCs w:val="22"/>
                <w:lang w:val="cy-GB"/>
              </w:rPr>
              <w:t>2</w:t>
            </w:r>
          </w:p>
        </w:tc>
        <w:tc>
          <w:tcPr>
            <w:tcW w:w="5278" w:type="dxa"/>
            <w:tcBorders>
              <w:top w:val="single" w:sz="8" w:space="0" w:color="auto"/>
              <w:left w:val="single" w:sz="8" w:space="0" w:color="auto"/>
              <w:bottom w:val="single" w:sz="8" w:space="0" w:color="auto"/>
              <w:right w:val="single" w:sz="8" w:space="0" w:color="auto"/>
            </w:tcBorders>
          </w:tcPr>
          <w:p w14:paraId="396FAF7C" w14:textId="6941D787" w:rsidR="4CDDB236" w:rsidRPr="008C078D" w:rsidRDefault="028A2B78" w:rsidP="00202711">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C</w:t>
            </w:r>
            <w:r w:rsidR="00202711">
              <w:rPr>
                <w:rFonts w:ascii="Georgia Pro" w:eastAsia="Georgia Pro" w:hAnsi="Georgia Pro" w:cs="Georgia Pro"/>
                <w:color w:val="000000" w:themeColor="text1"/>
                <w:sz w:val="22"/>
                <w:szCs w:val="22"/>
                <w:lang w:val="cy-GB"/>
              </w:rPr>
              <w:t xml:space="preserve">ynorthwyydd / Swyddog Gweinyddol Gwasanaeth </w:t>
            </w:r>
            <w:r w:rsidR="00202711">
              <w:rPr>
                <w:rFonts w:ascii="Georgia Pro" w:eastAsia="Georgia Pro" w:hAnsi="Georgia Pro" w:cs="Georgia Pro"/>
                <w:color w:val="000000" w:themeColor="text1"/>
                <w:sz w:val="22"/>
                <w:szCs w:val="22"/>
                <w:lang w:val="cy-GB"/>
              </w:rPr>
              <w:br/>
              <w:t xml:space="preserve">   Cwsmeriaid </w:t>
            </w:r>
          </w:p>
        </w:tc>
        <w:tc>
          <w:tcPr>
            <w:tcW w:w="1170" w:type="dxa"/>
            <w:tcBorders>
              <w:top w:val="single" w:sz="8" w:space="0" w:color="auto"/>
              <w:left w:val="single" w:sz="8" w:space="0" w:color="auto"/>
              <w:bottom w:val="single" w:sz="8" w:space="0" w:color="auto"/>
              <w:right w:val="single" w:sz="8" w:space="0" w:color="auto"/>
            </w:tcBorders>
          </w:tcPr>
          <w:p w14:paraId="41180707" w14:textId="28C900ED"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6C8BB8AD" w14:textId="77777777" w:rsidTr="7A5DA6EB">
        <w:trPr>
          <w:trHeight w:val="450"/>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2F20C4D4" w14:textId="1E3DA8B8"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Tîm Canolog Dysgu Seiliedig ar Waith</w:t>
            </w:r>
          </w:p>
        </w:tc>
        <w:tc>
          <w:tcPr>
            <w:tcW w:w="5278" w:type="dxa"/>
            <w:tcBorders>
              <w:top w:val="single" w:sz="8" w:space="0" w:color="auto"/>
              <w:left w:val="single" w:sz="8" w:space="0" w:color="auto"/>
              <w:bottom w:val="single" w:sz="8" w:space="0" w:color="auto"/>
              <w:right w:val="single" w:sz="8" w:space="0" w:color="auto"/>
            </w:tcBorders>
          </w:tcPr>
          <w:p w14:paraId="2BE54AF8" w14:textId="1E8FD2D8"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 xml:space="preserve">Swyddog Gweinyddol Ansawdd a Gwasanaethau </w:t>
            </w:r>
            <w:r>
              <w:rPr>
                <w:rFonts w:ascii="Georgia Pro" w:eastAsia="Georgia Pro" w:hAnsi="Georgia Pro" w:cs="Georgia Pro"/>
                <w:color w:val="000000" w:themeColor="text1"/>
                <w:sz w:val="22"/>
                <w:szCs w:val="22"/>
                <w:lang w:val="cy-GB"/>
              </w:rPr>
              <w:br/>
              <w:t xml:space="preserve">   Dysgwyr</w:t>
            </w:r>
          </w:p>
        </w:tc>
        <w:tc>
          <w:tcPr>
            <w:tcW w:w="1170" w:type="dxa"/>
            <w:tcBorders>
              <w:top w:val="single" w:sz="8" w:space="0" w:color="auto"/>
              <w:left w:val="single" w:sz="8" w:space="0" w:color="auto"/>
              <w:bottom w:val="single" w:sz="8" w:space="0" w:color="auto"/>
              <w:right w:val="single" w:sz="8" w:space="0" w:color="auto"/>
            </w:tcBorders>
          </w:tcPr>
          <w:p w14:paraId="6F252E76" w14:textId="252A131E"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4E3243EB"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209B0B7B" w14:textId="4F8FD740"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Staff Glanhau</w:t>
            </w:r>
          </w:p>
        </w:tc>
        <w:tc>
          <w:tcPr>
            <w:tcW w:w="5278" w:type="dxa"/>
            <w:tcBorders>
              <w:top w:val="single" w:sz="8" w:space="0" w:color="auto"/>
              <w:left w:val="single" w:sz="8" w:space="0" w:color="auto"/>
              <w:bottom w:val="single" w:sz="8" w:space="0" w:color="auto"/>
              <w:right w:val="single" w:sz="8" w:space="0" w:color="auto"/>
            </w:tcBorders>
          </w:tcPr>
          <w:p w14:paraId="135B1B3A" w14:textId="5DE4EEA8" w:rsidR="4CDDB236" w:rsidRPr="008C078D" w:rsidRDefault="00202711" w:rsidP="00202711">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Glanhawr</w:t>
            </w:r>
          </w:p>
        </w:tc>
        <w:tc>
          <w:tcPr>
            <w:tcW w:w="1170" w:type="dxa"/>
            <w:tcBorders>
              <w:top w:val="single" w:sz="8" w:space="0" w:color="auto"/>
              <w:left w:val="single" w:sz="8" w:space="0" w:color="auto"/>
              <w:bottom w:val="single" w:sz="8" w:space="0" w:color="auto"/>
              <w:right w:val="single" w:sz="8" w:space="0" w:color="auto"/>
            </w:tcBorders>
          </w:tcPr>
          <w:p w14:paraId="247761D7" w14:textId="3A8AC79A"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0BB02852" w14:textId="77777777" w:rsidTr="7A5DA6EB">
        <w:trPr>
          <w:trHeight w:val="540"/>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1A96D830" w14:textId="4A3B0D0E"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Busnes, Cyfrifeg, Rheolaeth</w:t>
            </w:r>
          </w:p>
        </w:tc>
        <w:tc>
          <w:tcPr>
            <w:tcW w:w="5278" w:type="dxa"/>
            <w:tcBorders>
              <w:top w:val="single" w:sz="8" w:space="0" w:color="auto"/>
              <w:left w:val="single" w:sz="8" w:space="0" w:color="auto"/>
              <w:bottom w:val="single" w:sz="8" w:space="0" w:color="auto"/>
              <w:right w:val="single" w:sz="8" w:space="0" w:color="auto"/>
            </w:tcBorders>
          </w:tcPr>
          <w:p w14:paraId="5E8FB91C" w14:textId="75F151A1"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Arweinydd Cwricwlwm Busnes</w:t>
            </w:r>
          </w:p>
        </w:tc>
        <w:tc>
          <w:tcPr>
            <w:tcW w:w="1170" w:type="dxa"/>
            <w:tcBorders>
              <w:top w:val="single" w:sz="8" w:space="0" w:color="auto"/>
              <w:left w:val="single" w:sz="8" w:space="0" w:color="auto"/>
              <w:bottom w:val="single" w:sz="8" w:space="0" w:color="auto"/>
              <w:right w:val="single" w:sz="8" w:space="0" w:color="auto"/>
            </w:tcBorders>
          </w:tcPr>
          <w:p w14:paraId="33364C12" w14:textId="1BD31C8C"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32551CF0"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771422B3" w14:textId="3C676222"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Hyb Cyflogwyr</w:t>
            </w:r>
          </w:p>
        </w:tc>
        <w:tc>
          <w:tcPr>
            <w:tcW w:w="5278" w:type="dxa"/>
            <w:tcBorders>
              <w:top w:val="single" w:sz="8" w:space="0" w:color="auto"/>
              <w:left w:val="single" w:sz="8" w:space="0" w:color="auto"/>
              <w:bottom w:val="single" w:sz="8" w:space="0" w:color="auto"/>
              <w:right w:val="single" w:sz="8" w:space="0" w:color="auto"/>
            </w:tcBorders>
          </w:tcPr>
          <w:p w14:paraId="70DF3E46" w14:textId="3C8C348D" w:rsidR="4CDDB236" w:rsidRPr="008C078D" w:rsidRDefault="00202711" w:rsidP="00202711">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Arbenigwr Cynigion Masnachol</w:t>
            </w:r>
          </w:p>
        </w:tc>
        <w:tc>
          <w:tcPr>
            <w:tcW w:w="1170" w:type="dxa"/>
            <w:tcBorders>
              <w:top w:val="single" w:sz="8" w:space="0" w:color="auto"/>
              <w:left w:val="single" w:sz="8" w:space="0" w:color="auto"/>
              <w:bottom w:val="single" w:sz="8" w:space="0" w:color="auto"/>
              <w:right w:val="single" w:sz="8" w:space="0" w:color="auto"/>
            </w:tcBorders>
          </w:tcPr>
          <w:p w14:paraId="399A850D" w14:textId="75ACBAE0"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4661ACFF"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39904DB7" w14:textId="35A7F270" w:rsidR="4CDDB236" w:rsidRPr="008C078D" w:rsidRDefault="00725B62" w:rsidP="00725B62">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Recriwtio Dysgwyr (Derbyn)</w:t>
            </w:r>
          </w:p>
        </w:tc>
        <w:tc>
          <w:tcPr>
            <w:tcW w:w="5278" w:type="dxa"/>
            <w:tcBorders>
              <w:top w:val="single" w:sz="8" w:space="0" w:color="auto"/>
              <w:left w:val="single" w:sz="8" w:space="0" w:color="auto"/>
              <w:bottom w:val="single" w:sz="8" w:space="0" w:color="auto"/>
              <w:right w:val="single" w:sz="8" w:space="0" w:color="auto"/>
            </w:tcBorders>
          </w:tcPr>
          <w:p w14:paraId="2AE4332E" w14:textId="66B36D87" w:rsidR="4CDDB236" w:rsidRPr="008C078D" w:rsidRDefault="00EE1A1C" w:rsidP="00EE1A1C">
            <w:pPr>
              <w:rPr>
                <w:rFonts w:ascii="Georgia Pro" w:eastAsia="Georgia Pro" w:hAnsi="Georgia Pro" w:cs="Georgia Pro"/>
                <w:color w:val="000000" w:themeColor="text1"/>
                <w:sz w:val="22"/>
                <w:szCs w:val="22"/>
                <w:lang w:val="cy-GB"/>
              </w:rPr>
            </w:pPr>
            <w:r>
              <w:rPr>
                <w:rFonts w:ascii="Georgia Pro" w:eastAsia="Georgia Pro" w:hAnsi="Georgia Pro" w:cs="Georgia Pro"/>
                <w:color w:val="000000" w:themeColor="text1"/>
                <w:sz w:val="22"/>
                <w:szCs w:val="22"/>
                <w:lang w:val="cy-GB"/>
              </w:rPr>
              <w:t>Cydlynydd Cyswllt Ysgolion</w:t>
            </w:r>
          </w:p>
        </w:tc>
        <w:tc>
          <w:tcPr>
            <w:tcW w:w="1170" w:type="dxa"/>
            <w:tcBorders>
              <w:top w:val="single" w:sz="8" w:space="0" w:color="auto"/>
              <w:left w:val="single" w:sz="8" w:space="0" w:color="auto"/>
              <w:bottom w:val="single" w:sz="8" w:space="0" w:color="auto"/>
              <w:right w:val="single" w:sz="8" w:space="0" w:color="auto"/>
            </w:tcBorders>
          </w:tcPr>
          <w:p w14:paraId="100F3EB4" w14:textId="68270CD3"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1</w:t>
            </w:r>
          </w:p>
        </w:tc>
      </w:tr>
      <w:tr w:rsidR="4CDDB236" w:rsidRPr="008C078D" w14:paraId="4D238872" w14:textId="77777777" w:rsidTr="7A5DA6EB">
        <w:trPr>
          <w:trHeight w:val="225"/>
        </w:trPr>
        <w:tc>
          <w:tcPr>
            <w:tcW w:w="2897" w:type="dxa"/>
            <w:tcBorders>
              <w:top w:val="single" w:sz="8" w:space="0" w:color="auto"/>
              <w:left w:val="single" w:sz="8" w:space="0" w:color="auto"/>
              <w:bottom w:val="single" w:sz="8" w:space="0" w:color="auto"/>
              <w:right w:val="single" w:sz="8" w:space="0" w:color="auto"/>
            </w:tcBorders>
            <w:shd w:val="clear" w:color="auto" w:fill="D0CECE"/>
          </w:tcPr>
          <w:p w14:paraId="26CEF159" w14:textId="2773A26F"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lastRenderedPageBreak/>
              <w:t xml:space="preserve"> </w:t>
            </w:r>
          </w:p>
          <w:p w14:paraId="3A1A080D" w14:textId="095A2A9B"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 xml:space="preserve"> </w:t>
            </w:r>
          </w:p>
          <w:p w14:paraId="45CD4B5B" w14:textId="202C42F0" w:rsidR="4CDDB236" w:rsidRPr="008C078D" w:rsidRDefault="00950F5E" w:rsidP="00950F5E">
            <w:pPr>
              <w:rPr>
                <w:rFonts w:ascii="Georgia Pro" w:eastAsia="Georgia Pro" w:hAnsi="Georgia Pro" w:cs="Georgia Pro"/>
                <w:b/>
                <w:bCs/>
                <w:color w:val="000000" w:themeColor="text1"/>
                <w:sz w:val="22"/>
                <w:szCs w:val="22"/>
                <w:lang w:val="cy-GB"/>
              </w:rPr>
            </w:pPr>
            <w:r>
              <w:rPr>
                <w:rFonts w:ascii="Georgia Pro" w:eastAsia="Georgia Pro" w:hAnsi="Georgia Pro" w:cs="Georgia Pro"/>
                <w:b/>
                <w:bCs/>
                <w:color w:val="000000" w:themeColor="text1"/>
                <w:sz w:val="22"/>
                <w:szCs w:val="22"/>
                <w:lang w:val="cy-GB"/>
              </w:rPr>
              <w:t>Cyfanswm</w:t>
            </w:r>
          </w:p>
        </w:tc>
        <w:tc>
          <w:tcPr>
            <w:tcW w:w="5278" w:type="dxa"/>
            <w:tcBorders>
              <w:top w:val="single" w:sz="8" w:space="0" w:color="auto"/>
              <w:left w:val="single" w:sz="8" w:space="0" w:color="auto"/>
              <w:bottom w:val="single" w:sz="8" w:space="0" w:color="auto"/>
              <w:right w:val="single" w:sz="8" w:space="0" w:color="auto"/>
            </w:tcBorders>
          </w:tcPr>
          <w:p w14:paraId="0D97E3D3" w14:textId="40B597B4" w:rsidR="4CDDB236" w:rsidRPr="008C078D" w:rsidRDefault="028A2B78" w:rsidP="1EF5A928">
            <w:pPr>
              <w:rPr>
                <w:rFonts w:ascii="Georgia Pro" w:eastAsia="Georgia Pro" w:hAnsi="Georgia Pro" w:cs="Georgia Pro"/>
                <w:color w:val="000000" w:themeColor="text1"/>
                <w:sz w:val="22"/>
                <w:szCs w:val="22"/>
                <w:lang w:val="cy-GB"/>
              </w:rPr>
            </w:pPr>
            <w:r w:rsidRPr="008C078D">
              <w:rPr>
                <w:rFonts w:ascii="Georgia Pro" w:eastAsia="Georgia Pro" w:hAnsi="Georgia Pro" w:cs="Georgia Pro"/>
                <w:color w:val="000000" w:themeColor="text1"/>
                <w:sz w:val="22"/>
                <w:szCs w:val="22"/>
                <w:lang w:val="cy-GB"/>
              </w:rPr>
              <w:t xml:space="preserve"> </w:t>
            </w:r>
          </w:p>
        </w:tc>
        <w:tc>
          <w:tcPr>
            <w:tcW w:w="1170" w:type="dxa"/>
            <w:tcBorders>
              <w:top w:val="single" w:sz="8" w:space="0" w:color="auto"/>
              <w:left w:val="single" w:sz="8" w:space="0" w:color="auto"/>
              <w:bottom w:val="single" w:sz="8" w:space="0" w:color="auto"/>
              <w:right w:val="single" w:sz="8" w:space="0" w:color="auto"/>
            </w:tcBorders>
          </w:tcPr>
          <w:p w14:paraId="32EAAE1F" w14:textId="59BF0D0E" w:rsidR="4CDDB236" w:rsidRPr="008C078D" w:rsidRDefault="07277C6A" w:rsidP="1EF5A928">
            <w:pPr>
              <w:jc w:val="center"/>
              <w:rPr>
                <w:rFonts w:ascii="Georgia Pro" w:eastAsia="Georgia Pro" w:hAnsi="Georgia Pro" w:cs="Georgia Pro"/>
                <w:b/>
                <w:bCs/>
                <w:color w:val="000000" w:themeColor="text1"/>
                <w:sz w:val="22"/>
                <w:szCs w:val="22"/>
                <w:lang w:val="cy-GB"/>
              </w:rPr>
            </w:pPr>
            <w:r w:rsidRPr="008C078D">
              <w:rPr>
                <w:rFonts w:ascii="Georgia Pro" w:eastAsia="Georgia Pro" w:hAnsi="Georgia Pro" w:cs="Georgia Pro"/>
                <w:b/>
                <w:bCs/>
                <w:color w:val="000000" w:themeColor="text1"/>
                <w:sz w:val="22"/>
                <w:szCs w:val="22"/>
                <w:lang w:val="cy-GB"/>
              </w:rPr>
              <w:t>77</w:t>
            </w:r>
          </w:p>
        </w:tc>
      </w:tr>
    </w:tbl>
    <w:p w14:paraId="7762C8A0" w14:textId="0DECC5CC" w:rsidR="4CDDB236" w:rsidRPr="008C078D" w:rsidRDefault="4CDDB236" w:rsidP="4CDDB236">
      <w:pPr>
        <w:pStyle w:val="NoSpacing"/>
        <w:jc w:val="both"/>
        <w:rPr>
          <w:rFonts w:ascii="Cambria" w:hAnsi="Cambria"/>
          <w:sz w:val="22"/>
          <w:szCs w:val="22"/>
          <w:lang w:val="cy-GB"/>
        </w:rPr>
      </w:pPr>
    </w:p>
    <w:p w14:paraId="51A942A8" w14:textId="34E41E68" w:rsidR="4CDDB236" w:rsidRPr="008C078D" w:rsidRDefault="4CDDB236" w:rsidP="4CDDB236">
      <w:pPr>
        <w:pStyle w:val="NoSpacing"/>
        <w:jc w:val="both"/>
        <w:rPr>
          <w:rFonts w:ascii="Cambria" w:hAnsi="Cambria"/>
          <w:sz w:val="22"/>
          <w:szCs w:val="22"/>
          <w:lang w:val="cy-GB"/>
        </w:rPr>
      </w:pPr>
    </w:p>
    <w:p w14:paraId="63D824FB" w14:textId="79BEEFB1" w:rsidR="4CDDB236" w:rsidRPr="008C078D" w:rsidRDefault="4CDDB236" w:rsidP="4CDDB236">
      <w:pPr>
        <w:pStyle w:val="NoSpacing"/>
        <w:jc w:val="both"/>
        <w:rPr>
          <w:rFonts w:ascii="Cambria" w:hAnsi="Cambria"/>
          <w:sz w:val="22"/>
          <w:szCs w:val="22"/>
          <w:lang w:val="cy-GB"/>
        </w:rPr>
      </w:pPr>
    </w:p>
    <w:p w14:paraId="5D3D4A0D" w14:textId="77777777" w:rsidR="008A566D" w:rsidRPr="008C078D" w:rsidRDefault="008A566D" w:rsidP="00BA6D42">
      <w:pPr>
        <w:pStyle w:val="NoSpacing"/>
        <w:jc w:val="both"/>
        <w:rPr>
          <w:rFonts w:ascii="Cambria" w:hAnsi="Cambria"/>
          <w:sz w:val="22"/>
          <w:szCs w:val="22"/>
          <w:lang w:val="cy-GB"/>
        </w:rPr>
      </w:pPr>
    </w:p>
    <w:p w14:paraId="08D9CB85" w14:textId="77777777" w:rsidR="00C57BCD" w:rsidRPr="008C078D" w:rsidRDefault="00C57BCD">
      <w:pPr>
        <w:rPr>
          <w:rFonts w:ascii="Cambria" w:hAnsi="Cambria"/>
          <w:sz w:val="22"/>
          <w:szCs w:val="22"/>
          <w:lang w:val="cy-GB"/>
        </w:rPr>
      </w:pPr>
      <w:r w:rsidRPr="008C078D">
        <w:rPr>
          <w:rFonts w:ascii="Cambria" w:hAnsi="Cambria"/>
          <w:sz w:val="22"/>
          <w:szCs w:val="22"/>
          <w:lang w:val="cy-GB"/>
        </w:rPr>
        <w:br w:type="page"/>
      </w:r>
    </w:p>
    <w:p w14:paraId="134ECFE8" w14:textId="2F3742CA" w:rsidR="00DF07C5" w:rsidRPr="008C078D" w:rsidRDefault="008A566D" w:rsidP="00DF07C5">
      <w:pPr>
        <w:pStyle w:val="NoSpacing"/>
        <w:jc w:val="both"/>
        <w:rPr>
          <w:rFonts w:ascii="Cambria" w:hAnsi="Cambria"/>
          <w:sz w:val="22"/>
          <w:szCs w:val="22"/>
          <w:lang w:val="cy-GB"/>
        </w:rPr>
      </w:pPr>
      <w:r w:rsidRPr="008C078D">
        <w:rPr>
          <w:rFonts w:ascii="Cambria" w:hAnsi="Cambria"/>
          <w:sz w:val="22"/>
          <w:szCs w:val="22"/>
          <w:lang w:val="cy-GB"/>
        </w:rPr>
        <w:lastRenderedPageBreak/>
        <w:t>A</w:t>
      </w:r>
      <w:r w:rsidR="00950F5E">
        <w:rPr>
          <w:rFonts w:ascii="Cambria" w:hAnsi="Cambria"/>
          <w:sz w:val="22"/>
          <w:szCs w:val="22"/>
          <w:lang w:val="cy-GB"/>
        </w:rPr>
        <w:t>todiad B</w:t>
      </w:r>
      <w:r w:rsidR="00DF07C5" w:rsidRPr="008C078D">
        <w:rPr>
          <w:rFonts w:ascii="Cambria" w:hAnsi="Cambria"/>
          <w:sz w:val="22"/>
          <w:szCs w:val="22"/>
          <w:lang w:val="cy-GB"/>
        </w:rPr>
        <w:t xml:space="preserve"> – </w:t>
      </w:r>
      <w:r w:rsidR="00950F5E">
        <w:rPr>
          <w:rFonts w:ascii="Cambria" w:hAnsi="Cambria"/>
          <w:sz w:val="22"/>
          <w:szCs w:val="22"/>
          <w:lang w:val="cy-GB"/>
        </w:rPr>
        <w:t>Enghraifft o Broffil Maes Dysgu</w:t>
      </w:r>
    </w:p>
    <w:p w14:paraId="3EB51804" w14:textId="6F307DF1" w:rsidR="00DE3481" w:rsidRPr="008C078D" w:rsidRDefault="00DE3481" w:rsidP="00DE3481">
      <w:pPr>
        <w:pStyle w:val="Body"/>
        <w:jc w:val="center"/>
        <w:rPr>
          <w:b/>
          <w:bCs/>
          <w:lang w:val="cy-GB"/>
        </w:rPr>
      </w:pPr>
      <w:r w:rsidRPr="008C078D">
        <w:rPr>
          <w:b/>
          <w:bCs/>
          <w:lang w:val="cy-GB"/>
        </w:rPr>
        <w:t>PROFFIL DWY</w:t>
      </w:r>
      <w:r w:rsidR="00950F5E">
        <w:rPr>
          <w:b/>
          <w:bCs/>
          <w:lang w:val="cy-GB"/>
        </w:rPr>
        <w:t>I</w:t>
      </w:r>
      <w:r w:rsidRPr="008C078D">
        <w:rPr>
          <w:b/>
          <w:bCs/>
          <w:lang w:val="cy-GB"/>
        </w:rPr>
        <w:t>EITHOG MAES DYSGU     2022     LEARNING AREA BILINGUAL PROFILE</w:t>
      </w:r>
    </w:p>
    <w:tbl>
      <w:tblPr>
        <w:tblW w:w="9739"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3681"/>
        <w:gridCol w:w="1188"/>
        <w:gridCol w:w="1647"/>
        <w:gridCol w:w="3223"/>
      </w:tblGrid>
      <w:tr w:rsidR="00DE3481" w:rsidRPr="008C078D" w14:paraId="09B2B8EB" w14:textId="77777777" w:rsidTr="1EF5A928">
        <w:trPr>
          <w:trHeight w:val="441"/>
          <w:jc w:val="center"/>
        </w:trPr>
        <w:tc>
          <w:tcPr>
            <w:tcW w:w="65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6723A6" w14:textId="3D0AF088" w:rsidR="00DE3481" w:rsidRPr="00016F0D" w:rsidRDefault="00DE3481" w:rsidP="00950F5E">
            <w:pPr>
              <w:pStyle w:val="Body"/>
              <w:rPr>
                <w:rFonts w:ascii="Calibri" w:hAnsi="Calibri" w:cs="Calibri"/>
                <w:lang w:val="cy-GB"/>
              </w:rPr>
            </w:pPr>
            <w:r w:rsidRPr="00016F0D">
              <w:rPr>
                <w:rFonts w:ascii="Calibri" w:hAnsi="Calibri" w:cs="Calibri"/>
                <w:b/>
                <w:bCs/>
                <w:lang w:val="cy-GB"/>
              </w:rPr>
              <w:t xml:space="preserve">Maes Dysgu </w:t>
            </w:r>
            <w:r w:rsidR="00950F5E" w:rsidRPr="00016F0D">
              <w:rPr>
                <w:rFonts w:ascii="Calibri" w:hAnsi="Calibri" w:cs="Calibri"/>
                <w:b/>
                <w:bCs/>
                <w:lang w:val="cy-GB"/>
              </w:rPr>
              <w:t>/</w:t>
            </w:r>
            <w:r w:rsidRPr="00016F0D">
              <w:rPr>
                <w:rFonts w:ascii="Calibri" w:hAnsi="Calibri" w:cs="Calibri"/>
                <w:b/>
                <w:bCs/>
                <w:lang w:val="cy-GB"/>
              </w:rPr>
              <w:t xml:space="preserve"> Learning Area</w:t>
            </w:r>
            <w:r w:rsidRPr="00016F0D">
              <w:rPr>
                <w:rFonts w:ascii="Calibri" w:hAnsi="Calibri" w:cs="Calibri"/>
                <w:lang w:val="cy-GB"/>
              </w:rPr>
              <w:t xml:space="preserve">:  </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CF7B1C" w14:textId="5693185D" w:rsidR="00DE3481" w:rsidRPr="00016F0D" w:rsidRDefault="00DE3481" w:rsidP="00DE3481">
            <w:pPr>
              <w:pStyle w:val="Body"/>
              <w:rPr>
                <w:rFonts w:ascii="Calibri" w:hAnsi="Calibri" w:cs="Calibri"/>
                <w:lang w:val="cy-GB"/>
              </w:rPr>
            </w:pPr>
            <w:r w:rsidRPr="00016F0D">
              <w:rPr>
                <w:rFonts w:ascii="Calibri" w:hAnsi="Calibri" w:cs="Calibri"/>
                <w:b/>
                <w:bCs/>
                <w:lang w:val="cy-GB"/>
              </w:rPr>
              <w:t xml:space="preserve">LAM: </w:t>
            </w:r>
          </w:p>
        </w:tc>
      </w:tr>
      <w:tr w:rsidR="00DE3481" w:rsidRPr="008C078D" w14:paraId="6DC4044A" w14:textId="77777777" w:rsidTr="1EF5A928">
        <w:trPr>
          <w:trHeight w:val="441"/>
          <w:jc w:val="center"/>
        </w:trPr>
        <w:tc>
          <w:tcPr>
            <w:tcW w:w="97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6CB762" w14:textId="58356AC5" w:rsidR="00DE3481" w:rsidRPr="00016F0D" w:rsidRDefault="00DE3481" w:rsidP="00950F5E">
            <w:pPr>
              <w:pStyle w:val="Body"/>
              <w:rPr>
                <w:rFonts w:ascii="Calibri" w:hAnsi="Calibri" w:cs="Calibri"/>
                <w:b/>
                <w:bCs/>
                <w:lang w:val="cy-GB"/>
              </w:rPr>
            </w:pPr>
            <w:r w:rsidRPr="00016F0D">
              <w:rPr>
                <w:rFonts w:ascii="Calibri" w:hAnsi="Calibri" w:cs="Calibri"/>
                <w:b/>
                <w:bCs/>
                <w:lang w:val="cy-GB"/>
              </w:rPr>
              <w:t xml:space="preserve">Maes Blaenoriaeth </w:t>
            </w:r>
            <w:r w:rsidR="00950F5E" w:rsidRPr="00016F0D">
              <w:rPr>
                <w:rFonts w:ascii="Calibri" w:hAnsi="Calibri" w:cs="Calibri"/>
                <w:b/>
                <w:bCs/>
                <w:lang w:val="cy-GB"/>
              </w:rPr>
              <w:t>/</w:t>
            </w:r>
            <w:r w:rsidRPr="00016F0D">
              <w:rPr>
                <w:rFonts w:ascii="Calibri" w:hAnsi="Calibri" w:cs="Calibri"/>
                <w:b/>
                <w:bCs/>
                <w:lang w:val="cy-GB"/>
              </w:rPr>
              <w:t xml:space="preserve"> Key Priority Area? </w:t>
            </w:r>
          </w:p>
        </w:tc>
      </w:tr>
      <w:tr w:rsidR="00DE3481" w:rsidRPr="008C078D" w14:paraId="1F8A1011" w14:textId="77777777" w:rsidTr="1EF5A928">
        <w:trPr>
          <w:trHeight w:val="441"/>
          <w:jc w:val="center"/>
        </w:trPr>
        <w:tc>
          <w:tcPr>
            <w:tcW w:w="97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E574FC" w14:textId="07175D9E" w:rsidR="00DE3481" w:rsidRPr="00016F0D" w:rsidRDefault="00DE3481" w:rsidP="00B20433">
            <w:pPr>
              <w:pStyle w:val="Body"/>
              <w:rPr>
                <w:rFonts w:ascii="Calibri" w:hAnsi="Calibri" w:cs="Calibri"/>
                <w:b/>
                <w:bCs/>
                <w:lang w:val="cy-GB"/>
              </w:rPr>
            </w:pPr>
            <w:r w:rsidRPr="00016F0D">
              <w:rPr>
                <w:rFonts w:ascii="Calibri" w:hAnsi="Calibri" w:cs="Calibri"/>
                <w:b/>
                <w:bCs/>
                <w:lang w:val="cy-GB"/>
              </w:rPr>
              <w:t xml:space="preserve">Amlinelliad </w:t>
            </w:r>
            <w:r w:rsidR="00950F5E" w:rsidRPr="00016F0D">
              <w:rPr>
                <w:rFonts w:ascii="Calibri" w:hAnsi="Calibri" w:cs="Calibri"/>
                <w:b/>
                <w:bCs/>
                <w:lang w:val="cy-GB"/>
              </w:rPr>
              <w:t>/</w:t>
            </w:r>
            <w:r w:rsidRPr="00016F0D">
              <w:rPr>
                <w:rFonts w:ascii="Calibri" w:hAnsi="Calibri" w:cs="Calibri"/>
                <w:b/>
                <w:bCs/>
                <w:lang w:val="cy-GB"/>
              </w:rPr>
              <w:t xml:space="preserve"> Outline</w:t>
            </w:r>
          </w:p>
          <w:p w14:paraId="0D03F968" w14:textId="0306A61C" w:rsidR="00DE3481" w:rsidRPr="00016F0D" w:rsidRDefault="00950F5E" w:rsidP="00B20433">
            <w:pPr>
              <w:pStyle w:val="Body"/>
              <w:rPr>
                <w:rFonts w:ascii="Calibri" w:hAnsi="Calibri" w:cs="Calibri"/>
                <w:b/>
                <w:bCs/>
                <w:color w:val="auto"/>
                <w:lang w:val="cy-GB"/>
              </w:rPr>
            </w:pPr>
            <w:r w:rsidRPr="00016F0D">
              <w:rPr>
                <w:rFonts w:ascii="Calibri" w:eastAsia="Calibri" w:hAnsi="Calibri" w:cs="Calibri"/>
                <w:b/>
                <w:bCs/>
                <w:color w:val="auto"/>
                <w:lang w:val="cy-GB"/>
              </w:rPr>
              <w:t xml:space="preserve">Darpariaeth Amser Llawn / </w:t>
            </w:r>
            <w:r w:rsidR="00DE3481" w:rsidRPr="00016F0D">
              <w:rPr>
                <w:rFonts w:ascii="Calibri" w:eastAsia="Calibri" w:hAnsi="Calibri" w:cs="Calibri"/>
                <w:b/>
                <w:bCs/>
                <w:color w:val="auto"/>
                <w:lang w:val="cy-GB"/>
              </w:rPr>
              <w:t>Full-time Provision:</w:t>
            </w:r>
          </w:p>
          <w:p w14:paraId="13C40FD5" w14:textId="35D22EF2" w:rsidR="00DE3481" w:rsidRPr="00016F0D" w:rsidRDefault="00950F5E" w:rsidP="00B20433">
            <w:pPr>
              <w:pStyle w:val="Body"/>
              <w:rPr>
                <w:rFonts w:ascii="Calibri" w:hAnsi="Calibri" w:cs="Calibri"/>
                <w:b/>
                <w:bCs/>
                <w:color w:val="auto"/>
                <w:lang w:val="cy-GB"/>
              </w:rPr>
            </w:pPr>
            <w:r w:rsidRPr="00016F0D">
              <w:rPr>
                <w:rFonts w:ascii="Calibri" w:eastAsia="Calibri" w:hAnsi="Calibri" w:cs="Calibri"/>
                <w:b/>
                <w:bCs/>
                <w:color w:val="auto"/>
                <w:lang w:val="cy-GB"/>
              </w:rPr>
              <w:t xml:space="preserve">Rhan-amser / </w:t>
            </w:r>
            <w:r w:rsidR="00DE3481" w:rsidRPr="00016F0D">
              <w:rPr>
                <w:rFonts w:ascii="Calibri" w:eastAsia="Calibri" w:hAnsi="Calibri" w:cs="Calibri"/>
                <w:b/>
                <w:bCs/>
                <w:color w:val="auto"/>
                <w:lang w:val="cy-GB"/>
              </w:rPr>
              <w:t>Part-time:</w:t>
            </w:r>
          </w:p>
          <w:p w14:paraId="2C9A4B55" w14:textId="73434599" w:rsidR="00DE3481" w:rsidRPr="00016F0D" w:rsidRDefault="00950F5E" w:rsidP="00B20433">
            <w:pPr>
              <w:pStyle w:val="Body"/>
              <w:rPr>
                <w:rFonts w:ascii="Calibri" w:hAnsi="Calibri" w:cs="Calibri"/>
                <w:b/>
                <w:bCs/>
                <w:color w:val="365F91" w:themeColor="accent1" w:themeShade="BF"/>
                <w:lang w:val="cy-GB"/>
              </w:rPr>
            </w:pPr>
            <w:r w:rsidRPr="00016F0D">
              <w:rPr>
                <w:rFonts w:ascii="Calibri" w:hAnsi="Calibri" w:cs="Calibri"/>
                <w:b/>
                <w:bCs/>
                <w:lang w:val="cy-GB"/>
              </w:rPr>
              <w:t xml:space="preserve">Arolwg Boddhad Myfyriwr / </w:t>
            </w:r>
            <w:r w:rsidR="00DE3481" w:rsidRPr="00016F0D">
              <w:rPr>
                <w:rFonts w:ascii="Calibri" w:hAnsi="Calibri" w:cs="Calibri"/>
                <w:b/>
                <w:bCs/>
                <w:lang w:val="cy-GB"/>
              </w:rPr>
              <w:t xml:space="preserve">Student satisfaction Survey </w:t>
            </w:r>
          </w:p>
          <w:p w14:paraId="3648BD11" w14:textId="342A8D94" w:rsidR="00DE3481" w:rsidRPr="00016F0D" w:rsidRDefault="00950F5E" w:rsidP="00950F5E">
            <w:pPr>
              <w:pStyle w:val="Body"/>
              <w:rPr>
                <w:rFonts w:ascii="Calibri" w:hAnsi="Calibri" w:cs="Calibri"/>
                <w:b/>
                <w:bCs/>
                <w:color w:val="365F91" w:themeColor="accent1" w:themeShade="BF"/>
                <w:lang w:val="cy-GB"/>
              </w:rPr>
            </w:pPr>
            <w:r w:rsidRPr="00016F0D">
              <w:rPr>
                <w:rFonts w:ascii="Calibri" w:eastAsia="Calibri" w:hAnsi="Calibri" w:cs="Calibri"/>
                <w:b/>
                <w:bCs/>
                <w:color w:val="365F91" w:themeColor="accent1" w:themeShade="BF"/>
                <w:lang w:val="cy-GB"/>
              </w:rPr>
              <w:t xml:space="preserve">Canlyniadau Arolwg y Dysgwr / </w:t>
            </w:r>
            <w:r w:rsidR="00DE3481" w:rsidRPr="00016F0D">
              <w:rPr>
                <w:rFonts w:ascii="Calibri" w:eastAsia="Calibri" w:hAnsi="Calibri" w:cs="Calibri"/>
                <w:b/>
                <w:bCs/>
                <w:color w:val="365F91" w:themeColor="accent1" w:themeShade="BF"/>
                <w:lang w:val="cy-GB"/>
              </w:rPr>
              <w:t xml:space="preserve">Learner Survey Results: </w:t>
            </w:r>
          </w:p>
        </w:tc>
      </w:tr>
      <w:tr w:rsidR="00DE3481" w:rsidRPr="008C078D" w14:paraId="790DED46" w14:textId="77777777" w:rsidTr="1EF5A928">
        <w:trPr>
          <w:trHeight w:val="1130"/>
          <w:jc w:val="center"/>
        </w:trPr>
        <w:tc>
          <w:tcPr>
            <w:tcW w:w="65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971C51" w14:textId="0BD98A79" w:rsidR="00DE3481" w:rsidRPr="00016F0D" w:rsidRDefault="00DE3481" w:rsidP="00B20433">
            <w:pPr>
              <w:pStyle w:val="Body"/>
              <w:rPr>
                <w:rFonts w:ascii="Calibri" w:hAnsi="Calibri" w:cs="Calibri"/>
                <w:b/>
                <w:bCs/>
                <w:u w:val="single"/>
                <w:lang w:val="cy-GB"/>
              </w:rPr>
            </w:pPr>
            <w:r w:rsidRPr="00016F0D">
              <w:rPr>
                <w:rFonts w:ascii="Calibri" w:hAnsi="Calibri" w:cs="Calibri"/>
                <w:b/>
                <w:bCs/>
                <w:u w:val="single"/>
                <w:lang w:val="cy-GB"/>
              </w:rPr>
              <w:t>Defnydd Dwy</w:t>
            </w:r>
            <w:r w:rsidR="00950F5E" w:rsidRPr="00016F0D">
              <w:rPr>
                <w:rFonts w:ascii="Calibri" w:hAnsi="Calibri" w:cs="Calibri"/>
                <w:b/>
                <w:bCs/>
                <w:u w:val="single"/>
                <w:lang w:val="cy-GB"/>
              </w:rPr>
              <w:t>i</w:t>
            </w:r>
            <w:r w:rsidRPr="00016F0D">
              <w:rPr>
                <w:rFonts w:ascii="Calibri" w:hAnsi="Calibri" w:cs="Calibri"/>
                <w:b/>
                <w:bCs/>
                <w:u w:val="single"/>
                <w:lang w:val="cy-GB"/>
              </w:rPr>
              <w:t>eithrwydd</w:t>
            </w:r>
            <w:r w:rsidR="00950F5E" w:rsidRPr="00016F0D">
              <w:rPr>
                <w:rFonts w:ascii="Calibri" w:hAnsi="Calibri" w:cs="Calibri"/>
                <w:b/>
                <w:bCs/>
                <w:u w:val="single"/>
                <w:lang w:val="cy-GB"/>
              </w:rPr>
              <w:t xml:space="preserve"> / Staff U</w:t>
            </w:r>
            <w:r w:rsidRPr="00016F0D">
              <w:rPr>
                <w:rFonts w:ascii="Calibri" w:hAnsi="Calibri" w:cs="Calibri"/>
                <w:b/>
                <w:bCs/>
                <w:u w:val="single"/>
                <w:lang w:val="cy-GB"/>
              </w:rPr>
              <w:t>se of Bilingualism</w:t>
            </w:r>
          </w:p>
          <w:p w14:paraId="24B841CD" w14:textId="77777777" w:rsidR="00DE3481" w:rsidRPr="00016F0D" w:rsidRDefault="00DE3481" w:rsidP="00B20433">
            <w:pPr>
              <w:pStyle w:val="Body"/>
              <w:rPr>
                <w:rFonts w:ascii="Calibri" w:hAnsi="Calibri" w:cs="Calibri"/>
                <w:b/>
                <w:bCs/>
                <w:u w:val="single"/>
                <w:lang w:val="cy-GB"/>
              </w:rPr>
            </w:pPr>
          </w:p>
          <w:p w14:paraId="4BC119A8" w14:textId="05809532" w:rsidR="00DE3481" w:rsidRPr="00016F0D" w:rsidRDefault="00DE3481" w:rsidP="00B20433">
            <w:pPr>
              <w:pStyle w:val="Body"/>
              <w:rPr>
                <w:rFonts w:ascii="Calibri" w:hAnsi="Calibri" w:cs="Calibri"/>
                <w:b/>
                <w:bCs/>
                <w:u w:val="single"/>
                <w:lang w:val="cy-GB"/>
              </w:rPr>
            </w:pPr>
            <w:r w:rsidRPr="00016F0D">
              <w:rPr>
                <w:rFonts w:ascii="Calibri" w:hAnsi="Calibri" w:cs="Calibri"/>
                <w:b/>
                <w:bCs/>
                <w:u w:val="single"/>
                <w:lang w:val="cy-GB"/>
              </w:rPr>
              <w:t xml:space="preserve">Staff Cymraeg Gwaith </w:t>
            </w:r>
            <w:r w:rsidR="00950F5E" w:rsidRPr="00016F0D">
              <w:rPr>
                <w:rFonts w:ascii="Calibri" w:hAnsi="Calibri" w:cs="Calibri"/>
                <w:b/>
                <w:bCs/>
                <w:u w:val="single"/>
                <w:lang w:val="cy-GB"/>
              </w:rPr>
              <w:t>/</w:t>
            </w:r>
            <w:r w:rsidRPr="00016F0D">
              <w:rPr>
                <w:rFonts w:ascii="Calibri" w:hAnsi="Calibri" w:cs="Calibri"/>
                <w:b/>
                <w:bCs/>
                <w:u w:val="single"/>
                <w:lang w:val="cy-GB"/>
              </w:rPr>
              <w:t xml:space="preserve"> Work Welsh</w:t>
            </w:r>
          </w:p>
          <w:p w14:paraId="4A02271C" w14:textId="77777777" w:rsidR="00DE3481" w:rsidRPr="00016F0D" w:rsidRDefault="00DE3481" w:rsidP="00B20433">
            <w:pPr>
              <w:pStyle w:val="Body"/>
              <w:rPr>
                <w:rFonts w:ascii="Calibri" w:hAnsi="Calibri" w:cs="Calibri"/>
                <w:b/>
                <w:bCs/>
                <w:u w:val="single"/>
                <w:lang w:val="cy-GB"/>
              </w:rPr>
            </w:pPr>
          </w:p>
          <w:p w14:paraId="6A44BA6B" w14:textId="77777777" w:rsidR="00DE3481" w:rsidRPr="00016F0D" w:rsidRDefault="00DE3481" w:rsidP="00B20433">
            <w:pPr>
              <w:pStyle w:val="Body"/>
              <w:rPr>
                <w:rFonts w:ascii="Calibri" w:hAnsi="Calibri" w:cs="Calibri"/>
                <w:b/>
                <w:bCs/>
                <w:color w:val="000000" w:themeColor="text1"/>
                <w:lang w:val="cy-GB"/>
              </w:rPr>
            </w:pPr>
          </w:p>
          <w:p w14:paraId="69B08830" w14:textId="77777777" w:rsidR="00DE3481" w:rsidRPr="00016F0D" w:rsidRDefault="00DE3481" w:rsidP="00B20433">
            <w:pPr>
              <w:pStyle w:val="Body"/>
              <w:rPr>
                <w:rFonts w:ascii="Calibri" w:hAnsi="Calibri" w:cs="Calibri"/>
                <w:lang w:val="cy-GB"/>
              </w:rPr>
            </w:pP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C210D27" w14:textId="27161AC2" w:rsidR="00DE3481" w:rsidRPr="00016F0D" w:rsidRDefault="00DE3481" w:rsidP="00DE3481">
            <w:pPr>
              <w:pStyle w:val="Body"/>
              <w:rPr>
                <w:rFonts w:ascii="Calibri" w:hAnsi="Calibri" w:cs="Calibri"/>
                <w:lang w:val="cy-GB"/>
              </w:rPr>
            </w:pPr>
            <w:r w:rsidRPr="00016F0D">
              <w:rPr>
                <w:rFonts w:ascii="Calibri" w:hAnsi="Calibri" w:cs="Calibri"/>
                <w:b/>
                <w:bCs/>
                <w:u w:val="single"/>
                <w:lang w:val="cy-GB"/>
              </w:rPr>
              <w:t xml:space="preserve">Sgil Cymraeg Staff </w:t>
            </w:r>
            <w:r w:rsidR="00950F5E" w:rsidRPr="00016F0D">
              <w:rPr>
                <w:rFonts w:ascii="Calibri" w:hAnsi="Calibri" w:cs="Calibri"/>
                <w:b/>
                <w:bCs/>
                <w:u w:val="single"/>
                <w:lang w:val="cy-GB"/>
              </w:rPr>
              <w:t>/</w:t>
            </w:r>
            <w:r w:rsidR="00950F5E" w:rsidRPr="00016F0D">
              <w:rPr>
                <w:rFonts w:ascii="Calibri" w:hAnsi="Calibri" w:cs="Calibri"/>
                <w:b/>
                <w:bCs/>
                <w:u w:val="single"/>
                <w:lang w:val="cy-GB"/>
              </w:rPr>
              <w:br/>
              <w:t xml:space="preserve">Staff </w:t>
            </w:r>
            <w:r w:rsidRPr="00016F0D">
              <w:rPr>
                <w:rFonts w:ascii="Calibri" w:hAnsi="Calibri" w:cs="Calibri"/>
                <w:b/>
                <w:bCs/>
                <w:u w:val="single"/>
                <w:lang w:val="cy-GB"/>
              </w:rPr>
              <w:t xml:space="preserve">Welsh skill: </w:t>
            </w:r>
            <w:r w:rsidRPr="00016F0D">
              <w:rPr>
                <w:rFonts w:ascii="Calibri" w:hAnsi="Calibri" w:cs="Calibri"/>
                <w:b/>
                <w:bCs/>
                <w:lang w:val="cy-GB"/>
              </w:rPr>
              <w:t xml:space="preserve"> </w:t>
            </w:r>
          </w:p>
          <w:p w14:paraId="6B025114" w14:textId="77777777" w:rsidR="00DE3481" w:rsidRPr="00016F0D" w:rsidRDefault="00DE3481" w:rsidP="00B20433">
            <w:pPr>
              <w:pStyle w:val="Body"/>
              <w:rPr>
                <w:rFonts w:ascii="Calibri" w:hAnsi="Calibri" w:cs="Calibri"/>
                <w:b/>
                <w:bCs/>
                <w:u w:val="single"/>
                <w:lang w:val="cy-GB"/>
              </w:rPr>
            </w:pPr>
          </w:p>
          <w:p w14:paraId="52ED6A25" w14:textId="77777777" w:rsidR="00DE3481" w:rsidRPr="00016F0D" w:rsidRDefault="00DE3481" w:rsidP="00B20433">
            <w:pPr>
              <w:pStyle w:val="Body"/>
              <w:rPr>
                <w:rFonts w:ascii="Calibri" w:hAnsi="Calibri" w:cs="Calibri"/>
                <w:b/>
                <w:bCs/>
                <w:u w:val="single"/>
                <w:lang w:val="cy-GB"/>
              </w:rPr>
            </w:pPr>
          </w:p>
        </w:tc>
      </w:tr>
      <w:tr w:rsidR="00DE3481" w:rsidRPr="008C078D" w14:paraId="3A4B3B8D" w14:textId="77777777" w:rsidTr="1EF5A928">
        <w:trPr>
          <w:trHeight w:val="2692"/>
          <w:jc w:val="center"/>
        </w:trPr>
        <w:tc>
          <w:tcPr>
            <w:tcW w:w="6516"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26547C7C" w14:textId="717536D1" w:rsidR="00DE3481" w:rsidRPr="00016F0D" w:rsidRDefault="00DE3481" w:rsidP="00B20433">
            <w:pPr>
              <w:pStyle w:val="Body"/>
              <w:rPr>
                <w:rFonts w:ascii="Calibri" w:hAnsi="Calibri" w:cs="Calibri"/>
                <w:b/>
                <w:bCs/>
                <w:color w:val="365F91" w:themeColor="accent1" w:themeShade="BF"/>
                <w:lang w:val="cy-GB"/>
              </w:rPr>
            </w:pPr>
            <w:r w:rsidRPr="00016F0D">
              <w:rPr>
                <w:rFonts w:ascii="Calibri" w:hAnsi="Calibri" w:cs="Calibri"/>
                <w:b/>
                <w:bCs/>
                <w:u w:val="single"/>
                <w:lang w:val="cy-GB"/>
              </w:rPr>
              <w:t xml:space="preserve">Proffil Dysgwyr </w:t>
            </w:r>
            <w:r w:rsidR="00950F5E" w:rsidRPr="00016F0D">
              <w:rPr>
                <w:rFonts w:ascii="Calibri" w:hAnsi="Calibri" w:cs="Calibri"/>
                <w:b/>
                <w:bCs/>
                <w:u w:val="single"/>
                <w:lang w:val="cy-GB"/>
              </w:rPr>
              <w:t>/</w:t>
            </w:r>
            <w:r w:rsidRPr="00016F0D">
              <w:rPr>
                <w:rFonts w:ascii="Calibri" w:hAnsi="Calibri" w:cs="Calibri"/>
                <w:b/>
                <w:bCs/>
                <w:u w:val="single"/>
                <w:lang w:val="cy-GB"/>
              </w:rPr>
              <w:t xml:space="preserve"> Learners Profile </w:t>
            </w:r>
          </w:p>
          <w:p w14:paraId="123863D0" w14:textId="77777777" w:rsidR="00DE3481" w:rsidRPr="00016F0D" w:rsidRDefault="00DE3481" w:rsidP="00B20433">
            <w:pPr>
              <w:pStyle w:val="Body"/>
              <w:rPr>
                <w:rFonts w:ascii="Calibri" w:hAnsi="Calibri" w:cs="Calibri"/>
                <w:b/>
                <w:bCs/>
                <w:color w:val="000000" w:themeColor="text1"/>
                <w:u w:val="single"/>
                <w:lang w:val="cy-GB"/>
              </w:rPr>
            </w:pPr>
          </w:p>
          <w:p w14:paraId="563ED95F" w14:textId="4DB34DFC" w:rsidR="00DE3481" w:rsidRPr="00016F0D" w:rsidRDefault="00DE3481" w:rsidP="00B20433">
            <w:pPr>
              <w:pStyle w:val="Body"/>
              <w:rPr>
                <w:rFonts w:ascii="Calibri" w:hAnsi="Calibri" w:cs="Calibri"/>
                <w:lang w:val="cy-GB"/>
              </w:rPr>
            </w:pPr>
            <w:r w:rsidRPr="00016F0D">
              <w:rPr>
                <w:rFonts w:ascii="Calibri" w:hAnsi="Calibri" w:cs="Calibri"/>
                <w:lang w:val="cy-GB"/>
              </w:rPr>
              <w:t xml:space="preserve">Rhuglder </w:t>
            </w:r>
            <w:r w:rsidR="00950F5E" w:rsidRPr="00016F0D">
              <w:rPr>
                <w:rFonts w:ascii="Calibri" w:hAnsi="Calibri" w:cs="Calibri"/>
                <w:lang w:val="cy-GB"/>
              </w:rPr>
              <w:t xml:space="preserve">/ </w:t>
            </w:r>
            <w:r w:rsidRPr="00016F0D">
              <w:rPr>
                <w:rFonts w:ascii="Calibri" w:hAnsi="Calibri" w:cs="Calibri"/>
                <w:lang w:val="cy-GB"/>
              </w:rPr>
              <w:t xml:space="preserve">Fluency : </w:t>
            </w:r>
          </w:p>
          <w:p w14:paraId="4425EDF9" w14:textId="2E91FA8A" w:rsidR="00DE3481" w:rsidRPr="00016F0D" w:rsidRDefault="00950F5E" w:rsidP="00B20433">
            <w:pPr>
              <w:pStyle w:val="Body"/>
              <w:rPr>
                <w:rFonts w:ascii="Calibri" w:hAnsi="Calibri" w:cs="Calibri"/>
                <w:lang w:val="cy-GB"/>
              </w:rPr>
            </w:pPr>
            <w:r w:rsidRPr="00016F0D">
              <w:rPr>
                <w:rFonts w:ascii="Calibri" w:hAnsi="Calibri" w:cs="Calibri"/>
                <w:lang w:val="cy-GB"/>
              </w:rPr>
              <w:t>Hyder /</w:t>
            </w:r>
            <w:r w:rsidR="00DE3481" w:rsidRPr="00016F0D">
              <w:rPr>
                <w:rFonts w:ascii="Calibri" w:hAnsi="Calibri" w:cs="Calibri"/>
                <w:lang w:val="cy-GB"/>
              </w:rPr>
              <w:t xml:space="preserve"> Confidence : </w:t>
            </w:r>
          </w:p>
          <w:p w14:paraId="7E2748D6" w14:textId="6C3F3C03" w:rsidR="00DE3481" w:rsidRPr="00016F0D" w:rsidRDefault="00DE3481" w:rsidP="00B20433">
            <w:pPr>
              <w:pStyle w:val="Body"/>
              <w:rPr>
                <w:rFonts w:ascii="Calibri" w:hAnsi="Calibri" w:cs="Calibri"/>
                <w:lang w:val="cy-GB"/>
              </w:rPr>
            </w:pPr>
            <w:r w:rsidRPr="00016F0D">
              <w:rPr>
                <w:rFonts w:ascii="Calibri" w:hAnsi="Calibri" w:cs="Calibri"/>
                <w:lang w:val="cy-GB"/>
              </w:rPr>
              <w:t xml:space="preserve">Dealltwriaeth </w:t>
            </w:r>
            <w:r w:rsidR="00950F5E" w:rsidRPr="00016F0D">
              <w:rPr>
                <w:rFonts w:ascii="Calibri" w:hAnsi="Calibri" w:cs="Calibri"/>
                <w:lang w:val="cy-GB"/>
              </w:rPr>
              <w:t>/</w:t>
            </w:r>
            <w:r w:rsidRPr="00016F0D">
              <w:rPr>
                <w:rFonts w:ascii="Calibri" w:hAnsi="Calibri" w:cs="Calibri"/>
                <w:lang w:val="cy-GB"/>
              </w:rPr>
              <w:t xml:space="preserve"> Understanding :</w:t>
            </w:r>
          </w:p>
          <w:p w14:paraId="442242B6" w14:textId="4759E036" w:rsidR="00DE3481" w:rsidRPr="00016F0D" w:rsidRDefault="00DE3481" w:rsidP="00B20433">
            <w:pPr>
              <w:pStyle w:val="Body"/>
              <w:rPr>
                <w:rFonts w:ascii="Calibri" w:hAnsi="Calibri" w:cs="Calibri"/>
                <w:lang w:val="cy-GB"/>
              </w:rPr>
            </w:pPr>
            <w:r w:rsidRPr="00016F0D">
              <w:rPr>
                <w:rFonts w:ascii="Calibri" w:hAnsi="Calibri" w:cs="Calibri"/>
                <w:lang w:val="cy-GB"/>
              </w:rPr>
              <w:t xml:space="preserve">Ymwybyddiaeth </w:t>
            </w:r>
            <w:r w:rsidR="00950F5E" w:rsidRPr="00016F0D">
              <w:rPr>
                <w:rFonts w:ascii="Calibri" w:hAnsi="Calibri" w:cs="Calibri"/>
                <w:lang w:val="cy-GB"/>
              </w:rPr>
              <w:t>/</w:t>
            </w:r>
            <w:r w:rsidRPr="00016F0D">
              <w:rPr>
                <w:rFonts w:ascii="Calibri" w:hAnsi="Calibri" w:cs="Calibri"/>
                <w:lang w:val="cy-GB"/>
              </w:rPr>
              <w:t xml:space="preserve"> Awareness : </w:t>
            </w:r>
          </w:p>
          <w:p w14:paraId="71661B74" w14:textId="77777777" w:rsidR="00DE3481" w:rsidRPr="00016F0D" w:rsidRDefault="00DE3481" w:rsidP="00B20433">
            <w:pPr>
              <w:pStyle w:val="Body"/>
              <w:rPr>
                <w:rFonts w:ascii="Calibri" w:hAnsi="Calibri" w:cs="Calibri"/>
                <w:lang w:val="cy-GB"/>
              </w:rPr>
            </w:pPr>
          </w:p>
          <w:p w14:paraId="75381B16" w14:textId="6FE23030" w:rsidR="00DE3481" w:rsidRPr="00016F0D" w:rsidRDefault="00950F5E" w:rsidP="00950F5E">
            <w:pPr>
              <w:pStyle w:val="Body"/>
              <w:rPr>
                <w:rFonts w:ascii="Calibri" w:hAnsi="Calibri" w:cs="Calibri"/>
                <w:lang w:val="cy-GB"/>
              </w:rPr>
            </w:pPr>
            <w:r w:rsidRPr="00016F0D">
              <w:rPr>
                <w:rFonts w:ascii="Calibri" w:hAnsi="Calibri" w:cs="Calibri"/>
                <w:lang w:val="cy-GB"/>
              </w:rPr>
              <w:t xml:space="preserve">Llysgenhadon Cymraeg / </w:t>
            </w:r>
            <w:r w:rsidR="00DE3481" w:rsidRPr="00016F0D">
              <w:rPr>
                <w:rFonts w:ascii="Calibri" w:hAnsi="Calibri" w:cs="Calibri"/>
                <w:lang w:val="cy-GB"/>
              </w:rPr>
              <w:t>Welsh Ambassadors:</w:t>
            </w:r>
          </w:p>
        </w:tc>
        <w:tc>
          <w:tcPr>
            <w:tcW w:w="3223" w:type="dxa"/>
            <w:tcBorders>
              <w:top w:val="single" w:sz="4" w:space="0" w:color="000000" w:themeColor="text1"/>
              <w:left w:val="nil"/>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4741534" w14:textId="77777777" w:rsidR="00DE3481" w:rsidRPr="00016F0D" w:rsidRDefault="00DE3481" w:rsidP="00B20433">
            <w:pPr>
              <w:pStyle w:val="Body"/>
              <w:rPr>
                <w:rFonts w:ascii="Calibri" w:hAnsi="Calibri" w:cs="Calibri"/>
                <w:b/>
                <w:bCs/>
                <w:lang w:val="cy-GB"/>
              </w:rPr>
            </w:pPr>
          </w:p>
          <w:p w14:paraId="745E2941" w14:textId="68454325" w:rsidR="00DE3481" w:rsidRPr="00016F0D" w:rsidRDefault="00016F0D" w:rsidP="00B20433">
            <w:pPr>
              <w:pStyle w:val="Body"/>
              <w:spacing w:line="288" w:lineRule="auto"/>
              <w:rPr>
                <w:rFonts w:ascii="Calibri" w:hAnsi="Calibri" w:cs="Calibri"/>
                <w:b/>
                <w:bCs/>
                <w:lang w:val="cy-GB"/>
              </w:rPr>
            </w:pPr>
            <w:r>
              <w:rPr>
                <w:rFonts w:ascii="Calibri" w:hAnsi="Calibri" w:cs="Calibri"/>
                <w:b/>
                <w:bCs/>
                <w:lang w:val="cy-GB"/>
              </w:rPr>
              <w:t xml:space="preserve">Codau </w:t>
            </w:r>
            <w:r w:rsidR="00DE3481" w:rsidRPr="00016F0D">
              <w:rPr>
                <w:rFonts w:ascii="Calibri" w:hAnsi="Calibri" w:cs="Calibri"/>
                <w:b/>
                <w:bCs/>
                <w:lang w:val="cy-GB"/>
              </w:rPr>
              <w:t>LA26 LLWR coding</w:t>
            </w:r>
          </w:p>
          <w:p w14:paraId="5B6199BF" w14:textId="77777777" w:rsidR="00DE3481" w:rsidRPr="00016F0D" w:rsidRDefault="00DE3481" w:rsidP="00B20433">
            <w:pPr>
              <w:pStyle w:val="Body"/>
              <w:spacing w:line="288" w:lineRule="auto"/>
              <w:rPr>
                <w:rFonts w:ascii="Calibri" w:hAnsi="Calibri" w:cs="Calibri"/>
                <w:b/>
                <w:bCs/>
                <w:lang w:val="cy-GB"/>
              </w:rPr>
            </w:pPr>
            <w:r w:rsidRPr="00016F0D">
              <w:rPr>
                <w:rFonts w:ascii="Calibri" w:hAnsi="Calibri" w:cs="Calibri"/>
                <w:b/>
                <w:bCs/>
                <w:lang w:val="cy-GB"/>
              </w:rPr>
              <w:t>C1  -0</w:t>
            </w:r>
          </w:p>
          <w:p w14:paraId="4A542D65" w14:textId="77777777" w:rsidR="00DE3481" w:rsidRPr="00016F0D" w:rsidRDefault="00DE3481" w:rsidP="00B20433">
            <w:pPr>
              <w:pStyle w:val="Body"/>
              <w:spacing w:line="288" w:lineRule="auto"/>
              <w:rPr>
                <w:rFonts w:ascii="Calibri" w:hAnsi="Calibri" w:cs="Calibri"/>
                <w:b/>
                <w:bCs/>
                <w:lang w:val="cy-GB"/>
              </w:rPr>
            </w:pPr>
            <w:r w:rsidRPr="00016F0D">
              <w:rPr>
                <w:rFonts w:ascii="Calibri" w:hAnsi="Calibri" w:cs="Calibri"/>
                <w:b/>
                <w:bCs/>
                <w:lang w:val="cy-GB"/>
              </w:rPr>
              <w:t>B3 -</w:t>
            </w:r>
          </w:p>
          <w:p w14:paraId="1A5E62F2" w14:textId="77777777" w:rsidR="00DE3481" w:rsidRPr="00016F0D" w:rsidRDefault="00DE3481" w:rsidP="00B20433">
            <w:pPr>
              <w:pStyle w:val="Body"/>
              <w:spacing w:line="288" w:lineRule="auto"/>
              <w:rPr>
                <w:rFonts w:ascii="Calibri" w:hAnsi="Calibri" w:cs="Calibri"/>
                <w:b/>
                <w:bCs/>
                <w:lang w:val="cy-GB"/>
              </w:rPr>
            </w:pPr>
            <w:r w:rsidRPr="00016F0D">
              <w:rPr>
                <w:rFonts w:ascii="Calibri" w:hAnsi="Calibri" w:cs="Calibri"/>
                <w:b/>
                <w:bCs/>
                <w:lang w:val="cy-GB"/>
              </w:rPr>
              <w:t>B2-</w:t>
            </w:r>
          </w:p>
          <w:p w14:paraId="32069CEE" w14:textId="77777777" w:rsidR="00DE3481" w:rsidRPr="00016F0D" w:rsidRDefault="00DE3481" w:rsidP="00B20433">
            <w:pPr>
              <w:pStyle w:val="Body"/>
              <w:spacing w:line="288" w:lineRule="auto"/>
              <w:rPr>
                <w:rFonts w:ascii="Calibri" w:hAnsi="Calibri" w:cs="Calibri"/>
                <w:b/>
                <w:bCs/>
                <w:lang w:val="cy-GB"/>
              </w:rPr>
            </w:pPr>
            <w:r w:rsidRPr="00016F0D">
              <w:rPr>
                <w:rFonts w:ascii="Calibri" w:hAnsi="Calibri" w:cs="Calibri"/>
                <w:b/>
                <w:bCs/>
                <w:lang w:val="cy-GB"/>
              </w:rPr>
              <w:t>B1-0</w:t>
            </w:r>
          </w:p>
          <w:p w14:paraId="42BF2715" w14:textId="77777777" w:rsidR="00DE3481" w:rsidRPr="00016F0D" w:rsidRDefault="00DE3481" w:rsidP="00B20433">
            <w:pPr>
              <w:pStyle w:val="Body"/>
              <w:spacing w:line="288" w:lineRule="auto"/>
              <w:rPr>
                <w:rFonts w:ascii="Calibri" w:hAnsi="Calibri" w:cs="Calibri"/>
                <w:lang w:val="cy-GB"/>
              </w:rPr>
            </w:pPr>
          </w:p>
        </w:tc>
      </w:tr>
      <w:tr w:rsidR="00DE3481" w:rsidRPr="008C078D" w14:paraId="08C382DC" w14:textId="77777777" w:rsidTr="00654AA2">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092"/>
          <w:jc w:val="center"/>
        </w:trPr>
        <w:tc>
          <w:tcPr>
            <w:tcW w:w="3681"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733871C7" w14:textId="23BB1CE6" w:rsidR="00DE3481" w:rsidRPr="00016F0D" w:rsidRDefault="00DE3481" w:rsidP="00B20433">
            <w:pPr>
              <w:pStyle w:val="Body"/>
              <w:spacing w:line="288" w:lineRule="auto"/>
              <w:rPr>
                <w:rFonts w:ascii="Calibri" w:hAnsi="Calibri" w:cs="Calibri"/>
                <w:b/>
                <w:bCs/>
                <w:u w:val="single"/>
                <w:lang w:val="cy-GB"/>
              </w:rPr>
            </w:pPr>
            <w:r w:rsidRPr="00016F0D">
              <w:rPr>
                <w:rFonts w:ascii="Calibri" w:hAnsi="Calibri" w:cs="Calibri"/>
                <w:b/>
                <w:bCs/>
                <w:u w:val="single"/>
                <w:lang w:val="cy-GB"/>
              </w:rPr>
              <w:t xml:space="preserve">Cymwysterau </w:t>
            </w:r>
            <w:r w:rsidR="00950F5E" w:rsidRPr="00016F0D">
              <w:rPr>
                <w:rFonts w:ascii="Calibri" w:hAnsi="Calibri" w:cs="Calibri"/>
                <w:b/>
                <w:bCs/>
                <w:u w:val="single"/>
                <w:lang w:val="cy-GB"/>
              </w:rPr>
              <w:t>/</w:t>
            </w:r>
            <w:r w:rsidRPr="00016F0D">
              <w:rPr>
                <w:rFonts w:ascii="Calibri" w:hAnsi="Calibri" w:cs="Calibri"/>
                <w:b/>
                <w:bCs/>
                <w:u w:val="single"/>
                <w:lang w:val="cy-GB"/>
              </w:rPr>
              <w:t xml:space="preserve"> Qualifications</w:t>
            </w:r>
          </w:p>
          <w:p w14:paraId="470C66A8" w14:textId="68E27039" w:rsidR="00DE3481" w:rsidRPr="00016F0D" w:rsidRDefault="00DE3481" w:rsidP="00DE3481">
            <w:pPr>
              <w:pStyle w:val="Body"/>
              <w:spacing w:line="288" w:lineRule="auto"/>
              <w:rPr>
                <w:rFonts w:ascii="Calibri" w:hAnsi="Calibri" w:cs="Calibri"/>
                <w:b/>
                <w:bCs/>
                <w:lang w:val="cy-GB"/>
              </w:rPr>
            </w:pPr>
          </w:p>
        </w:tc>
        <w:tc>
          <w:tcPr>
            <w:tcW w:w="2835"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tcPr>
          <w:p w14:paraId="41CB2162" w14:textId="088CF78F" w:rsidR="00DE3481" w:rsidRPr="00016F0D" w:rsidRDefault="00DE3481" w:rsidP="00B20433">
            <w:pPr>
              <w:pStyle w:val="Body"/>
              <w:spacing w:line="288" w:lineRule="auto"/>
              <w:rPr>
                <w:rFonts w:ascii="Calibri" w:hAnsi="Calibri" w:cs="Calibri"/>
                <w:b/>
                <w:bCs/>
                <w:u w:val="single"/>
                <w:lang w:val="cy-GB"/>
              </w:rPr>
            </w:pPr>
            <w:r w:rsidRPr="00016F0D">
              <w:rPr>
                <w:rFonts w:ascii="Calibri" w:hAnsi="Calibri" w:cs="Calibri"/>
                <w:b/>
                <w:bCs/>
                <w:u w:val="single"/>
                <w:lang w:val="cy-GB"/>
              </w:rPr>
              <w:t>Ar gael yn y Gymraeg</w:t>
            </w:r>
            <w:r w:rsidR="00950F5E" w:rsidRPr="00016F0D">
              <w:rPr>
                <w:rFonts w:ascii="Calibri" w:hAnsi="Calibri" w:cs="Calibri"/>
                <w:b/>
                <w:bCs/>
                <w:u w:val="single"/>
                <w:lang w:val="cy-GB"/>
              </w:rPr>
              <w:t xml:space="preserve"> /</w:t>
            </w:r>
          </w:p>
          <w:p w14:paraId="28CC8B16" w14:textId="5E789BAE" w:rsidR="00DE3481" w:rsidRPr="00016F0D" w:rsidRDefault="00DE3481" w:rsidP="00B20433">
            <w:pPr>
              <w:pStyle w:val="Body"/>
              <w:spacing w:line="288" w:lineRule="auto"/>
              <w:rPr>
                <w:rFonts w:ascii="Calibri" w:hAnsi="Calibri" w:cs="Calibri"/>
                <w:b/>
                <w:bCs/>
                <w:u w:val="single"/>
                <w:lang w:val="cy-GB"/>
              </w:rPr>
            </w:pPr>
            <w:r w:rsidRPr="00016F0D">
              <w:rPr>
                <w:rFonts w:ascii="Calibri" w:hAnsi="Calibri" w:cs="Calibri"/>
                <w:b/>
                <w:bCs/>
                <w:u w:val="single"/>
                <w:lang w:val="cy-GB"/>
              </w:rPr>
              <w:t>Available in Welsh</w:t>
            </w:r>
            <w:r w:rsidR="00016F0D">
              <w:rPr>
                <w:rFonts w:ascii="Calibri" w:hAnsi="Calibri" w:cs="Calibri"/>
                <w:b/>
                <w:bCs/>
                <w:u w:val="single"/>
                <w:lang w:val="cy-GB"/>
              </w:rPr>
              <w:t xml:space="preserve"> ?</w:t>
            </w:r>
          </w:p>
          <w:p w14:paraId="4A00A6B4" w14:textId="1E8E3AEA" w:rsidR="00DE3481" w:rsidRPr="00016F0D" w:rsidRDefault="00DE3481" w:rsidP="00B20433">
            <w:pPr>
              <w:pStyle w:val="Body"/>
              <w:spacing w:line="288" w:lineRule="auto"/>
              <w:rPr>
                <w:rFonts w:ascii="Calibri" w:hAnsi="Calibri" w:cs="Calibri"/>
                <w:b/>
                <w:bCs/>
                <w:u w:val="single"/>
                <w:lang w:val="cy-GB"/>
              </w:rPr>
            </w:pPr>
          </w:p>
          <w:p w14:paraId="72F9B0D4" w14:textId="0596428D" w:rsidR="00DE3481" w:rsidRPr="00016F0D" w:rsidRDefault="00DE3481" w:rsidP="00DE3481">
            <w:pPr>
              <w:pStyle w:val="Body"/>
              <w:spacing w:line="288" w:lineRule="auto"/>
              <w:rPr>
                <w:rFonts w:ascii="Calibri" w:hAnsi="Calibri" w:cs="Calibri"/>
                <w:b/>
                <w:bCs/>
                <w:u w:val="single"/>
                <w:lang w:val="cy-GB"/>
              </w:rPr>
            </w:pPr>
          </w:p>
        </w:tc>
        <w:tc>
          <w:tcPr>
            <w:tcW w:w="3223" w:type="dxa"/>
            <w:tcBorders>
              <w:top w:val="single" w:sz="4" w:space="0" w:color="000000" w:themeColor="text1"/>
              <w:left w:val="nil"/>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0019BD1" w14:textId="77777777" w:rsidR="00DE3481" w:rsidRPr="00016F0D" w:rsidRDefault="00DE3481" w:rsidP="00B20433">
            <w:pPr>
              <w:pStyle w:val="Body"/>
              <w:rPr>
                <w:rFonts w:ascii="Calibri" w:hAnsi="Calibri" w:cs="Calibri"/>
                <w:b/>
                <w:bCs/>
                <w:lang w:val="cy-GB"/>
              </w:rPr>
            </w:pPr>
          </w:p>
        </w:tc>
      </w:tr>
      <w:tr w:rsidR="00DE3481" w:rsidRPr="008C078D" w14:paraId="2091423C" w14:textId="77777777" w:rsidTr="1EF5A928">
        <w:trPr>
          <w:trHeight w:val="774"/>
          <w:jc w:val="center"/>
        </w:trPr>
        <w:tc>
          <w:tcPr>
            <w:tcW w:w="48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7FF4FB" w14:textId="7B714EA0" w:rsidR="00DE3481" w:rsidRPr="00016F0D" w:rsidRDefault="00DE3481" w:rsidP="00B20433">
            <w:pPr>
              <w:pStyle w:val="Body"/>
              <w:spacing w:line="276" w:lineRule="auto"/>
              <w:rPr>
                <w:rFonts w:ascii="Calibri" w:hAnsi="Calibri" w:cs="Calibri"/>
                <w:b/>
                <w:bCs/>
                <w:u w:val="single"/>
                <w:lang w:val="cy-GB"/>
              </w:rPr>
            </w:pPr>
            <w:r w:rsidRPr="00016F0D">
              <w:rPr>
                <w:rFonts w:ascii="Calibri" w:hAnsi="Calibri" w:cs="Calibri"/>
                <w:b/>
                <w:bCs/>
                <w:u w:val="single"/>
                <w:lang w:val="cy-GB"/>
              </w:rPr>
              <w:t xml:space="preserve">Dysgu ac addysgu </w:t>
            </w:r>
            <w:r w:rsidR="00AA11E4">
              <w:rPr>
                <w:rFonts w:ascii="Calibri" w:hAnsi="Calibri" w:cs="Calibri"/>
                <w:b/>
                <w:bCs/>
                <w:u w:val="single"/>
                <w:lang w:val="cy-GB"/>
              </w:rPr>
              <w:t>d</w:t>
            </w:r>
            <w:r w:rsidRPr="00016F0D">
              <w:rPr>
                <w:rFonts w:ascii="Calibri" w:hAnsi="Calibri" w:cs="Calibri"/>
                <w:b/>
                <w:bCs/>
                <w:u w:val="single"/>
                <w:lang w:val="cy-GB"/>
              </w:rPr>
              <w:t>wy</w:t>
            </w:r>
            <w:r w:rsidR="00950F5E" w:rsidRPr="00016F0D">
              <w:rPr>
                <w:rFonts w:ascii="Calibri" w:hAnsi="Calibri" w:cs="Calibri"/>
                <w:b/>
                <w:bCs/>
                <w:u w:val="single"/>
                <w:lang w:val="cy-GB"/>
              </w:rPr>
              <w:t>i</w:t>
            </w:r>
            <w:r w:rsidRPr="00016F0D">
              <w:rPr>
                <w:rFonts w:ascii="Calibri" w:hAnsi="Calibri" w:cs="Calibri"/>
                <w:b/>
                <w:bCs/>
                <w:u w:val="single"/>
                <w:lang w:val="cy-GB"/>
              </w:rPr>
              <w:t>eithog</w:t>
            </w:r>
            <w:r w:rsidR="00950F5E" w:rsidRPr="00016F0D">
              <w:rPr>
                <w:rFonts w:ascii="Calibri" w:hAnsi="Calibri" w:cs="Calibri"/>
                <w:b/>
                <w:bCs/>
                <w:u w:val="single"/>
                <w:lang w:val="cy-GB"/>
              </w:rPr>
              <w:t xml:space="preserve"> /</w:t>
            </w:r>
          </w:p>
          <w:p w14:paraId="7AE630D3" w14:textId="77777777" w:rsidR="00DE3481" w:rsidRPr="00016F0D" w:rsidRDefault="00DE3481" w:rsidP="00B20433">
            <w:pPr>
              <w:pStyle w:val="Body"/>
              <w:spacing w:line="276" w:lineRule="auto"/>
              <w:rPr>
                <w:rFonts w:ascii="Calibri" w:hAnsi="Calibri" w:cs="Calibri"/>
                <w:b/>
                <w:bCs/>
                <w:u w:val="single"/>
                <w:lang w:val="cy-GB"/>
              </w:rPr>
            </w:pPr>
            <w:r w:rsidRPr="00016F0D">
              <w:rPr>
                <w:rFonts w:ascii="Calibri" w:hAnsi="Calibri" w:cs="Calibri"/>
                <w:b/>
                <w:bCs/>
                <w:u w:val="single"/>
                <w:lang w:val="cy-GB"/>
              </w:rPr>
              <w:t xml:space="preserve">Bilingual teaching and learning </w:t>
            </w:r>
          </w:p>
          <w:p w14:paraId="6BEC0137" w14:textId="77777777" w:rsidR="00DE3481" w:rsidRPr="00016F0D" w:rsidRDefault="00DE3481" w:rsidP="00B20433">
            <w:pPr>
              <w:pStyle w:val="Body"/>
              <w:spacing w:line="276" w:lineRule="auto"/>
              <w:rPr>
                <w:rFonts w:ascii="Calibri" w:hAnsi="Calibri" w:cs="Calibri"/>
                <w:b/>
                <w:bCs/>
                <w:lang w:val="cy-GB"/>
              </w:rPr>
            </w:pPr>
            <w:r w:rsidRPr="00016F0D">
              <w:rPr>
                <w:rFonts w:ascii="Calibri" w:hAnsi="Calibri" w:cs="Calibri"/>
                <w:b/>
                <w:bCs/>
                <w:lang w:val="cy-GB"/>
              </w:rPr>
              <w:t>Aelod Staff Member</w:t>
            </w:r>
          </w:p>
          <w:p w14:paraId="4F7C7DAB" w14:textId="4EF7EFB7" w:rsidR="00DE3481" w:rsidRPr="00016F0D" w:rsidRDefault="00DE3481" w:rsidP="00B20433">
            <w:pPr>
              <w:pStyle w:val="Body"/>
              <w:spacing w:line="276" w:lineRule="auto"/>
              <w:rPr>
                <w:rFonts w:ascii="Calibri" w:hAnsi="Calibri" w:cs="Calibri"/>
                <w:b/>
                <w:bCs/>
                <w:color w:val="365F91" w:themeColor="accent1" w:themeShade="BF"/>
                <w:lang w:val="cy-GB"/>
              </w:rPr>
            </w:pPr>
          </w:p>
        </w:tc>
        <w:tc>
          <w:tcPr>
            <w:tcW w:w="4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0296D" w14:textId="2B2F653F" w:rsidR="00DE3481" w:rsidRPr="00016F0D" w:rsidRDefault="00DE3481" w:rsidP="1EF5A928">
            <w:pPr>
              <w:pStyle w:val="Body"/>
              <w:spacing w:line="276" w:lineRule="auto"/>
              <w:rPr>
                <w:rFonts w:ascii="Calibri" w:hAnsi="Calibri" w:cs="Calibri"/>
                <w:b/>
                <w:bCs/>
                <w:lang w:val="cy-GB"/>
              </w:rPr>
            </w:pPr>
            <w:r w:rsidRPr="00016F0D">
              <w:rPr>
                <w:rFonts w:ascii="Calibri" w:hAnsi="Calibri" w:cs="Calibri"/>
                <w:b/>
                <w:bCs/>
                <w:lang w:val="cy-GB"/>
              </w:rPr>
              <w:t>Uned dysgu ac asesu</w:t>
            </w:r>
            <w:r w:rsidR="00950F5E" w:rsidRPr="00016F0D">
              <w:rPr>
                <w:rFonts w:ascii="Calibri" w:hAnsi="Calibri" w:cs="Calibri"/>
                <w:b/>
                <w:bCs/>
                <w:lang w:val="cy-GB"/>
              </w:rPr>
              <w:t xml:space="preserve"> /</w:t>
            </w:r>
          </w:p>
          <w:p w14:paraId="66E2206C" w14:textId="77777777" w:rsidR="00DE3481" w:rsidRPr="00016F0D" w:rsidRDefault="00DE3481" w:rsidP="1EF5A928">
            <w:pPr>
              <w:pStyle w:val="Body"/>
              <w:spacing w:line="276" w:lineRule="auto"/>
              <w:rPr>
                <w:rFonts w:ascii="Calibri" w:hAnsi="Calibri" w:cs="Calibri"/>
                <w:b/>
                <w:bCs/>
                <w:lang w:val="cy-GB"/>
              </w:rPr>
            </w:pPr>
            <w:r w:rsidRPr="00016F0D">
              <w:rPr>
                <w:rFonts w:ascii="Calibri" w:hAnsi="Calibri" w:cs="Calibri"/>
                <w:b/>
                <w:bCs/>
                <w:lang w:val="cy-GB"/>
              </w:rPr>
              <w:t>Unit delivered and assessed</w:t>
            </w:r>
          </w:p>
          <w:p w14:paraId="0C02C9AC" w14:textId="77777777" w:rsidR="00DE3481" w:rsidRPr="00016F0D" w:rsidRDefault="00DE3481" w:rsidP="1EF5A928">
            <w:pPr>
              <w:pStyle w:val="Body"/>
              <w:spacing w:line="276" w:lineRule="auto"/>
              <w:rPr>
                <w:rFonts w:ascii="Calibri" w:hAnsi="Calibri" w:cs="Calibri"/>
                <w:b/>
                <w:bCs/>
                <w:lang w:val="cy-GB"/>
              </w:rPr>
            </w:pPr>
          </w:p>
          <w:p w14:paraId="61FF7751" w14:textId="2871B8D9" w:rsidR="00DE3481" w:rsidRPr="00016F0D" w:rsidRDefault="00DE3481" w:rsidP="1EF5A928">
            <w:pPr>
              <w:pStyle w:val="Body"/>
              <w:spacing w:line="276" w:lineRule="auto"/>
              <w:rPr>
                <w:rFonts w:ascii="Calibri" w:hAnsi="Calibri" w:cs="Calibri"/>
                <w:b/>
                <w:bCs/>
                <w:u w:val="single"/>
                <w:lang w:val="cy-GB"/>
              </w:rPr>
            </w:pPr>
          </w:p>
        </w:tc>
      </w:tr>
      <w:tr w:rsidR="00DE3481" w:rsidRPr="008C078D" w14:paraId="37B4F1B9" w14:textId="77777777" w:rsidTr="1EF5A928">
        <w:trPr>
          <w:trHeight w:val="1433"/>
          <w:jc w:val="center"/>
        </w:trPr>
        <w:tc>
          <w:tcPr>
            <w:tcW w:w="97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A6A92C" w14:textId="21BBFCBB" w:rsidR="00DE3481" w:rsidRPr="00016F0D" w:rsidRDefault="00DE3481" w:rsidP="00950F5E">
            <w:pPr>
              <w:pStyle w:val="Body"/>
              <w:spacing w:line="276" w:lineRule="auto"/>
              <w:rPr>
                <w:rFonts w:ascii="Calibri" w:hAnsi="Calibri" w:cs="Calibri"/>
                <w:b/>
                <w:bCs/>
                <w:lang w:val="cy-GB"/>
              </w:rPr>
            </w:pPr>
            <w:r w:rsidRPr="00016F0D">
              <w:rPr>
                <w:rFonts w:ascii="Calibri" w:hAnsi="Calibri" w:cs="Calibri"/>
                <w:b/>
                <w:bCs/>
                <w:lang w:val="cy-GB"/>
              </w:rPr>
              <w:lastRenderedPageBreak/>
              <w:t xml:space="preserve">Adnoddau Dwyeithog </w:t>
            </w:r>
            <w:r w:rsidR="00950F5E" w:rsidRPr="00016F0D">
              <w:rPr>
                <w:rFonts w:ascii="Calibri" w:hAnsi="Calibri" w:cs="Calibri"/>
                <w:b/>
                <w:bCs/>
                <w:lang w:val="cy-GB"/>
              </w:rPr>
              <w:t>/</w:t>
            </w:r>
            <w:r w:rsidRPr="00016F0D">
              <w:rPr>
                <w:rFonts w:ascii="Calibri" w:hAnsi="Calibri" w:cs="Calibri"/>
                <w:b/>
                <w:bCs/>
                <w:lang w:val="cy-GB"/>
              </w:rPr>
              <w:t xml:space="preserve"> Bilingual Resources</w:t>
            </w:r>
          </w:p>
        </w:tc>
      </w:tr>
      <w:tr w:rsidR="00DE3481" w:rsidRPr="008C078D" w14:paraId="08C88278" w14:textId="77777777" w:rsidTr="1EF5A928">
        <w:trPr>
          <w:trHeight w:val="1817"/>
          <w:jc w:val="center"/>
        </w:trPr>
        <w:tc>
          <w:tcPr>
            <w:tcW w:w="97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AA200C" w14:textId="37726091" w:rsidR="00DE3481" w:rsidRPr="00016F0D" w:rsidRDefault="00DE3481" w:rsidP="00B20433">
            <w:pPr>
              <w:pStyle w:val="Body"/>
              <w:spacing w:line="276" w:lineRule="auto"/>
              <w:rPr>
                <w:rFonts w:ascii="Calibri" w:hAnsi="Calibri" w:cs="Calibri"/>
                <w:b/>
                <w:bCs/>
                <w:lang w:val="cy-GB"/>
              </w:rPr>
            </w:pPr>
            <w:r w:rsidRPr="00016F0D">
              <w:rPr>
                <w:rFonts w:ascii="Calibri" w:hAnsi="Calibri" w:cs="Calibri"/>
                <w:b/>
                <w:bCs/>
                <w:lang w:val="cy-GB"/>
              </w:rPr>
              <w:t>Gweithgareddau Dwy</w:t>
            </w:r>
            <w:r w:rsidR="00950F5E" w:rsidRPr="00016F0D">
              <w:rPr>
                <w:rFonts w:ascii="Calibri" w:hAnsi="Calibri" w:cs="Calibri"/>
                <w:b/>
                <w:bCs/>
                <w:lang w:val="cy-GB"/>
              </w:rPr>
              <w:t>i</w:t>
            </w:r>
            <w:r w:rsidRPr="00016F0D">
              <w:rPr>
                <w:rFonts w:ascii="Calibri" w:hAnsi="Calibri" w:cs="Calibri"/>
                <w:b/>
                <w:bCs/>
                <w:lang w:val="cy-GB"/>
              </w:rPr>
              <w:t>eithog</w:t>
            </w:r>
            <w:r w:rsidR="00950F5E" w:rsidRPr="00016F0D">
              <w:rPr>
                <w:rFonts w:ascii="Calibri" w:hAnsi="Calibri" w:cs="Calibri"/>
                <w:b/>
                <w:bCs/>
                <w:lang w:val="cy-GB"/>
              </w:rPr>
              <w:t xml:space="preserve"> / </w:t>
            </w:r>
            <w:r w:rsidRPr="00016F0D">
              <w:rPr>
                <w:rFonts w:ascii="Calibri" w:hAnsi="Calibri" w:cs="Calibri"/>
                <w:b/>
                <w:bCs/>
                <w:lang w:val="cy-GB"/>
              </w:rPr>
              <w:t>Bilingual activities (non curriculum e.g. Urdd Eisteddfod)</w:t>
            </w:r>
          </w:p>
          <w:p w14:paraId="27B5E96B" w14:textId="77777777" w:rsidR="00DE3481" w:rsidRPr="00016F0D" w:rsidRDefault="00DE3481" w:rsidP="1EF5A928">
            <w:pPr>
              <w:pStyle w:val="Body"/>
              <w:numPr>
                <w:ilvl w:val="0"/>
                <w:numId w:val="43"/>
              </w:numPr>
              <w:spacing w:line="276" w:lineRule="auto"/>
              <w:rPr>
                <w:rFonts w:ascii="Calibri" w:hAnsi="Calibri" w:cs="Calibri"/>
                <w:b/>
                <w:bCs/>
                <w:lang w:val="cy-GB"/>
              </w:rPr>
            </w:pPr>
          </w:p>
        </w:tc>
      </w:tr>
      <w:tr w:rsidR="00DE3481" w:rsidRPr="008C078D" w14:paraId="284223F7" w14:textId="77777777" w:rsidTr="00654AA2">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760"/>
          <w:jc w:val="center"/>
        </w:trPr>
        <w:tc>
          <w:tcPr>
            <w:tcW w:w="97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41EBD8" w14:textId="067F777B" w:rsidR="00DE3481" w:rsidRPr="00016F0D" w:rsidRDefault="00DE3481" w:rsidP="00B20433">
            <w:pPr>
              <w:pStyle w:val="Body"/>
              <w:rPr>
                <w:rFonts w:ascii="Calibri" w:hAnsi="Calibri" w:cs="Calibri"/>
                <w:lang w:val="cy-GB"/>
              </w:rPr>
            </w:pPr>
            <w:r w:rsidRPr="00016F0D">
              <w:rPr>
                <w:rFonts w:ascii="Calibri" w:hAnsi="Calibri" w:cs="Calibri"/>
                <w:b/>
                <w:bCs/>
                <w:lang w:val="cy-GB"/>
              </w:rPr>
              <w:t xml:space="preserve">Targedau </w:t>
            </w:r>
            <w:r w:rsidR="00950F5E" w:rsidRPr="00016F0D">
              <w:rPr>
                <w:rFonts w:ascii="Calibri" w:hAnsi="Calibri" w:cs="Calibri"/>
                <w:b/>
                <w:bCs/>
                <w:lang w:val="cy-GB"/>
              </w:rPr>
              <w:t xml:space="preserve">/ </w:t>
            </w:r>
            <w:r w:rsidRPr="00016F0D">
              <w:rPr>
                <w:rFonts w:ascii="Calibri" w:hAnsi="Calibri" w:cs="Calibri"/>
                <w:b/>
                <w:bCs/>
                <w:lang w:val="cy-GB"/>
              </w:rPr>
              <w:t>Targets 2022-23</w:t>
            </w:r>
            <w:r w:rsidRPr="00016F0D">
              <w:rPr>
                <w:rFonts w:ascii="Calibri" w:hAnsi="Calibri" w:cs="Calibri"/>
                <w:lang w:val="cy-GB"/>
              </w:rPr>
              <w:br/>
            </w:r>
          </w:p>
          <w:p w14:paraId="6F01846C" w14:textId="77777777" w:rsidR="00DE3481" w:rsidRPr="00016F0D" w:rsidRDefault="00DE3481" w:rsidP="00B20433">
            <w:pPr>
              <w:pStyle w:val="Body"/>
              <w:rPr>
                <w:rFonts w:ascii="Calibri" w:hAnsi="Calibri" w:cs="Calibri"/>
                <w:color w:val="365F91" w:themeColor="accent1" w:themeShade="BF"/>
                <w:lang w:val="cy-GB"/>
              </w:rPr>
            </w:pPr>
          </w:p>
        </w:tc>
      </w:tr>
      <w:tr w:rsidR="00DE3481" w:rsidRPr="008C078D" w14:paraId="42CA86C6" w14:textId="77777777" w:rsidTr="1EF5A928">
        <w:trPr>
          <w:trHeight w:val="1393"/>
          <w:jc w:val="center"/>
        </w:trPr>
        <w:tc>
          <w:tcPr>
            <w:tcW w:w="97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C6A709B" w14:textId="25FF2E4A" w:rsidR="00DE3481" w:rsidRPr="00016F0D" w:rsidRDefault="00DE3481" w:rsidP="00B20433">
            <w:pPr>
              <w:pStyle w:val="Body"/>
              <w:spacing w:line="276" w:lineRule="auto"/>
              <w:rPr>
                <w:rFonts w:ascii="Calibri" w:hAnsi="Calibri" w:cs="Calibri"/>
                <w:b/>
                <w:bCs/>
                <w:lang w:val="cy-GB"/>
              </w:rPr>
            </w:pPr>
            <w:r w:rsidRPr="00016F0D">
              <w:rPr>
                <w:rFonts w:ascii="Calibri" w:hAnsi="Calibri" w:cs="Calibri"/>
                <w:b/>
                <w:bCs/>
                <w:lang w:val="cy-GB"/>
              </w:rPr>
              <w:t xml:space="preserve">Targedau </w:t>
            </w:r>
            <w:r w:rsidR="00950F5E" w:rsidRPr="00016F0D">
              <w:rPr>
                <w:rFonts w:ascii="Calibri" w:hAnsi="Calibri" w:cs="Calibri"/>
                <w:b/>
                <w:bCs/>
                <w:lang w:val="cy-GB"/>
              </w:rPr>
              <w:t xml:space="preserve">/ </w:t>
            </w:r>
            <w:r w:rsidRPr="00016F0D">
              <w:rPr>
                <w:rFonts w:ascii="Calibri" w:hAnsi="Calibri" w:cs="Calibri"/>
                <w:b/>
                <w:bCs/>
                <w:lang w:val="cy-GB"/>
              </w:rPr>
              <w:t>Targets LA26</w:t>
            </w:r>
          </w:p>
          <w:p w14:paraId="6A6EB4C9" w14:textId="77777777" w:rsidR="00DE3481" w:rsidRPr="00016F0D" w:rsidRDefault="00DE3481" w:rsidP="00B20433">
            <w:pPr>
              <w:pStyle w:val="Body"/>
              <w:spacing w:line="276" w:lineRule="auto"/>
              <w:rPr>
                <w:rFonts w:ascii="Calibri" w:hAnsi="Calibri" w:cs="Calibri"/>
                <w:b/>
                <w:bCs/>
                <w:lang w:val="cy-GB"/>
              </w:rPr>
            </w:pPr>
            <w:r w:rsidRPr="00016F0D">
              <w:rPr>
                <w:rFonts w:ascii="Calibri" w:hAnsi="Calibri" w:cs="Calibri"/>
                <w:b/>
                <w:bCs/>
                <w:lang w:val="cy-GB"/>
              </w:rPr>
              <w:t>C1</w:t>
            </w:r>
          </w:p>
          <w:p w14:paraId="341A71FD" w14:textId="77777777" w:rsidR="00DE3481" w:rsidRPr="00016F0D" w:rsidRDefault="00DE3481" w:rsidP="00B20433">
            <w:pPr>
              <w:pStyle w:val="Body"/>
              <w:spacing w:line="276" w:lineRule="auto"/>
              <w:rPr>
                <w:rFonts w:ascii="Calibri" w:hAnsi="Calibri" w:cs="Calibri"/>
                <w:b/>
                <w:bCs/>
                <w:lang w:val="cy-GB"/>
              </w:rPr>
            </w:pPr>
            <w:r w:rsidRPr="00016F0D">
              <w:rPr>
                <w:rFonts w:ascii="Calibri" w:hAnsi="Calibri" w:cs="Calibri"/>
                <w:b/>
                <w:bCs/>
                <w:lang w:val="cy-GB"/>
              </w:rPr>
              <w:t xml:space="preserve">B1/2  - </w:t>
            </w:r>
            <w:r w:rsidRPr="00016F0D">
              <w:rPr>
                <w:rFonts w:ascii="Calibri" w:hAnsi="Calibri" w:cs="Calibri"/>
                <w:b/>
                <w:bCs/>
                <w:color w:val="365F91" w:themeColor="accent1" w:themeShade="BF"/>
                <w:lang w:val="cy-GB"/>
              </w:rPr>
              <w:t>Some fluent</w:t>
            </w:r>
          </w:p>
          <w:p w14:paraId="7593D11F" w14:textId="77777777" w:rsidR="00DE3481" w:rsidRPr="00016F0D" w:rsidRDefault="00DE3481" w:rsidP="00B20433">
            <w:pPr>
              <w:pStyle w:val="Body"/>
              <w:spacing w:line="276" w:lineRule="auto"/>
              <w:rPr>
                <w:rFonts w:ascii="Calibri" w:hAnsi="Calibri" w:cs="Calibri"/>
                <w:b/>
                <w:bCs/>
                <w:color w:val="365F91" w:themeColor="accent1" w:themeShade="BF"/>
                <w:lang w:val="cy-GB"/>
              </w:rPr>
            </w:pPr>
            <w:r w:rsidRPr="00016F0D">
              <w:rPr>
                <w:rFonts w:ascii="Calibri" w:hAnsi="Calibri" w:cs="Calibri"/>
                <w:b/>
                <w:bCs/>
                <w:lang w:val="cy-GB"/>
              </w:rPr>
              <w:t xml:space="preserve">B3 – </w:t>
            </w:r>
            <w:r w:rsidRPr="00016F0D">
              <w:rPr>
                <w:rFonts w:ascii="Calibri" w:hAnsi="Calibri" w:cs="Calibri"/>
                <w:b/>
                <w:bCs/>
                <w:color w:val="365F91" w:themeColor="accent1" w:themeShade="BF"/>
                <w:lang w:val="cy-GB"/>
              </w:rPr>
              <w:t>All other learners</w:t>
            </w:r>
          </w:p>
        </w:tc>
      </w:tr>
      <w:tr w:rsidR="00DE3481" w:rsidRPr="008C078D" w14:paraId="32A4738B" w14:textId="77777777" w:rsidTr="1EF5A928">
        <w:trPr>
          <w:trHeight w:val="1410"/>
          <w:jc w:val="center"/>
        </w:trPr>
        <w:tc>
          <w:tcPr>
            <w:tcW w:w="97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EA14526" w14:textId="6852D5B2" w:rsidR="00DE3481" w:rsidRPr="00016F0D" w:rsidRDefault="00DE3481" w:rsidP="00B20433">
            <w:pPr>
              <w:pStyle w:val="Body"/>
              <w:tabs>
                <w:tab w:val="left" w:pos="2580"/>
              </w:tabs>
              <w:rPr>
                <w:rFonts w:ascii="Calibri" w:hAnsi="Calibri" w:cs="Calibri"/>
                <w:b/>
                <w:bCs/>
                <w:lang w:val="cy-GB"/>
              </w:rPr>
            </w:pPr>
            <w:r w:rsidRPr="00016F0D">
              <w:rPr>
                <w:rFonts w:ascii="Calibri" w:hAnsi="Calibri" w:cs="Calibri"/>
                <w:b/>
                <w:bCs/>
                <w:lang w:val="cy-GB"/>
              </w:rPr>
              <w:t>C</w:t>
            </w:r>
            <w:r w:rsidR="00950F5E" w:rsidRPr="00016F0D">
              <w:rPr>
                <w:rFonts w:ascii="Calibri" w:hAnsi="Calibri" w:cs="Calibri"/>
                <w:b/>
                <w:bCs/>
                <w:lang w:val="cy-GB"/>
              </w:rPr>
              <w:t>ymorth angenrheidiol /</w:t>
            </w:r>
            <w:r w:rsidRPr="00016F0D">
              <w:rPr>
                <w:rFonts w:ascii="Calibri" w:hAnsi="Calibri" w:cs="Calibri"/>
                <w:b/>
                <w:bCs/>
                <w:lang w:val="cy-GB"/>
              </w:rPr>
              <w:t xml:space="preserve"> Support needed     </w:t>
            </w:r>
          </w:p>
          <w:p w14:paraId="3BE6C03C" w14:textId="77777777" w:rsidR="00DE3481" w:rsidRPr="00016F0D" w:rsidRDefault="00DE3481" w:rsidP="00B20433">
            <w:pPr>
              <w:pStyle w:val="Body"/>
              <w:tabs>
                <w:tab w:val="left" w:pos="2580"/>
              </w:tabs>
              <w:rPr>
                <w:rFonts w:ascii="Calibri" w:hAnsi="Calibri" w:cs="Calibri"/>
                <w:b/>
                <w:bCs/>
                <w:lang w:val="cy-GB"/>
              </w:rPr>
            </w:pPr>
            <w:r w:rsidRPr="00016F0D">
              <w:rPr>
                <w:rFonts w:ascii="Calibri" w:hAnsi="Calibri" w:cs="Calibri"/>
                <w:b/>
                <w:bCs/>
                <w:lang w:val="cy-GB"/>
              </w:rPr>
              <w:t xml:space="preserve">                                                                 </w:t>
            </w:r>
          </w:p>
          <w:p w14:paraId="02C8D116" w14:textId="77777777" w:rsidR="00DE3481" w:rsidRPr="00016F0D" w:rsidRDefault="00DE3481" w:rsidP="00B20433">
            <w:pPr>
              <w:pStyle w:val="Body"/>
              <w:tabs>
                <w:tab w:val="left" w:pos="2580"/>
              </w:tabs>
              <w:rPr>
                <w:rFonts w:ascii="Calibri" w:hAnsi="Calibri" w:cs="Calibri"/>
                <w:b/>
                <w:bCs/>
                <w:lang w:val="cy-GB"/>
              </w:rPr>
            </w:pPr>
          </w:p>
          <w:p w14:paraId="6D09F90E" w14:textId="07E8E062" w:rsidR="00DE3481" w:rsidRPr="00016F0D" w:rsidRDefault="00DE3481" w:rsidP="00DE3481">
            <w:pPr>
              <w:pStyle w:val="Body"/>
              <w:tabs>
                <w:tab w:val="left" w:pos="2580"/>
              </w:tabs>
              <w:rPr>
                <w:rFonts w:ascii="Calibri" w:hAnsi="Calibri" w:cs="Calibri"/>
                <w:lang w:val="cy-GB"/>
              </w:rPr>
            </w:pPr>
            <w:r w:rsidRPr="00016F0D">
              <w:rPr>
                <w:rFonts w:ascii="Calibri" w:hAnsi="Calibri" w:cs="Calibri"/>
                <w:b/>
                <w:bCs/>
                <w:lang w:val="cy-GB"/>
              </w:rPr>
              <w:t xml:space="preserve">Dyddiad / Date:  </w:t>
            </w:r>
          </w:p>
        </w:tc>
      </w:tr>
      <w:tr w:rsidR="00DE3481" w:rsidRPr="008C078D" w14:paraId="6C8E942D" w14:textId="77777777" w:rsidTr="1EF5A928">
        <w:trPr>
          <w:trHeight w:val="570"/>
          <w:jc w:val="center"/>
        </w:trPr>
        <w:tc>
          <w:tcPr>
            <w:tcW w:w="97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F163CD" w14:textId="1A1E2605" w:rsidR="00DE3481" w:rsidRPr="00016F0D" w:rsidRDefault="00DE3481" w:rsidP="00B20433">
            <w:pPr>
              <w:pStyle w:val="Body"/>
              <w:rPr>
                <w:rFonts w:ascii="Calibri" w:hAnsi="Calibri" w:cs="Calibri"/>
                <w:b/>
                <w:bCs/>
                <w:lang w:val="cy-GB"/>
              </w:rPr>
            </w:pPr>
            <w:r w:rsidRPr="00016F0D">
              <w:rPr>
                <w:rFonts w:ascii="Calibri" w:hAnsi="Calibri" w:cs="Calibri"/>
                <w:b/>
                <w:bCs/>
                <w:lang w:val="cy-GB"/>
              </w:rPr>
              <w:t xml:space="preserve">Adolygiad Tymor 1 </w:t>
            </w:r>
            <w:r w:rsidR="00950F5E" w:rsidRPr="00016F0D">
              <w:rPr>
                <w:rFonts w:ascii="Calibri" w:hAnsi="Calibri" w:cs="Calibri"/>
                <w:b/>
                <w:bCs/>
                <w:lang w:val="cy-GB"/>
              </w:rPr>
              <w:t xml:space="preserve">/ </w:t>
            </w:r>
            <w:r w:rsidRPr="00016F0D">
              <w:rPr>
                <w:rFonts w:ascii="Calibri" w:hAnsi="Calibri" w:cs="Calibri"/>
                <w:b/>
                <w:bCs/>
                <w:lang w:val="cy-GB"/>
              </w:rPr>
              <w:t xml:space="preserve">Term </w:t>
            </w:r>
            <w:r w:rsidR="00950F5E" w:rsidRPr="00016F0D">
              <w:rPr>
                <w:rFonts w:ascii="Calibri" w:hAnsi="Calibri" w:cs="Calibri"/>
                <w:b/>
                <w:bCs/>
                <w:lang w:val="cy-GB"/>
              </w:rPr>
              <w:t xml:space="preserve">1 </w:t>
            </w:r>
            <w:r w:rsidRPr="00016F0D">
              <w:rPr>
                <w:rFonts w:ascii="Calibri" w:hAnsi="Calibri" w:cs="Calibri"/>
                <w:b/>
                <w:bCs/>
                <w:lang w:val="cy-GB"/>
              </w:rPr>
              <w:t xml:space="preserve">review                                                        Dyddiad / Date: </w:t>
            </w:r>
          </w:p>
        </w:tc>
      </w:tr>
      <w:tr w:rsidR="00DE3481" w:rsidRPr="008C078D" w14:paraId="45B066E8" w14:textId="77777777" w:rsidTr="1EF5A928">
        <w:trPr>
          <w:trHeight w:val="570"/>
          <w:jc w:val="center"/>
        </w:trPr>
        <w:tc>
          <w:tcPr>
            <w:tcW w:w="97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D760FC" w14:textId="199CF4D4" w:rsidR="00DE3481" w:rsidRPr="00016F0D" w:rsidRDefault="00DE3481" w:rsidP="00B20433">
            <w:pPr>
              <w:pStyle w:val="Body"/>
              <w:rPr>
                <w:rFonts w:ascii="Calibri" w:hAnsi="Calibri" w:cs="Calibri"/>
                <w:b/>
                <w:bCs/>
                <w:lang w:val="cy-GB"/>
              </w:rPr>
            </w:pPr>
            <w:r w:rsidRPr="00016F0D">
              <w:rPr>
                <w:rFonts w:ascii="Calibri" w:hAnsi="Calibri" w:cs="Calibri"/>
                <w:b/>
                <w:bCs/>
                <w:lang w:val="cy-GB"/>
              </w:rPr>
              <w:t xml:space="preserve">Adolygiad Tymor 2 </w:t>
            </w:r>
            <w:r w:rsidR="00950F5E" w:rsidRPr="00016F0D">
              <w:rPr>
                <w:rFonts w:ascii="Calibri" w:hAnsi="Calibri" w:cs="Calibri"/>
                <w:b/>
                <w:bCs/>
                <w:lang w:val="cy-GB"/>
              </w:rPr>
              <w:t xml:space="preserve">/ </w:t>
            </w:r>
            <w:r w:rsidRPr="00016F0D">
              <w:rPr>
                <w:rFonts w:ascii="Calibri" w:hAnsi="Calibri" w:cs="Calibri"/>
                <w:b/>
                <w:bCs/>
                <w:lang w:val="cy-GB"/>
              </w:rPr>
              <w:t xml:space="preserve">Term </w:t>
            </w:r>
            <w:r w:rsidR="00950F5E" w:rsidRPr="00016F0D">
              <w:rPr>
                <w:rFonts w:ascii="Calibri" w:hAnsi="Calibri" w:cs="Calibri"/>
                <w:b/>
                <w:bCs/>
                <w:lang w:val="cy-GB"/>
              </w:rPr>
              <w:t xml:space="preserve">2 </w:t>
            </w:r>
            <w:r w:rsidRPr="00016F0D">
              <w:rPr>
                <w:rFonts w:ascii="Calibri" w:hAnsi="Calibri" w:cs="Calibri"/>
                <w:b/>
                <w:bCs/>
                <w:lang w:val="cy-GB"/>
              </w:rPr>
              <w:t>review                                                        Dyddiad / Date:</w:t>
            </w:r>
          </w:p>
        </w:tc>
      </w:tr>
      <w:tr w:rsidR="00DE3481" w:rsidRPr="008C078D" w14:paraId="1B51FF68" w14:textId="77777777" w:rsidTr="1EF5A928">
        <w:trPr>
          <w:trHeight w:val="570"/>
          <w:jc w:val="center"/>
        </w:trPr>
        <w:tc>
          <w:tcPr>
            <w:tcW w:w="97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68B770" w14:textId="673830C7" w:rsidR="00DE3481" w:rsidRPr="00016F0D" w:rsidRDefault="00DE3481" w:rsidP="00AA11E4">
            <w:pPr>
              <w:pStyle w:val="Body"/>
              <w:rPr>
                <w:rFonts w:ascii="Calibri" w:hAnsi="Calibri" w:cs="Calibri"/>
                <w:lang w:val="cy-GB"/>
              </w:rPr>
            </w:pPr>
            <w:r w:rsidRPr="00016F0D">
              <w:rPr>
                <w:rFonts w:ascii="Calibri" w:hAnsi="Calibri" w:cs="Calibri"/>
                <w:b/>
                <w:bCs/>
                <w:lang w:val="cy-GB"/>
              </w:rPr>
              <w:t xml:space="preserve">Adolygiad diwedd y flwyddyn </w:t>
            </w:r>
            <w:r w:rsidR="00950F5E" w:rsidRPr="00016F0D">
              <w:rPr>
                <w:rFonts w:ascii="Calibri" w:hAnsi="Calibri" w:cs="Calibri"/>
                <w:b/>
                <w:bCs/>
                <w:lang w:val="cy-GB"/>
              </w:rPr>
              <w:t>/</w:t>
            </w:r>
            <w:r w:rsidRPr="00016F0D">
              <w:rPr>
                <w:rFonts w:ascii="Calibri" w:hAnsi="Calibri" w:cs="Calibri"/>
                <w:b/>
                <w:bCs/>
                <w:lang w:val="cy-GB"/>
              </w:rPr>
              <w:t xml:space="preserve"> End of year review                       </w:t>
            </w:r>
            <w:r w:rsidR="00950F5E" w:rsidRPr="00016F0D">
              <w:rPr>
                <w:rFonts w:ascii="Calibri" w:hAnsi="Calibri" w:cs="Calibri"/>
                <w:b/>
                <w:bCs/>
                <w:lang w:val="cy-GB"/>
              </w:rPr>
              <w:t xml:space="preserve">     </w:t>
            </w:r>
            <w:r w:rsidRPr="00016F0D">
              <w:rPr>
                <w:rFonts w:ascii="Calibri" w:hAnsi="Calibri" w:cs="Calibri"/>
                <w:b/>
                <w:bCs/>
                <w:lang w:val="cy-GB"/>
              </w:rPr>
              <w:t xml:space="preserve">Dyddiad / Date: </w:t>
            </w:r>
          </w:p>
        </w:tc>
      </w:tr>
    </w:tbl>
    <w:p w14:paraId="33C009B4" w14:textId="77777777" w:rsidR="00DE3481" w:rsidRPr="008C078D" w:rsidRDefault="00DE3481" w:rsidP="00DE3481">
      <w:pPr>
        <w:pStyle w:val="Body"/>
        <w:widowControl w:val="0"/>
        <w:jc w:val="center"/>
        <w:rPr>
          <w:b/>
          <w:bCs/>
          <w:lang w:val="cy-GB"/>
        </w:rPr>
      </w:pPr>
    </w:p>
    <w:p w14:paraId="69411ED2" w14:textId="77777777" w:rsidR="00DE3481" w:rsidRPr="008C078D" w:rsidRDefault="00DE3481" w:rsidP="00DE3481">
      <w:pPr>
        <w:pStyle w:val="Body"/>
        <w:rPr>
          <w:lang w:val="cy-GB"/>
        </w:rPr>
      </w:pPr>
      <w:r w:rsidRPr="008C078D">
        <w:rPr>
          <w:lang w:val="cy-GB"/>
        </w:rPr>
        <w:br/>
      </w:r>
    </w:p>
    <w:p w14:paraId="024855BB" w14:textId="77777777" w:rsidR="00DE3481" w:rsidRPr="008C078D" w:rsidRDefault="00DE3481" w:rsidP="00DE3481">
      <w:pPr>
        <w:pStyle w:val="Body"/>
        <w:rPr>
          <w:lang w:val="cy-GB"/>
        </w:rPr>
      </w:pPr>
      <w:r w:rsidRPr="008C078D">
        <w:rPr>
          <w:lang w:val="cy-GB"/>
        </w:rPr>
        <w:br/>
      </w:r>
    </w:p>
    <w:p w14:paraId="71084BDF" w14:textId="77777777" w:rsidR="00DE3481" w:rsidRPr="008C078D" w:rsidRDefault="00DE3481" w:rsidP="00DF07C5">
      <w:pPr>
        <w:pStyle w:val="NoSpacing"/>
        <w:jc w:val="both"/>
        <w:rPr>
          <w:rFonts w:ascii="Cambria" w:hAnsi="Cambria"/>
          <w:sz w:val="22"/>
          <w:szCs w:val="22"/>
          <w:lang w:val="cy-GB"/>
        </w:rPr>
      </w:pPr>
    </w:p>
    <w:p w14:paraId="518AC26F" w14:textId="77777777" w:rsidR="008A566D" w:rsidRPr="008C078D" w:rsidRDefault="008A566D" w:rsidP="00DF07C5">
      <w:pPr>
        <w:pStyle w:val="NoSpacing"/>
        <w:tabs>
          <w:tab w:val="left" w:pos="3144"/>
        </w:tabs>
        <w:jc w:val="both"/>
        <w:rPr>
          <w:rFonts w:ascii="Cambria" w:hAnsi="Cambria"/>
          <w:sz w:val="22"/>
          <w:szCs w:val="22"/>
          <w:lang w:val="cy-GB"/>
        </w:rPr>
      </w:pPr>
    </w:p>
    <w:p w14:paraId="0B6E8EA6" w14:textId="7C45454F" w:rsidR="008A566D" w:rsidRPr="008C078D" w:rsidRDefault="008A566D" w:rsidP="1EF5A928">
      <w:pPr>
        <w:rPr>
          <w:rFonts w:ascii="Cambria" w:hAnsi="Cambria"/>
          <w:sz w:val="22"/>
          <w:szCs w:val="22"/>
          <w:lang w:val="cy-GB"/>
        </w:rPr>
      </w:pPr>
    </w:p>
    <w:p w14:paraId="4B7EE255" w14:textId="77777777" w:rsidR="00624766" w:rsidRPr="008C078D" w:rsidRDefault="00624766" w:rsidP="00624766">
      <w:pPr>
        <w:rPr>
          <w:rFonts w:ascii="Cambria" w:hAnsi="Cambria"/>
          <w:sz w:val="22"/>
          <w:szCs w:val="22"/>
          <w:highlight w:val="yellow"/>
          <w:lang w:val="cy-GB"/>
        </w:rPr>
        <w:sectPr w:rsidR="00624766" w:rsidRPr="008C078D">
          <w:pgSz w:w="11900" w:h="16840"/>
          <w:pgMar w:top="1440" w:right="1410" w:bottom="1440" w:left="1134" w:header="708" w:footer="708" w:gutter="0"/>
          <w:cols w:space="720"/>
        </w:sectPr>
      </w:pPr>
    </w:p>
    <w:p w14:paraId="1CD04A48" w14:textId="280A1AA4" w:rsidR="6A0F57DF" w:rsidRPr="008C078D" w:rsidRDefault="6A0F57DF" w:rsidP="1EF5A928">
      <w:pPr>
        <w:rPr>
          <w:rFonts w:ascii="Cambria" w:hAnsi="Cambria"/>
          <w:sz w:val="22"/>
          <w:szCs w:val="22"/>
          <w:lang w:val="cy-GB"/>
        </w:rPr>
      </w:pPr>
      <w:r w:rsidRPr="008C078D">
        <w:rPr>
          <w:rFonts w:ascii="Cambria" w:hAnsi="Cambria"/>
          <w:sz w:val="22"/>
          <w:szCs w:val="22"/>
          <w:lang w:val="cy-GB"/>
        </w:rPr>
        <w:lastRenderedPageBreak/>
        <w:t>A</w:t>
      </w:r>
      <w:r w:rsidR="00950F5E">
        <w:rPr>
          <w:rFonts w:ascii="Cambria" w:hAnsi="Cambria"/>
          <w:sz w:val="22"/>
          <w:szCs w:val="22"/>
          <w:lang w:val="cy-GB"/>
        </w:rPr>
        <w:t>todiad</w:t>
      </w:r>
      <w:r w:rsidRPr="008C078D">
        <w:rPr>
          <w:rFonts w:ascii="Cambria" w:hAnsi="Cambria"/>
          <w:sz w:val="22"/>
          <w:szCs w:val="22"/>
          <w:lang w:val="cy-GB"/>
        </w:rPr>
        <w:t xml:space="preserve"> </w:t>
      </w:r>
      <w:r w:rsidR="00DE3481" w:rsidRPr="008C078D">
        <w:rPr>
          <w:rFonts w:ascii="Cambria" w:hAnsi="Cambria"/>
          <w:sz w:val="22"/>
          <w:szCs w:val="22"/>
          <w:lang w:val="cy-GB"/>
        </w:rPr>
        <w:t>C</w:t>
      </w:r>
      <w:r w:rsidRPr="008C078D">
        <w:rPr>
          <w:rFonts w:ascii="Cambria" w:hAnsi="Cambria"/>
          <w:sz w:val="22"/>
          <w:szCs w:val="22"/>
          <w:lang w:val="cy-GB"/>
        </w:rPr>
        <w:t xml:space="preserve"> – Pyramid Sgiliaith</w:t>
      </w:r>
    </w:p>
    <w:p w14:paraId="1D786234" w14:textId="729409A6" w:rsidR="00624766" w:rsidRPr="008C078D" w:rsidRDefault="00624766" w:rsidP="1EF5A928">
      <w:pPr>
        <w:rPr>
          <w:rFonts w:ascii="Cambria" w:hAnsi="Cambria"/>
          <w:sz w:val="22"/>
          <w:szCs w:val="22"/>
          <w:highlight w:val="yellow"/>
          <w:lang w:val="cy-GB"/>
        </w:rPr>
      </w:pPr>
    </w:p>
    <w:p w14:paraId="3443274E" w14:textId="30D8484F" w:rsidR="00624766" w:rsidRDefault="00624766" w:rsidP="1EF5A928">
      <w:pPr>
        <w:rPr>
          <w:rFonts w:ascii="Cambria" w:hAnsi="Cambria"/>
          <w:sz w:val="22"/>
          <w:szCs w:val="22"/>
          <w:highlight w:val="yellow"/>
        </w:rPr>
      </w:pPr>
      <w:r>
        <w:rPr>
          <w:noProof/>
          <w:lang w:val="en-GB" w:eastAsia="en-GB"/>
        </w:rPr>
        <w:drawing>
          <wp:inline distT="0" distB="0" distL="0" distR="0" wp14:anchorId="210CEF30" wp14:editId="0A8508B9">
            <wp:extent cx="7118682" cy="5147734"/>
            <wp:effectExtent l="0" t="0" r="6350" b="0"/>
            <wp:docPr id="4" name="Picture 4" descr="C:\Users\anna.davies\AppData\Local\Microsoft\Windows\INetCache\Content.Outlook\6F2IFES2\Pyramid Sgilia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9">
                      <a:extLst>
                        <a:ext uri="{28A0092B-C50C-407E-A947-70E740481C1C}">
                          <a14:useLocalDpi xmlns:a14="http://schemas.microsoft.com/office/drawing/2010/main" val="0"/>
                        </a:ext>
                      </a:extLst>
                    </a:blip>
                    <a:stretch>
                      <a:fillRect/>
                    </a:stretch>
                  </pic:blipFill>
                  <pic:spPr>
                    <a:xfrm>
                      <a:off x="0" y="0"/>
                      <a:ext cx="7118682" cy="5147734"/>
                    </a:xfrm>
                    <a:prstGeom prst="rect">
                      <a:avLst/>
                    </a:prstGeom>
                  </pic:spPr>
                </pic:pic>
              </a:graphicData>
            </a:graphic>
          </wp:inline>
        </w:drawing>
      </w:r>
    </w:p>
    <w:sectPr w:rsidR="00624766" w:rsidSect="00654AA2">
      <w:pgSz w:w="16840" w:h="11900" w:orient="landscape"/>
      <w:pgMar w:top="1134" w:right="1440" w:bottom="1410" w:left="1440" w:header="708" w:footer="70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nna Davies" w:date="2022-10-26T09:06:00Z" w:initials="AD">
    <w:p w14:paraId="5806FBDD" w14:textId="4CD44D30" w:rsidR="00A946C2" w:rsidRDefault="00A946C2">
      <w:pPr>
        <w:pStyle w:val="CommentText"/>
      </w:pPr>
      <w:r>
        <w:rPr>
          <w:color w:val="2B579A"/>
          <w:shd w:val="clear" w:color="auto" w:fill="E6E6E6"/>
        </w:rPr>
        <w:fldChar w:fldCharType="begin"/>
      </w:r>
      <w:r>
        <w:instrText xml:space="preserve"> HYPERLINK "mailto:Helen.Humphreys@gcs.ac.uk"</w:instrText>
      </w:r>
      <w:bookmarkStart w:id="2" w:name="_@_BCB03D4E15F54EE2AD9025B62B0DB623Z"/>
      <w:r>
        <w:rPr>
          <w:color w:val="2B579A"/>
          <w:shd w:val="clear" w:color="auto" w:fill="E6E6E6"/>
        </w:rPr>
        <w:fldChar w:fldCharType="separate"/>
      </w:r>
      <w:bookmarkEnd w:id="2"/>
      <w:r w:rsidRPr="20F7F799">
        <w:rPr>
          <w:rStyle w:val="Mention"/>
          <w:noProof/>
        </w:rPr>
        <w:t>@Helen Humphreys</w:t>
      </w:r>
      <w:r>
        <w:rPr>
          <w:color w:val="2B579A"/>
          <w:shd w:val="clear" w:color="auto" w:fill="E6E6E6"/>
        </w:rPr>
        <w:fldChar w:fldCharType="end"/>
      </w:r>
      <w:r>
        <w:t xml:space="preserve"> dwi ddim gyda data cyflawn ar gyfer prentisiaethau - fedri di gael hwn gan Adele plis?  Mae gen i ffigyrau FE.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06FBDD" w15:done="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2C6771" w16cex:dateUtc="2022-10-26T08:06:18.185Z"/>
</w16cex:commentsExtensible>
</file>

<file path=word/commentsIds.xml><?xml version="1.0" encoding="utf-8"?>
<w16cid:commentsIds xmlns:mc="http://schemas.openxmlformats.org/markup-compatibility/2006" xmlns:w16cid="http://schemas.microsoft.com/office/word/2016/wordml/cid" mc:Ignorable="w16cid">
  <w16cid:commentId w16cid:paraId="5806FBDD" w16cid:durableId="032C67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2CF26" w14:textId="77777777" w:rsidR="00A946C2" w:rsidRDefault="00A946C2">
      <w:r>
        <w:separator/>
      </w:r>
    </w:p>
  </w:endnote>
  <w:endnote w:type="continuationSeparator" w:id="0">
    <w:p w14:paraId="72CF7F32" w14:textId="77777777" w:rsidR="00A946C2" w:rsidRDefault="00A946C2">
      <w:r>
        <w:continuationSeparator/>
      </w:r>
    </w:p>
  </w:endnote>
  <w:endnote w:type="continuationNotice" w:id="1">
    <w:p w14:paraId="0F340FD6" w14:textId="77777777" w:rsidR="00A946C2" w:rsidRDefault="00A94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648739"/>
      <w:docPartObj>
        <w:docPartGallery w:val="Page Numbers (Bottom of Page)"/>
        <w:docPartUnique/>
      </w:docPartObj>
    </w:sdtPr>
    <w:sdtEndPr>
      <w:rPr>
        <w:rFonts w:ascii="Verdana" w:hAnsi="Verdana"/>
        <w:sz w:val="22"/>
        <w:lang w:val="cy-GB"/>
      </w:rPr>
    </w:sdtEndPr>
    <w:sdtContent>
      <w:sdt>
        <w:sdtPr>
          <w:rPr>
            <w:rFonts w:ascii="Verdana" w:hAnsi="Verdana"/>
            <w:sz w:val="22"/>
            <w:lang w:val="cy-GB"/>
          </w:rPr>
          <w:id w:val="860082579"/>
          <w:docPartObj>
            <w:docPartGallery w:val="Page Numbers (Top of Page)"/>
            <w:docPartUnique/>
          </w:docPartObj>
        </w:sdtPr>
        <w:sdtEndPr/>
        <w:sdtContent>
          <w:p w14:paraId="2FED6EA0" w14:textId="77777777" w:rsidR="00A946C2" w:rsidRPr="00B20433" w:rsidRDefault="00A946C2">
            <w:pPr>
              <w:pStyle w:val="Footer"/>
              <w:jc w:val="right"/>
              <w:rPr>
                <w:rFonts w:ascii="Verdana" w:hAnsi="Verdana"/>
                <w:sz w:val="22"/>
                <w:lang w:val="cy-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1381"/>
            </w:tblGrid>
            <w:tr w:rsidR="00A946C2" w:rsidRPr="00B20433" w14:paraId="7C16592E" w14:textId="77777777" w:rsidTr="009C5E1E">
              <w:tc>
                <w:tcPr>
                  <w:tcW w:w="7848" w:type="dxa"/>
                </w:tcPr>
                <w:p w14:paraId="42B9ADCB" w14:textId="61B7BB4F" w:rsidR="00A946C2" w:rsidRPr="00B20433" w:rsidRDefault="00A946C2" w:rsidP="009C5E1E">
                  <w:pPr>
                    <w:pStyle w:val="Footer"/>
                    <w:rPr>
                      <w:rFonts w:ascii="Verdana" w:hAnsi="Verdana"/>
                      <w:sz w:val="16"/>
                      <w:lang w:val="cy-GB"/>
                    </w:rPr>
                  </w:pPr>
                  <w:r w:rsidRPr="00B20433">
                    <w:rPr>
                      <w:rFonts w:ascii="Verdana" w:hAnsi="Verdana"/>
                      <w:sz w:val="16"/>
                      <w:lang w:val="cy-GB"/>
                    </w:rPr>
                    <w:t>Fersiwn: V1.0</w:t>
                  </w:r>
                </w:p>
                <w:p w14:paraId="684D0B07" w14:textId="53DDC76F" w:rsidR="00A946C2" w:rsidRPr="00B20433" w:rsidRDefault="00A946C2" w:rsidP="00B20433">
                  <w:pPr>
                    <w:pStyle w:val="Footer"/>
                    <w:rPr>
                      <w:rFonts w:ascii="Verdana" w:hAnsi="Verdana"/>
                      <w:sz w:val="16"/>
                      <w:lang w:val="cy-GB"/>
                    </w:rPr>
                  </w:pPr>
                  <w:r w:rsidRPr="00B20433">
                    <w:rPr>
                      <w:rFonts w:ascii="Verdana" w:hAnsi="Verdana"/>
                      <w:sz w:val="16"/>
                      <w:lang w:val="cy-GB"/>
                    </w:rPr>
                    <w:t xml:space="preserve">Cymeradwywyd: </w:t>
                  </w:r>
                </w:p>
              </w:tc>
              <w:tc>
                <w:tcPr>
                  <w:tcW w:w="1394" w:type="dxa"/>
                </w:tcPr>
                <w:p w14:paraId="6EACF3EA" w14:textId="44D5C143" w:rsidR="00A946C2" w:rsidRPr="00B20433" w:rsidRDefault="00A946C2" w:rsidP="00B20433">
                  <w:pPr>
                    <w:pStyle w:val="Footer"/>
                    <w:jc w:val="right"/>
                    <w:rPr>
                      <w:rFonts w:ascii="Verdana" w:hAnsi="Verdana"/>
                      <w:i/>
                      <w:sz w:val="20"/>
                      <w:lang w:val="cy-GB"/>
                    </w:rPr>
                  </w:pPr>
                  <w:r w:rsidRPr="00B20433">
                    <w:rPr>
                      <w:rFonts w:ascii="Verdana" w:hAnsi="Verdana"/>
                      <w:i/>
                      <w:sz w:val="20"/>
                      <w:lang w:val="cy-GB"/>
                    </w:rPr>
                    <w:t>Mewnol</w:t>
                  </w:r>
                </w:p>
              </w:tc>
            </w:tr>
          </w:tbl>
          <w:p w14:paraId="00683F9D" w14:textId="4926B5DC" w:rsidR="00A946C2" w:rsidRPr="00B20433" w:rsidRDefault="00A946C2">
            <w:pPr>
              <w:pStyle w:val="Footer"/>
              <w:jc w:val="right"/>
              <w:rPr>
                <w:rFonts w:ascii="Verdana" w:hAnsi="Verdana"/>
                <w:sz w:val="22"/>
                <w:lang w:val="cy-GB"/>
              </w:rPr>
            </w:pPr>
            <w:r w:rsidRPr="00B20433">
              <w:rPr>
                <w:rFonts w:ascii="Verdana" w:hAnsi="Verdana"/>
                <w:sz w:val="22"/>
                <w:lang w:val="cy-GB"/>
              </w:rPr>
              <w:t xml:space="preserve">Tudalen </w:t>
            </w:r>
            <w:r w:rsidRPr="00B20433">
              <w:rPr>
                <w:rFonts w:ascii="Verdana" w:hAnsi="Verdana"/>
                <w:bCs/>
                <w:color w:val="2B579A"/>
                <w:sz w:val="22"/>
                <w:shd w:val="clear" w:color="auto" w:fill="E6E6E6"/>
                <w:lang w:val="cy-GB"/>
              </w:rPr>
              <w:fldChar w:fldCharType="begin"/>
            </w:r>
            <w:r w:rsidRPr="00B20433">
              <w:rPr>
                <w:rFonts w:ascii="Verdana" w:hAnsi="Verdana"/>
                <w:bCs/>
                <w:sz w:val="22"/>
                <w:lang w:val="cy-GB"/>
              </w:rPr>
              <w:instrText xml:space="preserve"> PAGE </w:instrText>
            </w:r>
            <w:r w:rsidRPr="00B20433">
              <w:rPr>
                <w:rFonts w:ascii="Verdana" w:hAnsi="Verdana"/>
                <w:bCs/>
                <w:color w:val="2B579A"/>
                <w:sz w:val="22"/>
                <w:shd w:val="clear" w:color="auto" w:fill="E6E6E6"/>
                <w:lang w:val="cy-GB"/>
              </w:rPr>
              <w:fldChar w:fldCharType="separate"/>
            </w:r>
            <w:r w:rsidR="005763FC">
              <w:rPr>
                <w:rFonts w:ascii="Verdana" w:hAnsi="Verdana"/>
                <w:bCs/>
                <w:noProof/>
                <w:sz w:val="22"/>
                <w:lang w:val="cy-GB"/>
              </w:rPr>
              <w:t>1</w:t>
            </w:r>
            <w:r w:rsidRPr="00B20433">
              <w:rPr>
                <w:rFonts w:ascii="Verdana" w:hAnsi="Verdana"/>
                <w:bCs/>
                <w:color w:val="2B579A"/>
                <w:sz w:val="22"/>
                <w:shd w:val="clear" w:color="auto" w:fill="E6E6E6"/>
                <w:lang w:val="cy-GB"/>
              </w:rPr>
              <w:fldChar w:fldCharType="end"/>
            </w:r>
            <w:r w:rsidRPr="00B20433">
              <w:rPr>
                <w:rFonts w:ascii="Verdana" w:hAnsi="Verdana"/>
                <w:sz w:val="22"/>
                <w:lang w:val="cy-GB"/>
              </w:rPr>
              <w:t xml:space="preserve"> o </w:t>
            </w:r>
            <w:r w:rsidRPr="00B20433">
              <w:rPr>
                <w:rFonts w:ascii="Verdana" w:hAnsi="Verdana"/>
                <w:bCs/>
                <w:color w:val="2B579A"/>
                <w:sz w:val="22"/>
                <w:shd w:val="clear" w:color="auto" w:fill="E6E6E6"/>
                <w:lang w:val="cy-GB"/>
              </w:rPr>
              <w:fldChar w:fldCharType="begin"/>
            </w:r>
            <w:r w:rsidRPr="00B20433">
              <w:rPr>
                <w:rFonts w:ascii="Verdana" w:hAnsi="Verdana"/>
                <w:bCs/>
                <w:sz w:val="22"/>
                <w:lang w:val="cy-GB"/>
              </w:rPr>
              <w:instrText xml:space="preserve"> NUMPAGES  </w:instrText>
            </w:r>
            <w:r w:rsidRPr="00B20433">
              <w:rPr>
                <w:rFonts w:ascii="Verdana" w:hAnsi="Verdana"/>
                <w:bCs/>
                <w:color w:val="2B579A"/>
                <w:sz w:val="22"/>
                <w:shd w:val="clear" w:color="auto" w:fill="E6E6E6"/>
                <w:lang w:val="cy-GB"/>
              </w:rPr>
              <w:fldChar w:fldCharType="separate"/>
            </w:r>
            <w:r w:rsidR="005763FC">
              <w:rPr>
                <w:rFonts w:ascii="Verdana" w:hAnsi="Verdana"/>
                <w:bCs/>
                <w:noProof/>
                <w:sz w:val="22"/>
                <w:lang w:val="cy-GB"/>
              </w:rPr>
              <w:t>18</w:t>
            </w:r>
            <w:r w:rsidRPr="00B20433">
              <w:rPr>
                <w:rFonts w:ascii="Verdana" w:hAnsi="Verdana"/>
                <w:bCs/>
                <w:color w:val="2B579A"/>
                <w:sz w:val="22"/>
                <w:shd w:val="clear" w:color="auto" w:fill="E6E6E6"/>
                <w:lang w:val="cy-GB"/>
              </w:rPr>
              <w:fldChar w:fldCharType="end"/>
            </w:r>
          </w:p>
        </w:sdtContent>
      </w:sdt>
    </w:sdtContent>
  </w:sdt>
  <w:p w14:paraId="3A5D0DED" w14:textId="77777777" w:rsidR="00A946C2" w:rsidRPr="00B20433" w:rsidRDefault="00A946C2">
    <w:pPr>
      <w:pStyle w:val="Footer"/>
      <w:rPr>
        <w:rFonts w:ascii="Verdana" w:hAnsi="Verdana"/>
        <w:sz w:val="22"/>
        <w:lang w:val="cy-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989E7" w14:textId="77777777" w:rsidR="00A946C2" w:rsidRDefault="00A946C2">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2"/>
      </w:rPr>
      <w:id w:val="1838887016"/>
      <w:docPartObj>
        <w:docPartGallery w:val="Page Numbers (Bottom of Page)"/>
        <w:docPartUnique/>
      </w:docPartObj>
    </w:sdtPr>
    <w:sdtEndPr/>
    <w:sdtContent>
      <w:sdt>
        <w:sdtPr>
          <w:rPr>
            <w:rFonts w:ascii="Verdana" w:hAnsi="Verdana"/>
            <w:sz w:val="22"/>
          </w:rPr>
          <w:id w:val="533005857"/>
          <w:docPartObj>
            <w:docPartGallery w:val="Page Numbers (Top of Page)"/>
            <w:docPartUnique/>
          </w:docPartObj>
        </w:sdtPr>
        <w:sdtEndPr/>
        <w:sdtContent>
          <w:p w14:paraId="57214384" w14:textId="77777777" w:rsidR="00A946C2" w:rsidRDefault="00A946C2">
            <w:pPr>
              <w:pStyle w:val="Footer"/>
              <w:jc w:val="right"/>
              <w:rPr>
                <w:rFonts w:ascii="Verdana" w:hAnsi="Verdana"/>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5"/>
              <w:gridCol w:w="1367"/>
            </w:tblGrid>
            <w:tr w:rsidR="00A946C2" w:rsidRPr="009D559C" w14:paraId="1C785377" w14:textId="77777777" w:rsidTr="009C5E1E">
              <w:tc>
                <w:tcPr>
                  <w:tcW w:w="7848" w:type="dxa"/>
                </w:tcPr>
                <w:p w14:paraId="32281411" w14:textId="77777777" w:rsidR="00A946C2" w:rsidRPr="00613F47" w:rsidRDefault="00A946C2" w:rsidP="009C5E1E">
                  <w:pPr>
                    <w:pStyle w:val="Footer"/>
                    <w:rPr>
                      <w:rFonts w:ascii="Verdana" w:hAnsi="Verdana"/>
                      <w:sz w:val="16"/>
                    </w:rPr>
                  </w:pPr>
                </w:p>
              </w:tc>
              <w:tc>
                <w:tcPr>
                  <w:tcW w:w="1394" w:type="dxa"/>
                </w:tcPr>
                <w:p w14:paraId="4696A658" w14:textId="77777777" w:rsidR="00A946C2" w:rsidRPr="00FE68D1" w:rsidRDefault="00A946C2" w:rsidP="009C5E1E">
                  <w:pPr>
                    <w:pStyle w:val="Footer"/>
                    <w:jc w:val="right"/>
                    <w:rPr>
                      <w:rFonts w:ascii="Verdana" w:hAnsi="Verdana"/>
                      <w:i/>
                      <w:sz w:val="20"/>
                    </w:rPr>
                  </w:pPr>
                </w:p>
              </w:tc>
            </w:tr>
          </w:tbl>
          <w:p w14:paraId="4F26B95F" w14:textId="7598C5BD" w:rsidR="00A946C2" w:rsidRPr="004F56B5" w:rsidRDefault="00A946C2">
            <w:pPr>
              <w:pStyle w:val="Footer"/>
              <w:jc w:val="right"/>
              <w:rPr>
                <w:rFonts w:ascii="Verdana" w:hAnsi="Verdana"/>
                <w:sz w:val="22"/>
              </w:rPr>
            </w:pPr>
            <w:r w:rsidRPr="008C078D">
              <w:rPr>
                <w:rFonts w:ascii="Verdana" w:hAnsi="Verdana"/>
                <w:sz w:val="22"/>
                <w:lang w:val="cy-GB"/>
              </w:rPr>
              <w:t xml:space="preserve">Tudalen </w:t>
            </w:r>
            <w:r w:rsidRPr="008C078D">
              <w:rPr>
                <w:rFonts w:ascii="Verdana" w:hAnsi="Verdana"/>
                <w:bCs/>
                <w:color w:val="2B579A"/>
                <w:sz w:val="22"/>
                <w:shd w:val="clear" w:color="auto" w:fill="E6E6E6"/>
                <w:lang w:val="cy-GB"/>
              </w:rPr>
              <w:fldChar w:fldCharType="begin"/>
            </w:r>
            <w:r w:rsidRPr="008C078D">
              <w:rPr>
                <w:rFonts w:ascii="Verdana" w:hAnsi="Verdana"/>
                <w:bCs/>
                <w:sz w:val="22"/>
                <w:lang w:val="cy-GB"/>
              </w:rPr>
              <w:instrText xml:space="preserve"> PAGE </w:instrText>
            </w:r>
            <w:r w:rsidRPr="008C078D">
              <w:rPr>
                <w:rFonts w:ascii="Verdana" w:hAnsi="Verdana"/>
                <w:bCs/>
                <w:color w:val="2B579A"/>
                <w:sz w:val="22"/>
                <w:shd w:val="clear" w:color="auto" w:fill="E6E6E6"/>
                <w:lang w:val="cy-GB"/>
              </w:rPr>
              <w:fldChar w:fldCharType="separate"/>
            </w:r>
            <w:r w:rsidR="005763FC">
              <w:rPr>
                <w:rFonts w:ascii="Verdana" w:hAnsi="Verdana"/>
                <w:bCs/>
                <w:noProof/>
                <w:sz w:val="22"/>
                <w:lang w:val="cy-GB"/>
              </w:rPr>
              <w:t>18</w:t>
            </w:r>
            <w:r w:rsidRPr="008C078D">
              <w:rPr>
                <w:rFonts w:ascii="Verdana" w:hAnsi="Verdana"/>
                <w:bCs/>
                <w:color w:val="2B579A"/>
                <w:sz w:val="22"/>
                <w:shd w:val="clear" w:color="auto" w:fill="E6E6E6"/>
                <w:lang w:val="cy-GB"/>
              </w:rPr>
              <w:fldChar w:fldCharType="end"/>
            </w:r>
            <w:r w:rsidRPr="008C078D">
              <w:rPr>
                <w:rFonts w:ascii="Verdana" w:hAnsi="Verdana"/>
                <w:sz w:val="22"/>
                <w:lang w:val="cy-GB"/>
              </w:rPr>
              <w:t xml:space="preserve"> o </w:t>
            </w:r>
            <w:r w:rsidRPr="008C078D">
              <w:rPr>
                <w:rFonts w:ascii="Verdana" w:hAnsi="Verdana"/>
                <w:bCs/>
                <w:color w:val="2B579A"/>
                <w:sz w:val="22"/>
                <w:shd w:val="clear" w:color="auto" w:fill="E6E6E6"/>
                <w:lang w:val="cy-GB"/>
              </w:rPr>
              <w:fldChar w:fldCharType="begin"/>
            </w:r>
            <w:r w:rsidRPr="008C078D">
              <w:rPr>
                <w:rFonts w:ascii="Verdana" w:hAnsi="Verdana"/>
                <w:bCs/>
                <w:sz w:val="22"/>
                <w:lang w:val="cy-GB"/>
              </w:rPr>
              <w:instrText xml:space="preserve"> NUMPAGES  </w:instrText>
            </w:r>
            <w:r w:rsidRPr="008C078D">
              <w:rPr>
                <w:rFonts w:ascii="Verdana" w:hAnsi="Verdana"/>
                <w:bCs/>
                <w:color w:val="2B579A"/>
                <w:sz w:val="22"/>
                <w:shd w:val="clear" w:color="auto" w:fill="E6E6E6"/>
                <w:lang w:val="cy-GB"/>
              </w:rPr>
              <w:fldChar w:fldCharType="separate"/>
            </w:r>
            <w:r w:rsidR="005763FC">
              <w:rPr>
                <w:rFonts w:ascii="Verdana" w:hAnsi="Verdana"/>
                <w:bCs/>
                <w:noProof/>
                <w:sz w:val="22"/>
                <w:lang w:val="cy-GB"/>
              </w:rPr>
              <w:t>18</w:t>
            </w:r>
            <w:r w:rsidRPr="008C078D">
              <w:rPr>
                <w:rFonts w:ascii="Verdana" w:hAnsi="Verdana"/>
                <w:bCs/>
                <w:color w:val="2B579A"/>
                <w:sz w:val="22"/>
                <w:shd w:val="clear" w:color="auto" w:fill="E6E6E6"/>
                <w:lang w:val="cy-GB"/>
              </w:rPr>
              <w:fldChar w:fldCharType="end"/>
            </w:r>
          </w:p>
        </w:sdtContent>
      </w:sdt>
    </w:sdtContent>
  </w:sdt>
  <w:p w14:paraId="1BA253BF" w14:textId="77777777" w:rsidR="00A946C2" w:rsidRPr="004F56B5" w:rsidRDefault="00A946C2">
    <w:pPr>
      <w:pStyle w:val="HeaderFooter"/>
      <w:rPr>
        <w:rFonts w:ascii="Verdana" w:hAnsi="Verdan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CE978" w14:textId="77777777" w:rsidR="00A946C2" w:rsidRDefault="00A946C2">
      <w:r>
        <w:separator/>
      </w:r>
    </w:p>
  </w:footnote>
  <w:footnote w:type="continuationSeparator" w:id="0">
    <w:p w14:paraId="6667B459" w14:textId="77777777" w:rsidR="00A946C2" w:rsidRDefault="00A946C2">
      <w:r>
        <w:continuationSeparator/>
      </w:r>
    </w:p>
  </w:footnote>
  <w:footnote w:type="continuationNotice" w:id="1">
    <w:p w14:paraId="1F459143" w14:textId="77777777" w:rsidR="00A946C2" w:rsidRDefault="00A946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174DB" w14:textId="77777777" w:rsidR="00A946C2" w:rsidRDefault="00A946C2">
    <w:pPr>
      <w:pStyle w:val="HeaderFooterA"/>
    </w:pPr>
    <w:r>
      <w:rPr>
        <w:noProof/>
        <w:color w:val="2B579A"/>
        <w:shd w:val="clear" w:color="auto" w:fill="E6E6E6"/>
        <w:lang w:val="en-GB"/>
      </w:rPr>
      <mc:AlternateContent>
        <mc:Choice Requires="wps">
          <w:drawing>
            <wp:anchor distT="152400" distB="152400" distL="152400" distR="152400" simplePos="0" relativeHeight="251658240" behindDoc="1" locked="0" layoutInCell="1" allowOverlap="1" wp14:anchorId="6FC81B11" wp14:editId="6AC34280">
              <wp:simplePos x="0" y="0"/>
              <wp:positionH relativeFrom="page">
                <wp:posOffset>799465</wp:posOffset>
              </wp:positionH>
              <wp:positionV relativeFrom="page">
                <wp:posOffset>3563620</wp:posOffset>
              </wp:positionV>
              <wp:extent cx="5943600" cy="356616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943600" cy="3566160"/>
                      </a:xfrm>
                      <a:prstGeom prst="rect">
                        <a:avLst/>
                      </a:prstGeom>
                      <a:noFill/>
                      <a:ln w="12700" cap="flat">
                        <a:noFill/>
                        <a:miter lim="400000"/>
                      </a:ln>
                      <a:effectLst/>
                    </wps:spPr>
                    <wps:txbx>
                      <w:txbxContent>
                        <w:p w14:paraId="5FDB14EB" w14:textId="77777777" w:rsidR="00A946C2" w:rsidRDefault="00A946C2">
                          <w:pPr>
                            <w:pStyle w:val="Caption"/>
                            <w:tabs>
                              <w:tab w:val="left" w:pos="1440"/>
                              <w:tab w:val="left" w:pos="2880"/>
                              <w:tab w:val="left" w:pos="4320"/>
                              <w:tab w:val="left" w:pos="5760"/>
                              <w:tab w:val="left" w:pos="7200"/>
                              <w:tab w:val="left" w:pos="8640"/>
                            </w:tabs>
                          </w:pPr>
                          <w:r>
                            <w:rPr>
                              <w:rFonts w:ascii="Calibri" w:eastAsia="Calibri" w:hAnsi="Calibri" w:cs="Calibri"/>
                              <w:color w:val="C0C0C0"/>
                              <w:sz w:val="560"/>
                              <w:szCs w:val="560"/>
                            </w:rPr>
                            <w:t>DRAFT</w:t>
                          </w:r>
                        </w:p>
                      </w:txbxContent>
                    </wps:txbx>
                    <wps:bodyPr wrap="square" lIns="0" tIns="0" rIns="0" bIns="0" numCol="1" anchor="ctr">
                      <a:normAutofit/>
                    </wps:bodyPr>
                  </wps:wsp>
                </a:graphicData>
              </a:graphic>
            </wp:anchor>
          </w:drawing>
        </mc:Choice>
        <mc:Fallback>
          <w:pict>
            <v:rect w14:anchorId="6FC81B11" id="officeArt object" o:spid="_x0000_s1026" style="position:absolute;margin-left:62.95pt;margin-top:280.6pt;width:468pt;height:280.8pt;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" filled="f" stroked="f" strokeweight="1pt">
              <v:stroke miterlimit="4"/>
              <v:textbox inset="0,0,0,0">
                <w:txbxContent>
                  <w:p w14:paraId="5FDB14EB" w14:textId="77777777" w:rsidR="00A946C2" w:rsidRDefault="00A946C2">
                    <w:pPr>
                      <w:pStyle w:val="Caption"/>
                      <w:tabs>
                        <w:tab w:val="left" w:pos="1440"/>
                        <w:tab w:val="left" w:pos="2880"/>
                        <w:tab w:val="left" w:pos="4320"/>
                        <w:tab w:val="left" w:pos="5760"/>
                        <w:tab w:val="left" w:pos="7200"/>
                        <w:tab w:val="left" w:pos="8640"/>
                      </w:tabs>
                    </w:pPr>
                    <w:r>
                      <w:rPr>
                        <w:rFonts w:ascii="Calibri" w:eastAsia="Calibri" w:hAnsi="Calibri" w:cs="Calibri"/>
                        <w:color w:val="C0C0C0"/>
                        <w:sz w:val="560"/>
                        <w:szCs w:val="560"/>
                      </w:rPr>
                      <w:t>DRAFT</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9C0C2" w14:textId="77777777" w:rsidR="00A946C2" w:rsidRDefault="00A946C2">
    <w:pPr>
      <w:pStyle w:val="HeaderFoot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EE6"/>
    <w:multiLevelType w:val="hybridMultilevel"/>
    <w:tmpl w:val="C0087C62"/>
    <w:numStyleLink w:val="ImportedStyle3"/>
  </w:abstractNum>
  <w:abstractNum w:abstractNumId="1" w15:restartNumberingAfterBreak="0">
    <w:nsid w:val="0C79417E"/>
    <w:multiLevelType w:val="hybridMultilevel"/>
    <w:tmpl w:val="FF4244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50531"/>
    <w:multiLevelType w:val="hybridMultilevel"/>
    <w:tmpl w:val="0A5487F0"/>
    <w:numStyleLink w:val="ImportedStyle7"/>
  </w:abstractNum>
  <w:abstractNum w:abstractNumId="3" w15:restartNumberingAfterBreak="0">
    <w:nsid w:val="0E811F3D"/>
    <w:multiLevelType w:val="hybridMultilevel"/>
    <w:tmpl w:val="DA488C1A"/>
    <w:numStyleLink w:val="ImportedStyle10"/>
  </w:abstractNum>
  <w:abstractNum w:abstractNumId="4" w15:restartNumberingAfterBreak="0">
    <w:nsid w:val="1073335F"/>
    <w:multiLevelType w:val="hybridMultilevel"/>
    <w:tmpl w:val="0A5487F0"/>
    <w:styleLink w:val="ImportedStyle7"/>
    <w:lvl w:ilvl="0" w:tplc="ABEE6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7CAB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5C0D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94285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C6F7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8C15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2C8FA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BAAE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E4AE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38E659B"/>
    <w:multiLevelType w:val="hybridMultilevel"/>
    <w:tmpl w:val="4484ECDC"/>
    <w:numStyleLink w:val="ImportedStyle2"/>
  </w:abstractNum>
  <w:abstractNum w:abstractNumId="6" w15:restartNumberingAfterBreak="0">
    <w:nsid w:val="167F28BB"/>
    <w:multiLevelType w:val="hybridMultilevel"/>
    <w:tmpl w:val="81DEC926"/>
    <w:styleLink w:val="ImportedStyle1"/>
    <w:lvl w:ilvl="0" w:tplc="38708DC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9E7884">
      <w:start w:val="1"/>
      <w:numFmt w:val="decimal"/>
      <w:lvlText w:val="%2."/>
      <w:lvlJc w:val="left"/>
      <w:pPr>
        <w:ind w:left="144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EAA50C">
      <w:start w:val="1"/>
      <w:numFmt w:val="lowerRoman"/>
      <w:lvlText w:val="%3."/>
      <w:lvlJc w:val="left"/>
      <w:pPr>
        <w:ind w:left="216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D69EA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6449D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F68E36">
      <w:start w:val="1"/>
      <w:numFmt w:val="lowerRoman"/>
      <w:lvlText w:val="%6."/>
      <w:lvlJc w:val="left"/>
      <w:pPr>
        <w:ind w:left="432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DC2B1E">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00C89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F61AA2">
      <w:start w:val="1"/>
      <w:numFmt w:val="lowerRoman"/>
      <w:lvlText w:val="%9."/>
      <w:lvlJc w:val="left"/>
      <w:pPr>
        <w:ind w:left="648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8A19B4"/>
    <w:multiLevelType w:val="hybridMultilevel"/>
    <w:tmpl w:val="62BC5732"/>
    <w:styleLink w:val="ImportedStyle9"/>
    <w:lvl w:ilvl="0" w:tplc="A78C1DE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5676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20B3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F84A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5A74A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8B03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60024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A2FB5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9E347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A2709D5"/>
    <w:multiLevelType w:val="multilevel"/>
    <w:tmpl w:val="B9DA5E32"/>
    <w:styleLink w:val="ImportedStyle4"/>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8"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46"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701"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ind w:left="2439" w:hanging="9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ind w:left="3177" w:hanging="12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4.%5.%6.%7."/>
      <w:lvlJc w:val="left"/>
      <w:pPr>
        <w:ind w:left="3915" w:hanging="16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4.%5.%6.%7.%8."/>
      <w:lvlJc w:val="left"/>
      <w:pPr>
        <w:ind w:left="4653" w:hanging="20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4.%5.%6.%7.%8.%9."/>
      <w:lvlJc w:val="left"/>
      <w:pPr>
        <w:ind w:left="5031" w:hanging="20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B4A285C"/>
    <w:multiLevelType w:val="hybridMultilevel"/>
    <w:tmpl w:val="10607DB4"/>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1D864B8C"/>
    <w:multiLevelType w:val="multilevel"/>
    <w:tmpl w:val="FC8E830C"/>
    <w:lvl w:ilvl="0">
      <w:start w:val="1"/>
      <w:numFmt w:val="decimal"/>
      <w:lvlText w:val="%1."/>
      <w:lvlJc w:val="left"/>
      <w:pPr>
        <w:ind w:left="360" w:hanging="360"/>
      </w:pPr>
      <w:rPr>
        <w:strike/>
      </w:r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F496AC5"/>
    <w:multiLevelType w:val="hybridMultilevel"/>
    <w:tmpl w:val="9BA80ED8"/>
    <w:styleLink w:val="ImportedStyle8"/>
    <w:lvl w:ilvl="0" w:tplc="DFA8C8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A92E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5AEF7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58A6A6">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F4F89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48B608">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D2CB0C">
      <w:start w:val="1"/>
      <w:numFmt w:val="bullet"/>
      <w:lvlText w:val="•"/>
      <w:lvlJc w:val="left"/>
      <w:pPr>
        <w:ind w:left="68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C502E">
      <w:start w:val="1"/>
      <w:numFmt w:val="bullet"/>
      <w:lvlText w:val="•"/>
      <w:lvlJc w:val="left"/>
      <w:pPr>
        <w:ind w:left="79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383172">
      <w:start w:val="1"/>
      <w:numFmt w:val="bullet"/>
      <w:lvlText w:val="•"/>
      <w:lvlJc w:val="left"/>
      <w:pPr>
        <w:ind w:left="90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FE1610"/>
    <w:multiLevelType w:val="hybridMultilevel"/>
    <w:tmpl w:val="598CB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813161"/>
    <w:multiLevelType w:val="hybridMultilevel"/>
    <w:tmpl w:val="1FA4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B35D9"/>
    <w:multiLevelType w:val="hybridMultilevel"/>
    <w:tmpl w:val="E6D640B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27CD2F63"/>
    <w:multiLevelType w:val="multilevel"/>
    <w:tmpl w:val="321CBDA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F0076E"/>
    <w:multiLevelType w:val="hybridMultilevel"/>
    <w:tmpl w:val="41F84AB0"/>
    <w:numStyleLink w:val="ImportedStyle6"/>
  </w:abstractNum>
  <w:abstractNum w:abstractNumId="17" w15:restartNumberingAfterBreak="0">
    <w:nsid w:val="310D0616"/>
    <w:multiLevelType w:val="hybridMultilevel"/>
    <w:tmpl w:val="628AA5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04799"/>
    <w:multiLevelType w:val="hybridMultilevel"/>
    <w:tmpl w:val="F8AE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074D5"/>
    <w:multiLevelType w:val="hybridMultilevel"/>
    <w:tmpl w:val="62BC5732"/>
    <w:numStyleLink w:val="ImportedStyle9"/>
  </w:abstractNum>
  <w:abstractNum w:abstractNumId="20" w15:restartNumberingAfterBreak="0">
    <w:nsid w:val="3C7F0F23"/>
    <w:multiLevelType w:val="hybridMultilevel"/>
    <w:tmpl w:val="CF627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22671"/>
    <w:multiLevelType w:val="hybridMultilevel"/>
    <w:tmpl w:val="DA488C1A"/>
    <w:styleLink w:val="ImportedStyle10"/>
    <w:lvl w:ilvl="0" w:tplc="617C4DD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2EFF7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DE1DE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66D5F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440AC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DCFD2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82A2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90283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EC3B98">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DD258B0"/>
    <w:multiLevelType w:val="hybridMultilevel"/>
    <w:tmpl w:val="3F924AA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3" w15:restartNumberingAfterBreak="0">
    <w:nsid w:val="442D38E8"/>
    <w:multiLevelType w:val="multilevel"/>
    <w:tmpl w:val="B9DA5E32"/>
    <w:numStyleLink w:val="ImportedStyle4"/>
  </w:abstractNum>
  <w:abstractNum w:abstractNumId="24" w15:restartNumberingAfterBreak="0">
    <w:nsid w:val="462C55AF"/>
    <w:multiLevelType w:val="hybridMultilevel"/>
    <w:tmpl w:val="CEA4EF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AD75ABF"/>
    <w:multiLevelType w:val="hybridMultilevel"/>
    <w:tmpl w:val="86224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DE7230"/>
    <w:multiLevelType w:val="hybridMultilevel"/>
    <w:tmpl w:val="B47C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B46BE"/>
    <w:multiLevelType w:val="hybridMultilevel"/>
    <w:tmpl w:val="41F84AB0"/>
    <w:styleLink w:val="ImportedStyle6"/>
    <w:lvl w:ilvl="0" w:tplc="D39A700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8C16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2A6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6E27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A79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F647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72871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94D0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5010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D24CDB"/>
    <w:multiLevelType w:val="hybridMultilevel"/>
    <w:tmpl w:val="5978AC6E"/>
    <w:lvl w:ilvl="0" w:tplc="7B7CD55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C6A6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F88D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ECD05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A8F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2C1B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904A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67B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FE96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F266AB"/>
    <w:multiLevelType w:val="hybridMultilevel"/>
    <w:tmpl w:val="81DEC926"/>
    <w:numStyleLink w:val="ImportedStyle1"/>
  </w:abstractNum>
  <w:abstractNum w:abstractNumId="30" w15:restartNumberingAfterBreak="0">
    <w:nsid w:val="539A77BE"/>
    <w:multiLevelType w:val="hybridMultilevel"/>
    <w:tmpl w:val="15D2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95C8B"/>
    <w:multiLevelType w:val="hybridMultilevel"/>
    <w:tmpl w:val="EFB8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8316F"/>
    <w:multiLevelType w:val="hybridMultilevel"/>
    <w:tmpl w:val="70F8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D939AB"/>
    <w:multiLevelType w:val="hybridMultilevel"/>
    <w:tmpl w:val="4484ECDC"/>
    <w:styleLink w:val="ImportedStyle2"/>
    <w:lvl w:ilvl="0" w:tplc="4FE6B74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EAEE3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8AC34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3E6B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245E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EAA9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108D0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E27D7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D2171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0717529"/>
    <w:multiLevelType w:val="hybridMultilevel"/>
    <w:tmpl w:val="23D862D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8B48D916">
      <w:numFmt w:val="bullet"/>
      <w:lvlText w:val=""/>
      <w:lvlJc w:val="left"/>
      <w:pPr>
        <w:ind w:left="2520" w:hanging="360"/>
      </w:pPr>
      <w:rPr>
        <w:rFonts w:ascii="Verdana" w:eastAsia="Arial Unicode MS" w:hAnsi="Verdana" w:cs="Times New Roman"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BC0B35"/>
    <w:multiLevelType w:val="hybridMultilevel"/>
    <w:tmpl w:val="9BA80ED8"/>
    <w:numStyleLink w:val="ImportedStyle8"/>
  </w:abstractNum>
  <w:abstractNum w:abstractNumId="36" w15:restartNumberingAfterBreak="0">
    <w:nsid w:val="770A12CB"/>
    <w:multiLevelType w:val="multilevel"/>
    <w:tmpl w:val="DDB03F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83E0E"/>
    <w:multiLevelType w:val="hybridMultilevel"/>
    <w:tmpl w:val="C0087C62"/>
    <w:styleLink w:val="ImportedStyle3"/>
    <w:lvl w:ilvl="0" w:tplc="526A1B66">
      <w:start w:val="1"/>
      <w:numFmt w:val="bullet"/>
      <w:lvlText w:val="•"/>
      <w:lvlJc w:val="left"/>
      <w:pPr>
        <w:ind w:left="14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B0C72C">
      <w:start w:val="1"/>
      <w:numFmt w:val="bullet"/>
      <w:lvlText w:val="o"/>
      <w:lvlJc w:val="left"/>
      <w:pPr>
        <w:ind w:left="21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843832">
      <w:start w:val="1"/>
      <w:numFmt w:val="bullet"/>
      <w:lvlText w:val="▪"/>
      <w:lvlJc w:val="left"/>
      <w:pPr>
        <w:ind w:left="28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EAA6A4">
      <w:start w:val="1"/>
      <w:numFmt w:val="bullet"/>
      <w:lvlText w:val="•"/>
      <w:lvlJc w:val="left"/>
      <w:pPr>
        <w:ind w:left="36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B06B72">
      <w:start w:val="1"/>
      <w:numFmt w:val="bullet"/>
      <w:lvlText w:val="o"/>
      <w:lvlJc w:val="left"/>
      <w:pPr>
        <w:ind w:left="43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D839DA">
      <w:start w:val="1"/>
      <w:numFmt w:val="bullet"/>
      <w:lvlText w:val="▪"/>
      <w:lvlJc w:val="left"/>
      <w:pPr>
        <w:ind w:left="50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FEF038">
      <w:start w:val="1"/>
      <w:numFmt w:val="bullet"/>
      <w:lvlText w:val="•"/>
      <w:lvlJc w:val="left"/>
      <w:pPr>
        <w:ind w:left="57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7CF8BE">
      <w:start w:val="1"/>
      <w:numFmt w:val="bullet"/>
      <w:lvlText w:val="o"/>
      <w:lvlJc w:val="left"/>
      <w:pPr>
        <w:ind w:left="64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588172">
      <w:start w:val="1"/>
      <w:numFmt w:val="bullet"/>
      <w:lvlText w:val="▪"/>
      <w:lvlJc w:val="left"/>
      <w:pPr>
        <w:ind w:left="72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29"/>
  </w:num>
  <w:num w:numId="3">
    <w:abstractNumId w:val="33"/>
  </w:num>
  <w:num w:numId="4">
    <w:abstractNumId w:val="5"/>
  </w:num>
  <w:num w:numId="5">
    <w:abstractNumId w:val="37"/>
  </w:num>
  <w:num w:numId="6">
    <w:abstractNumId w:val="0"/>
  </w:num>
  <w:num w:numId="7">
    <w:abstractNumId w:val="29"/>
    <w:lvlOverride w:ilvl="0">
      <w:startOverride w:val="2"/>
    </w:lvlOverride>
  </w:num>
  <w:num w:numId="8">
    <w:abstractNumId w:val="8"/>
  </w:num>
  <w:num w:numId="9">
    <w:abstractNumId w:val="23"/>
  </w:num>
  <w:num w:numId="10">
    <w:abstractNumId w:val="29"/>
    <w:lvlOverride w:ilvl="0">
      <w:startOverride w:val="3"/>
    </w:lvlOverride>
  </w:num>
  <w:num w:numId="11">
    <w:abstractNumId w:val="29"/>
    <w:lvlOverride w:ilvl="0">
      <w:startOverride w:val="4"/>
    </w:lvlOverride>
  </w:num>
  <w:num w:numId="12">
    <w:abstractNumId w:val="28"/>
  </w:num>
  <w:num w:numId="13">
    <w:abstractNumId w:val="27"/>
  </w:num>
  <w:num w:numId="14">
    <w:abstractNumId w:val="16"/>
  </w:num>
  <w:num w:numId="15">
    <w:abstractNumId w:val="4"/>
  </w:num>
  <w:num w:numId="16">
    <w:abstractNumId w:val="2"/>
  </w:num>
  <w:num w:numId="17">
    <w:abstractNumId w:val="29"/>
    <w:lvlOverride w:ilvl="0">
      <w:startOverride w:val="5"/>
    </w:lvlOverride>
  </w:num>
  <w:num w:numId="18">
    <w:abstractNumId w:val="11"/>
  </w:num>
  <w:num w:numId="19">
    <w:abstractNumId w:val="35"/>
  </w:num>
  <w:num w:numId="20">
    <w:abstractNumId w:val="7"/>
  </w:num>
  <w:num w:numId="21">
    <w:abstractNumId w:val="19"/>
  </w:num>
  <w:num w:numId="22">
    <w:abstractNumId w:val="29"/>
    <w:lvlOverride w:ilvl="0">
      <w:startOverride w:val="6"/>
    </w:lvlOverride>
  </w:num>
  <w:num w:numId="23">
    <w:abstractNumId w:val="21"/>
  </w:num>
  <w:num w:numId="24">
    <w:abstractNumId w:val="3"/>
  </w:num>
  <w:num w:numId="25">
    <w:abstractNumId w:val="34"/>
  </w:num>
  <w:num w:numId="26">
    <w:abstractNumId w:val="32"/>
  </w:num>
  <w:num w:numId="27">
    <w:abstractNumId w:val="20"/>
  </w:num>
  <w:num w:numId="28">
    <w:abstractNumId w:val="10"/>
  </w:num>
  <w:num w:numId="29">
    <w:abstractNumId w:val="22"/>
  </w:num>
  <w:num w:numId="30">
    <w:abstractNumId w:val="17"/>
  </w:num>
  <w:num w:numId="31">
    <w:abstractNumId w:val="30"/>
  </w:num>
  <w:num w:numId="32">
    <w:abstractNumId w:val="24"/>
  </w:num>
  <w:num w:numId="33">
    <w:abstractNumId w:val="9"/>
  </w:num>
  <w:num w:numId="34">
    <w:abstractNumId w:val="14"/>
  </w:num>
  <w:num w:numId="35">
    <w:abstractNumId w:val="12"/>
  </w:num>
  <w:num w:numId="36">
    <w:abstractNumId w:val="18"/>
  </w:num>
  <w:num w:numId="37">
    <w:abstractNumId w:val="13"/>
  </w:num>
  <w:num w:numId="38">
    <w:abstractNumId w:val="1"/>
  </w:num>
  <w:num w:numId="39">
    <w:abstractNumId w:val="36"/>
  </w:num>
  <w:num w:numId="40">
    <w:abstractNumId w:val="15"/>
  </w:num>
  <w:num w:numId="41">
    <w:abstractNumId w:val="25"/>
  </w:num>
  <w:num w:numId="42">
    <w:abstractNumId w:val="31"/>
  </w:num>
  <w:num w:numId="4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Davies">
    <w15:presenceInfo w15:providerId="AD" w15:userId="S::anna.davies@gcs.ac.uk::ddf66ce7-e78d-4818-9a10-adbf5a280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131078" w:nlCheck="1" w:checkStyle="1"/>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DE"/>
    <w:rsid w:val="00003AA3"/>
    <w:rsid w:val="0000682E"/>
    <w:rsid w:val="0001155C"/>
    <w:rsid w:val="00012E2A"/>
    <w:rsid w:val="00016F0D"/>
    <w:rsid w:val="0002018A"/>
    <w:rsid w:val="00023CD4"/>
    <w:rsid w:val="0002400F"/>
    <w:rsid w:val="00034B99"/>
    <w:rsid w:val="00044B58"/>
    <w:rsid w:val="00045242"/>
    <w:rsid w:val="00057014"/>
    <w:rsid w:val="00070FC1"/>
    <w:rsid w:val="000747BE"/>
    <w:rsid w:val="00092090"/>
    <w:rsid w:val="000A75AF"/>
    <w:rsid w:val="000B3D51"/>
    <w:rsid w:val="000B6979"/>
    <w:rsid w:val="000C21E3"/>
    <w:rsid w:val="000C6884"/>
    <w:rsid w:val="000E13C3"/>
    <w:rsid w:val="000E7F82"/>
    <w:rsid w:val="000F0152"/>
    <w:rsid w:val="000F2665"/>
    <w:rsid w:val="001018C1"/>
    <w:rsid w:val="001177EC"/>
    <w:rsid w:val="001202B1"/>
    <w:rsid w:val="00127C44"/>
    <w:rsid w:val="001639CE"/>
    <w:rsid w:val="00173D17"/>
    <w:rsid w:val="00182A59"/>
    <w:rsid w:val="00196164"/>
    <w:rsid w:val="00197BA6"/>
    <w:rsid w:val="001A2241"/>
    <w:rsid w:val="001B0652"/>
    <w:rsid w:val="001B37AD"/>
    <w:rsid w:val="001B4409"/>
    <w:rsid w:val="001B774F"/>
    <w:rsid w:val="001C15F0"/>
    <w:rsid w:val="001C7F41"/>
    <w:rsid w:val="001F1CAD"/>
    <w:rsid w:val="001F247E"/>
    <w:rsid w:val="001F2ECB"/>
    <w:rsid w:val="00202711"/>
    <w:rsid w:val="00212446"/>
    <w:rsid w:val="00217836"/>
    <w:rsid w:val="002221DE"/>
    <w:rsid w:val="002432B6"/>
    <w:rsid w:val="00256F58"/>
    <w:rsid w:val="00272F63"/>
    <w:rsid w:val="002761F2"/>
    <w:rsid w:val="002832FB"/>
    <w:rsid w:val="00284BE6"/>
    <w:rsid w:val="00286E27"/>
    <w:rsid w:val="00287F74"/>
    <w:rsid w:val="00295BA9"/>
    <w:rsid w:val="002A100C"/>
    <w:rsid w:val="002A1846"/>
    <w:rsid w:val="002B6C2D"/>
    <w:rsid w:val="002C30E0"/>
    <w:rsid w:val="002D67C9"/>
    <w:rsid w:val="002E3D7E"/>
    <w:rsid w:val="0033519F"/>
    <w:rsid w:val="0033779C"/>
    <w:rsid w:val="0035148D"/>
    <w:rsid w:val="0036081E"/>
    <w:rsid w:val="00366265"/>
    <w:rsid w:val="00390941"/>
    <w:rsid w:val="00397160"/>
    <w:rsid w:val="003A6D7C"/>
    <w:rsid w:val="003A7CBA"/>
    <w:rsid w:val="003B118D"/>
    <w:rsid w:val="003C2F15"/>
    <w:rsid w:val="003C6BE6"/>
    <w:rsid w:val="003E2912"/>
    <w:rsid w:val="00407576"/>
    <w:rsid w:val="00413AF6"/>
    <w:rsid w:val="00423C83"/>
    <w:rsid w:val="00424F6D"/>
    <w:rsid w:val="004566D7"/>
    <w:rsid w:val="0047300F"/>
    <w:rsid w:val="004968BE"/>
    <w:rsid w:val="00496DA7"/>
    <w:rsid w:val="004A4C5C"/>
    <w:rsid w:val="004B758D"/>
    <w:rsid w:val="004C039B"/>
    <w:rsid w:val="004C7872"/>
    <w:rsid w:val="004E29EB"/>
    <w:rsid w:val="004E32F6"/>
    <w:rsid w:val="004E360F"/>
    <w:rsid w:val="004F0511"/>
    <w:rsid w:val="004F0981"/>
    <w:rsid w:val="004F56B5"/>
    <w:rsid w:val="00510E57"/>
    <w:rsid w:val="00525543"/>
    <w:rsid w:val="00531425"/>
    <w:rsid w:val="00532E45"/>
    <w:rsid w:val="00537A99"/>
    <w:rsid w:val="005409FB"/>
    <w:rsid w:val="005457DB"/>
    <w:rsid w:val="00545987"/>
    <w:rsid w:val="00546B40"/>
    <w:rsid w:val="00556FE2"/>
    <w:rsid w:val="00557DFC"/>
    <w:rsid w:val="00563D0E"/>
    <w:rsid w:val="00573AA8"/>
    <w:rsid w:val="005763FC"/>
    <w:rsid w:val="00586F48"/>
    <w:rsid w:val="005946CE"/>
    <w:rsid w:val="005A3968"/>
    <w:rsid w:val="005A6EB6"/>
    <w:rsid w:val="005A7027"/>
    <w:rsid w:val="005B7D93"/>
    <w:rsid w:val="005C633D"/>
    <w:rsid w:val="005D021D"/>
    <w:rsid w:val="005D0F82"/>
    <w:rsid w:val="005D5B4F"/>
    <w:rsid w:val="005F2309"/>
    <w:rsid w:val="005F74C3"/>
    <w:rsid w:val="00605092"/>
    <w:rsid w:val="006162FE"/>
    <w:rsid w:val="0061662C"/>
    <w:rsid w:val="00616F0F"/>
    <w:rsid w:val="00624766"/>
    <w:rsid w:val="00626F86"/>
    <w:rsid w:val="0063565C"/>
    <w:rsid w:val="00646C5A"/>
    <w:rsid w:val="00654AA2"/>
    <w:rsid w:val="00677ED4"/>
    <w:rsid w:val="006947B7"/>
    <w:rsid w:val="006A2422"/>
    <w:rsid w:val="006C0357"/>
    <w:rsid w:val="006D086C"/>
    <w:rsid w:val="006D3710"/>
    <w:rsid w:val="006D67BE"/>
    <w:rsid w:val="006D72BC"/>
    <w:rsid w:val="006E2EEE"/>
    <w:rsid w:val="006F248E"/>
    <w:rsid w:val="006F7307"/>
    <w:rsid w:val="00703D5D"/>
    <w:rsid w:val="0070484D"/>
    <w:rsid w:val="007119F3"/>
    <w:rsid w:val="00713A25"/>
    <w:rsid w:val="00717D3B"/>
    <w:rsid w:val="00725B62"/>
    <w:rsid w:val="007315B1"/>
    <w:rsid w:val="00737D0D"/>
    <w:rsid w:val="00745F27"/>
    <w:rsid w:val="00754B3B"/>
    <w:rsid w:val="00763D2D"/>
    <w:rsid w:val="007778C7"/>
    <w:rsid w:val="00784B61"/>
    <w:rsid w:val="00796AD1"/>
    <w:rsid w:val="007B00C7"/>
    <w:rsid w:val="007C66C0"/>
    <w:rsid w:val="007D1893"/>
    <w:rsid w:val="007D3A08"/>
    <w:rsid w:val="007F20BA"/>
    <w:rsid w:val="008079C7"/>
    <w:rsid w:val="00837706"/>
    <w:rsid w:val="0084109D"/>
    <w:rsid w:val="00852C18"/>
    <w:rsid w:val="0085A954"/>
    <w:rsid w:val="00860045"/>
    <w:rsid w:val="00872CA4"/>
    <w:rsid w:val="00883B5B"/>
    <w:rsid w:val="008852D3"/>
    <w:rsid w:val="008909A7"/>
    <w:rsid w:val="008A4FF5"/>
    <w:rsid w:val="008A52AC"/>
    <w:rsid w:val="008A566D"/>
    <w:rsid w:val="008B689D"/>
    <w:rsid w:val="008B71F6"/>
    <w:rsid w:val="008C078D"/>
    <w:rsid w:val="008C0B0A"/>
    <w:rsid w:val="008C18D4"/>
    <w:rsid w:val="008C3D1B"/>
    <w:rsid w:val="008D2CA4"/>
    <w:rsid w:val="008F6A88"/>
    <w:rsid w:val="009018EA"/>
    <w:rsid w:val="009076CD"/>
    <w:rsid w:val="00911E36"/>
    <w:rsid w:val="009259B0"/>
    <w:rsid w:val="00950F5E"/>
    <w:rsid w:val="00952EC7"/>
    <w:rsid w:val="00955F8B"/>
    <w:rsid w:val="0095788A"/>
    <w:rsid w:val="00971FBB"/>
    <w:rsid w:val="0098791F"/>
    <w:rsid w:val="00995579"/>
    <w:rsid w:val="009A7DF5"/>
    <w:rsid w:val="009C5E1E"/>
    <w:rsid w:val="009C6D54"/>
    <w:rsid w:val="009D0633"/>
    <w:rsid w:val="009D50D5"/>
    <w:rsid w:val="009F374E"/>
    <w:rsid w:val="009F6710"/>
    <w:rsid w:val="00A0182D"/>
    <w:rsid w:val="00A04EA9"/>
    <w:rsid w:val="00A1390C"/>
    <w:rsid w:val="00A14E41"/>
    <w:rsid w:val="00A1720E"/>
    <w:rsid w:val="00A2041E"/>
    <w:rsid w:val="00A3291D"/>
    <w:rsid w:val="00A352C0"/>
    <w:rsid w:val="00A46198"/>
    <w:rsid w:val="00A471FD"/>
    <w:rsid w:val="00A60320"/>
    <w:rsid w:val="00A8689B"/>
    <w:rsid w:val="00A92BB5"/>
    <w:rsid w:val="00A93C52"/>
    <w:rsid w:val="00A946C2"/>
    <w:rsid w:val="00AA11E4"/>
    <w:rsid w:val="00AA68B9"/>
    <w:rsid w:val="00AA7CE2"/>
    <w:rsid w:val="00AB5E13"/>
    <w:rsid w:val="00AC2785"/>
    <w:rsid w:val="00AC2896"/>
    <w:rsid w:val="00AE1483"/>
    <w:rsid w:val="00AE1D35"/>
    <w:rsid w:val="00AE58CD"/>
    <w:rsid w:val="00AF0DB5"/>
    <w:rsid w:val="00B020EB"/>
    <w:rsid w:val="00B20433"/>
    <w:rsid w:val="00B30921"/>
    <w:rsid w:val="00B45701"/>
    <w:rsid w:val="00B652FC"/>
    <w:rsid w:val="00B83DF1"/>
    <w:rsid w:val="00B90F70"/>
    <w:rsid w:val="00B92E68"/>
    <w:rsid w:val="00B9383A"/>
    <w:rsid w:val="00B9484C"/>
    <w:rsid w:val="00BA4281"/>
    <w:rsid w:val="00BA6D42"/>
    <w:rsid w:val="00BC133B"/>
    <w:rsid w:val="00BC1D0D"/>
    <w:rsid w:val="00BC3365"/>
    <w:rsid w:val="00C05BA9"/>
    <w:rsid w:val="00C15713"/>
    <w:rsid w:val="00C170D4"/>
    <w:rsid w:val="00C23A33"/>
    <w:rsid w:val="00C50A34"/>
    <w:rsid w:val="00C519A7"/>
    <w:rsid w:val="00C52B4C"/>
    <w:rsid w:val="00C534D9"/>
    <w:rsid w:val="00C57BCD"/>
    <w:rsid w:val="00C6387E"/>
    <w:rsid w:val="00C6464E"/>
    <w:rsid w:val="00C9122E"/>
    <w:rsid w:val="00C91D5A"/>
    <w:rsid w:val="00CA4879"/>
    <w:rsid w:val="00CB0652"/>
    <w:rsid w:val="00CB343D"/>
    <w:rsid w:val="00CC2E2E"/>
    <w:rsid w:val="00CC68B2"/>
    <w:rsid w:val="00CD52B0"/>
    <w:rsid w:val="00CE0EC5"/>
    <w:rsid w:val="00CE4AB1"/>
    <w:rsid w:val="00CF6330"/>
    <w:rsid w:val="00D06684"/>
    <w:rsid w:val="00D072E7"/>
    <w:rsid w:val="00D12A65"/>
    <w:rsid w:val="00D1733C"/>
    <w:rsid w:val="00D336DE"/>
    <w:rsid w:val="00D34A7D"/>
    <w:rsid w:val="00D44A38"/>
    <w:rsid w:val="00D45049"/>
    <w:rsid w:val="00D57F6B"/>
    <w:rsid w:val="00D96D14"/>
    <w:rsid w:val="00DA0EF8"/>
    <w:rsid w:val="00DA23CD"/>
    <w:rsid w:val="00DB290D"/>
    <w:rsid w:val="00DC6327"/>
    <w:rsid w:val="00DC70C2"/>
    <w:rsid w:val="00DE3481"/>
    <w:rsid w:val="00DF07C5"/>
    <w:rsid w:val="00DF1A7C"/>
    <w:rsid w:val="00DF23C7"/>
    <w:rsid w:val="00DF687D"/>
    <w:rsid w:val="00E131AD"/>
    <w:rsid w:val="00E15E31"/>
    <w:rsid w:val="00E244B4"/>
    <w:rsid w:val="00E4450E"/>
    <w:rsid w:val="00E46078"/>
    <w:rsid w:val="00E53715"/>
    <w:rsid w:val="00E544A9"/>
    <w:rsid w:val="00E64019"/>
    <w:rsid w:val="00E668EA"/>
    <w:rsid w:val="00E70894"/>
    <w:rsid w:val="00E74BE7"/>
    <w:rsid w:val="00E90D09"/>
    <w:rsid w:val="00EA19F4"/>
    <w:rsid w:val="00EA5122"/>
    <w:rsid w:val="00EE1A1C"/>
    <w:rsid w:val="00EE3E27"/>
    <w:rsid w:val="00EF1A58"/>
    <w:rsid w:val="00EF38F6"/>
    <w:rsid w:val="00EF7FA6"/>
    <w:rsid w:val="00F02D00"/>
    <w:rsid w:val="00F114DD"/>
    <w:rsid w:val="00F23DA6"/>
    <w:rsid w:val="00F24E64"/>
    <w:rsid w:val="00F2D868"/>
    <w:rsid w:val="00F4224A"/>
    <w:rsid w:val="00F80F36"/>
    <w:rsid w:val="00F81557"/>
    <w:rsid w:val="00F81C41"/>
    <w:rsid w:val="00F86E16"/>
    <w:rsid w:val="00F90BD8"/>
    <w:rsid w:val="00F91038"/>
    <w:rsid w:val="00FA151C"/>
    <w:rsid w:val="00FC1A6E"/>
    <w:rsid w:val="00FC1AAF"/>
    <w:rsid w:val="00FC298B"/>
    <w:rsid w:val="00FC30F6"/>
    <w:rsid w:val="00FC4F80"/>
    <w:rsid w:val="00FC546E"/>
    <w:rsid w:val="00FC65F1"/>
    <w:rsid w:val="00FC74CC"/>
    <w:rsid w:val="00FD16B8"/>
    <w:rsid w:val="00FD5AF0"/>
    <w:rsid w:val="00FD600C"/>
    <w:rsid w:val="00FE11D4"/>
    <w:rsid w:val="00FE3BF3"/>
    <w:rsid w:val="00FE44C1"/>
    <w:rsid w:val="00FF4893"/>
    <w:rsid w:val="00FF4CBA"/>
    <w:rsid w:val="00FF72F2"/>
    <w:rsid w:val="011C3711"/>
    <w:rsid w:val="011CBD8A"/>
    <w:rsid w:val="0130E550"/>
    <w:rsid w:val="0133AC2E"/>
    <w:rsid w:val="01AD769B"/>
    <w:rsid w:val="028A2B78"/>
    <w:rsid w:val="030D4BEA"/>
    <w:rsid w:val="031E779B"/>
    <w:rsid w:val="043A60BF"/>
    <w:rsid w:val="045FDAD3"/>
    <w:rsid w:val="04886C0A"/>
    <w:rsid w:val="04C80F6D"/>
    <w:rsid w:val="0546FCA4"/>
    <w:rsid w:val="05994D72"/>
    <w:rsid w:val="05A70FFB"/>
    <w:rsid w:val="0680E7BE"/>
    <w:rsid w:val="07277C6A"/>
    <w:rsid w:val="076219EC"/>
    <w:rsid w:val="0769BEE2"/>
    <w:rsid w:val="08B64D3D"/>
    <w:rsid w:val="08D72ADA"/>
    <w:rsid w:val="08EBAF24"/>
    <w:rsid w:val="092C497A"/>
    <w:rsid w:val="0954BE30"/>
    <w:rsid w:val="0A238568"/>
    <w:rsid w:val="0A4B54F4"/>
    <w:rsid w:val="0B8EAAD4"/>
    <w:rsid w:val="0BBF55C9"/>
    <w:rsid w:val="0BDBF4B2"/>
    <w:rsid w:val="0C7852BC"/>
    <w:rsid w:val="0CC8C8D4"/>
    <w:rsid w:val="0D437316"/>
    <w:rsid w:val="0D7A24A9"/>
    <w:rsid w:val="0DBF2047"/>
    <w:rsid w:val="0E251028"/>
    <w:rsid w:val="0EC41F1B"/>
    <w:rsid w:val="0EDC7F5D"/>
    <w:rsid w:val="0F1D0E17"/>
    <w:rsid w:val="10414B08"/>
    <w:rsid w:val="1042C4C3"/>
    <w:rsid w:val="105D7E31"/>
    <w:rsid w:val="1102122B"/>
    <w:rsid w:val="116148D6"/>
    <w:rsid w:val="116896AD"/>
    <w:rsid w:val="12385D1C"/>
    <w:rsid w:val="130B1C38"/>
    <w:rsid w:val="13AB7873"/>
    <w:rsid w:val="14412D12"/>
    <w:rsid w:val="15546CDD"/>
    <w:rsid w:val="15C2909A"/>
    <w:rsid w:val="15D5B5E4"/>
    <w:rsid w:val="16060CA5"/>
    <w:rsid w:val="162DF5FA"/>
    <w:rsid w:val="166C3CA9"/>
    <w:rsid w:val="17C7CD5C"/>
    <w:rsid w:val="186C00A9"/>
    <w:rsid w:val="1890E534"/>
    <w:rsid w:val="189CAEB6"/>
    <w:rsid w:val="190947B6"/>
    <w:rsid w:val="1955DE5A"/>
    <w:rsid w:val="1A4196B8"/>
    <w:rsid w:val="1B25D55D"/>
    <w:rsid w:val="1BC0996B"/>
    <w:rsid w:val="1BCB2225"/>
    <w:rsid w:val="1BDD6719"/>
    <w:rsid w:val="1CF3F1A0"/>
    <w:rsid w:val="1CF4BFC6"/>
    <w:rsid w:val="1D189B52"/>
    <w:rsid w:val="1D5C69CC"/>
    <w:rsid w:val="1D79377A"/>
    <w:rsid w:val="1DC115BA"/>
    <w:rsid w:val="1E121EDC"/>
    <w:rsid w:val="1E58C8D5"/>
    <w:rsid w:val="1EF5A928"/>
    <w:rsid w:val="202755F8"/>
    <w:rsid w:val="20375755"/>
    <w:rsid w:val="20F7F799"/>
    <w:rsid w:val="223742CC"/>
    <w:rsid w:val="22B19AB7"/>
    <w:rsid w:val="24432F67"/>
    <w:rsid w:val="244FC51A"/>
    <w:rsid w:val="2500241A"/>
    <w:rsid w:val="25E1FCBB"/>
    <w:rsid w:val="2656AB1D"/>
    <w:rsid w:val="267EEC8B"/>
    <w:rsid w:val="26FB8AE2"/>
    <w:rsid w:val="2704B138"/>
    <w:rsid w:val="2760EC40"/>
    <w:rsid w:val="27CCEE99"/>
    <w:rsid w:val="27CF7C68"/>
    <w:rsid w:val="280C8219"/>
    <w:rsid w:val="283506CE"/>
    <w:rsid w:val="285EC107"/>
    <w:rsid w:val="286A95BE"/>
    <w:rsid w:val="28ABC3C3"/>
    <w:rsid w:val="295BBEB7"/>
    <w:rsid w:val="2A3F5F51"/>
    <w:rsid w:val="2A6ADD64"/>
    <w:rsid w:val="2B1B476C"/>
    <w:rsid w:val="2B97FBEF"/>
    <w:rsid w:val="2BCCD944"/>
    <w:rsid w:val="2C4FE36E"/>
    <w:rsid w:val="2C77E47A"/>
    <w:rsid w:val="2C862874"/>
    <w:rsid w:val="2D5ECA0B"/>
    <w:rsid w:val="2E2F2FDA"/>
    <w:rsid w:val="2E39DBC5"/>
    <w:rsid w:val="2E4071C7"/>
    <w:rsid w:val="2E744C34"/>
    <w:rsid w:val="2F14E25C"/>
    <w:rsid w:val="2F58A0A0"/>
    <w:rsid w:val="2F956C54"/>
    <w:rsid w:val="2FD5AC26"/>
    <w:rsid w:val="2FEE497B"/>
    <w:rsid w:val="3187DDE4"/>
    <w:rsid w:val="31F9A3FD"/>
    <w:rsid w:val="342B989C"/>
    <w:rsid w:val="3454BFAA"/>
    <w:rsid w:val="3507CF94"/>
    <w:rsid w:val="3512893E"/>
    <w:rsid w:val="352A60C3"/>
    <w:rsid w:val="359908A9"/>
    <w:rsid w:val="35BF3704"/>
    <w:rsid w:val="366BF01E"/>
    <w:rsid w:val="36AE599F"/>
    <w:rsid w:val="36E58888"/>
    <w:rsid w:val="376FAAEB"/>
    <w:rsid w:val="378CF7E4"/>
    <w:rsid w:val="38274699"/>
    <w:rsid w:val="387F6D5C"/>
    <w:rsid w:val="39150680"/>
    <w:rsid w:val="3972E2D3"/>
    <w:rsid w:val="3A5E4ABA"/>
    <w:rsid w:val="3A6BDBF8"/>
    <w:rsid w:val="3A7F0D72"/>
    <w:rsid w:val="3AC08F01"/>
    <w:rsid w:val="3B4878E2"/>
    <w:rsid w:val="3BC859C1"/>
    <w:rsid w:val="3BED0DC5"/>
    <w:rsid w:val="3C431C0E"/>
    <w:rsid w:val="3C5CCE39"/>
    <w:rsid w:val="3CA18280"/>
    <w:rsid w:val="3CBDB6C0"/>
    <w:rsid w:val="3CC353C8"/>
    <w:rsid w:val="3D13A4A5"/>
    <w:rsid w:val="3D3572A8"/>
    <w:rsid w:val="3D41562C"/>
    <w:rsid w:val="3D8C3423"/>
    <w:rsid w:val="3E1AF070"/>
    <w:rsid w:val="3E65A276"/>
    <w:rsid w:val="3E8E16B0"/>
    <w:rsid w:val="3F91D632"/>
    <w:rsid w:val="402501DB"/>
    <w:rsid w:val="407E50D5"/>
    <w:rsid w:val="4080139D"/>
    <w:rsid w:val="408DD1DC"/>
    <w:rsid w:val="41932B88"/>
    <w:rsid w:val="41D10DC8"/>
    <w:rsid w:val="42334360"/>
    <w:rsid w:val="423A84BA"/>
    <w:rsid w:val="42793559"/>
    <w:rsid w:val="428067E2"/>
    <w:rsid w:val="43361269"/>
    <w:rsid w:val="439CD219"/>
    <w:rsid w:val="43A4563B"/>
    <w:rsid w:val="44E2678B"/>
    <w:rsid w:val="44F2EDF0"/>
    <w:rsid w:val="455DD841"/>
    <w:rsid w:val="455EF8D6"/>
    <w:rsid w:val="458281F3"/>
    <w:rsid w:val="45BD642B"/>
    <w:rsid w:val="45C6D432"/>
    <w:rsid w:val="466277DF"/>
    <w:rsid w:val="46E83872"/>
    <w:rsid w:val="47302B57"/>
    <w:rsid w:val="475CAE7E"/>
    <w:rsid w:val="47B20452"/>
    <w:rsid w:val="47EDD81B"/>
    <w:rsid w:val="4886F6D1"/>
    <w:rsid w:val="48A11B1E"/>
    <w:rsid w:val="48D7BD8B"/>
    <w:rsid w:val="48F87EDF"/>
    <w:rsid w:val="48FBFB57"/>
    <w:rsid w:val="490A9CB2"/>
    <w:rsid w:val="4938B371"/>
    <w:rsid w:val="49961232"/>
    <w:rsid w:val="4A62A0E1"/>
    <w:rsid w:val="4A753A53"/>
    <w:rsid w:val="4AC55CFD"/>
    <w:rsid w:val="4BB4BF8E"/>
    <w:rsid w:val="4BC83897"/>
    <w:rsid w:val="4BEFCF6A"/>
    <w:rsid w:val="4BFE7142"/>
    <w:rsid w:val="4C218C05"/>
    <w:rsid w:val="4C900080"/>
    <w:rsid w:val="4CDDB236"/>
    <w:rsid w:val="4D2F2544"/>
    <w:rsid w:val="4D5AFEA4"/>
    <w:rsid w:val="4D8ABAFC"/>
    <w:rsid w:val="4DD9A094"/>
    <w:rsid w:val="4E067D9C"/>
    <w:rsid w:val="4E0C5772"/>
    <w:rsid w:val="4E1A05AF"/>
    <w:rsid w:val="4E2D1504"/>
    <w:rsid w:val="4EA98A78"/>
    <w:rsid w:val="4EC8E281"/>
    <w:rsid w:val="4F268B5D"/>
    <w:rsid w:val="4FDCC7BD"/>
    <w:rsid w:val="512E3751"/>
    <w:rsid w:val="51C3C1BF"/>
    <w:rsid w:val="5203F047"/>
    <w:rsid w:val="524E8457"/>
    <w:rsid w:val="526C0DE4"/>
    <w:rsid w:val="5289E4C8"/>
    <w:rsid w:val="52AB57DA"/>
    <w:rsid w:val="530D5CCA"/>
    <w:rsid w:val="53A31BF2"/>
    <w:rsid w:val="54A15610"/>
    <w:rsid w:val="55102F1B"/>
    <w:rsid w:val="553904CF"/>
    <w:rsid w:val="57575B0B"/>
    <w:rsid w:val="57D168B8"/>
    <w:rsid w:val="57D8F6D2"/>
    <w:rsid w:val="583F92C7"/>
    <w:rsid w:val="586D38A1"/>
    <w:rsid w:val="58720A63"/>
    <w:rsid w:val="59116ED4"/>
    <w:rsid w:val="5922FA08"/>
    <w:rsid w:val="592A47DF"/>
    <w:rsid w:val="5A3A7627"/>
    <w:rsid w:val="5AA3971E"/>
    <w:rsid w:val="5AB92429"/>
    <w:rsid w:val="5B109794"/>
    <w:rsid w:val="5B33D704"/>
    <w:rsid w:val="5C22F47A"/>
    <w:rsid w:val="5C2C746E"/>
    <w:rsid w:val="5CF2FEF5"/>
    <w:rsid w:val="5CF7BF38"/>
    <w:rsid w:val="5DDB060A"/>
    <w:rsid w:val="5E63BE82"/>
    <w:rsid w:val="5E6FE063"/>
    <w:rsid w:val="5E73F77B"/>
    <w:rsid w:val="5F022B6A"/>
    <w:rsid w:val="6031DC84"/>
    <w:rsid w:val="6037B65A"/>
    <w:rsid w:val="609D0FD4"/>
    <w:rsid w:val="6107C4E9"/>
    <w:rsid w:val="611100FD"/>
    <w:rsid w:val="61381B1B"/>
    <w:rsid w:val="617FD918"/>
    <w:rsid w:val="62BD7275"/>
    <w:rsid w:val="638CD357"/>
    <w:rsid w:val="63DDC85B"/>
    <w:rsid w:val="63EE35E9"/>
    <w:rsid w:val="645478A4"/>
    <w:rsid w:val="64B383DC"/>
    <w:rsid w:val="656B866F"/>
    <w:rsid w:val="65844F3E"/>
    <w:rsid w:val="661CEC77"/>
    <w:rsid w:val="664F543D"/>
    <w:rsid w:val="666A7F57"/>
    <w:rsid w:val="6703A638"/>
    <w:rsid w:val="689A6661"/>
    <w:rsid w:val="68A7E993"/>
    <w:rsid w:val="6986F4FF"/>
    <w:rsid w:val="69ABA2BB"/>
    <w:rsid w:val="69B9DBD5"/>
    <w:rsid w:val="6A0F57DF"/>
    <w:rsid w:val="6A21734A"/>
    <w:rsid w:val="6A80F9C2"/>
    <w:rsid w:val="6AA689AB"/>
    <w:rsid w:val="6AA98334"/>
    <w:rsid w:val="6AAD0D1D"/>
    <w:rsid w:val="6ADCF8F7"/>
    <w:rsid w:val="6B0F2CA9"/>
    <w:rsid w:val="6B6D55F6"/>
    <w:rsid w:val="6BB34CD0"/>
    <w:rsid w:val="6C99C2EF"/>
    <w:rsid w:val="6CE79625"/>
    <w:rsid w:val="6D608A32"/>
    <w:rsid w:val="6D67F973"/>
    <w:rsid w:val="6DA4FD70"/>
    <w:rsid w:val="6DF94930"/>
    <w:rsid w:val="6F0EE732"/>
    <w:rsid w:val="6F20E7D9"/>
    <w:rsid w:val="6FAA8E36"/>
    <w:rsid w:val="70B3BB6E"/>
    <w:rsid w:val="70FE11E2"/>
    <w:rsid w:val="718ACFB4"/>
    <w:rsid w:val="729EF6A5"/>
    <w:rsid w:val="7300575E"/>
    <w:rsid w:val="74192D39"/>
    <w:rsid w:val="742B8763"/>
    <w:rsid w:val="753F364A"/>
    <w:rsid w:val="75770100"/>
    <w:rsid w:val="7595FD11"/>
    <w:rsid w:val="76AEBE69"/>
    <w:rsid w:val="76D53080"/>
    <w:rsid w:val="77758600"/>
    <w:rsid w:val="77D6B0DA"/>
    <w:rsid w:val="780D2BEC"/>
    <w:rsid w:val="78B2035C"/>
    <w:rsid w:val="79855CC5"/>
    <w:rsid w:val="7A5DA6EB"/>
    <w:rsid w:val="7A690D47"/>
    <w:rsid w:val="7A696E34"/>
    <w:rsid w:val="7AB78D3C"/>
    <w:rsid w:val="7B212D26"/>
    <w:rsid w:val="7B6E89C1"/>
    <w:rsid w:val="7B817170"/>
    <w:rsid w:val="7B87945B"/>
    <w:rsid w:val="7BA111CE"/>
    <w:rsid w:val="7BC71DEA"/>
    <w:rsid w:val="7BD10C56"/>
    <w:rsid w:val="7BDA842F"/>
    <w:rsid w:val="7BECBD36"/>
    <w:rsid w:val="7C6303D2"/>
    <w:rsid w:val="7CB3DEDF"/>
    <w:rsid w:val="7F0656E5"/>
    <w:rsid w:val="7F2BE443"/>
    <w:rsid w:val="7F74E00D"/>
    <w:rsid w:val="7F833601"/>
    <w:rsid w:val="7F93EDB4"/>
    <w:rsid w:val="7FF49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2667CB"/>
  <w15:docId w15:val="{2E986C6C-FF61-428A-A72D-5A9E1EC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w:hAnsi="Helvetica" w:cs="Arial Unicode MS"/>
      <w:color w:val="000000"/>
      <w:sz w:val="24"/>
      <w:szCs w:val="24"/>
      <w:u w:color="000000"/>
      <w:lang w:val="en-US"/>
    </w:rPr>
  </w:style>
  <w:style w:type="paragraph" w:styleId="Caption">
    <w:name w:val="caption"/>
    <w:pPr>
      <w:suppressAutoHyphens/>
      <w:outlineLvl w:val="0"/>
    </w:pPr>
    <w:rPr>
      <w:rFonts w:ascii="Helvetica" w:hAnsi="Helvetica" w:cs="Arial Unicode MS"/>
      <w:color w:val="000000"/>
      <w:sz w:val="36"/>
      <w:szCs w:val="36"/>
      <w:lang w:val="de-DE"/>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paragraph" w:customStyle="1" w:styleId="Default">
    <w:name w:val="Default"/>
    <w:rPr>
      <w:rFonts w:ascii="Arial" w:hAnsi="Arial" w:cs="Arial Unicode MS"/>
      <w:color w:val="000000"/>
      <w:sz w:val="24"/>
      <w:szCs w:val="24"/>
      <w:u w:color="000000"/>
      <w:lang w:val="en-US"/>
    </w:r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8"/>
      </w:numPr>
    </w:pPr>
  </w:style>
  <w:style w:type="numbering" w:customStyle="1" w:styleId="ImportedStyle9">
    <w:name w:val="Imported Style 9"/>
    <w:pPr>
      <w:numPr>
        <w:numId w:val="20"/>
      </w:numPr>
    </w:pPr>
  </w:style>
  <w:style w:type="numbering" w:customStyle="1" w:styleId="ImportedStyle10">
    <w:name w:val="Imported Style 10"/>
    <w:pPr>
      <w:numPr>
        <w:numId w:val="23"/>
      </w:numPr>
    </w:pPr>
  </w:style>
  <w:style w:type="paragraph" w:styleId="NoSpacing">
    <w:name w:val="No Spacing"/>
    <w:uiPriority w:val="1"/>
    <w:qFormat/>
    <w:rsid w:val="009D0633"/>
    <w:rPr>
      <w:sz w:val="24"/>
      <w:szCs w:val="24"/>
      <w:lang w:val="en-US" w:eastAsia="en-US"/>
    </w:rPr>
  </w:style>
  <w:style w:type="paragraph" w:styleId="BalloonText">
    <w:name w:val="Balloon Text"/>
    <w:basedOn w:val="Normal"/>
    <w:link w:val="BalloonTextChar"/>
    <w:uiPriority w:val="99"/>
    <w:semiHidden/>
    <w:unhideWhenUsed/>
    <w:rsid w:val="00626F86"/>
    <w:rPr>
      <w:rFonts w:ascii="Tahoma" w:hAnsi="Tahoma" w:cs="Tahoma"/>
      <w:sz w:val="16"/>
      <w:szCs w:val="16"/>
    </w:rPr>
  </w:style>
  <w:style w:type="character" w:customStyle="1" w:styleId="BalloonTextChar">
    <w:name w:val="Balloon Text Char"/>
    <w:basedOn w:val="DefaultParagraphFont"/>
    <w:link w:val="BalloonText"/>
    <w:uiPriority w:val="99"/>
    <w:semiHidden/>
    <w:rsid w:val="00626F86"/>
    <w:rPr>
      <w:rFonts w:ascii="Tahoma" w:hAnsi="Tahoma" w:cs="Tahoma"/>
      <w:sz w:val="16"/>
      <w:szCs w:val="16"/>
      <w:lang w:val="en-US" w:eastAsia="en-US"/>
    </w:rPr>
  </w:style>
  <w:style w:type="table" w:styleId="TableGrid">
    <w:name w:val="Table Grid"/>
    <w:basedOn w:val="TableNormal"/>
    <w:rsid w:val="00626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979"/>
    <w:pPr>
      <w:tabs>
        <w:tab w:val="center" w:pos="4513"/>
        <w:tab w:val="right" w:pos="9026"/>
      </w:tabs>
    </w:pPr>
  </w:style>
  <w:style w:type="character" w:customStyle="1" w:styleId="HeaderChar">
    <w:name w:val="Header Char"/>
    <w:basedOn w:val="DefaultParagraphFont"/>
    <w:link w:val="Header"/>
    <w:uiPriority w:val="99"/>
    <w:rsid w:val="000B6979"/>
    <w:rPr>
      <w:sz w:val="24"/>
      <w:szCs w:val="24"/>
      <w:lang w:val="en-US" w:eastAsia="en-US"/>
    </w:rPr>
  </w:style>
  <w:style w:type="paragraph" w:styleId="Footer">
    <w:name w:val="footer"/>
    <w:basedOn w:val="Normal"/>
    <w:link w:val="FooterChar"/>
    <w:uiPriority w:val="99"/>
    <w:unhideWhenUsed/>
    <w:rsid w:val="000B6979"/>
    <w:pPr>
      <w:tabs>
        <w:tab w:val="center" w:pos="4513"/>
        <w:tab w:val="right" w:pos="9026"/>
      </w:tabs>
    </w:pPr>
  </w:style>
  <w:style w:type="character" w:customStyle="1" w:styleId="FooterChar">
    <w:name w:val="Footer Char"/>
    <w:basedOn w:val="DefaultParagraphFont"/>
    <w:link w:val="Footer"/>
    <w:uiPriority w:val="99"/>
    <w:rsid w:val="000B6979"/>
    <w:rPr>
      <w:sz w:val="24"/>
      <w:szCs w:val="24"/>
      <w:lang w:val="en-US" w:eastAsia="en-US"/>
    </w:rPr>
  </w:style>
  <w:style w:type="character" w:styleId="CommentReference">
    <w:name w:val="annotation reference"/>
    <w:basedOn w:val="DefaultParagraphFont"/>
    <w:uiPriority w:val="99"/>
    <w:semiHidden/>
    <w:unhideWhenUsed/>
    <w:rsid w:val="00CE4AB1"/>
    <w:rPr>
      <w:sz w:val="16"/>
      <w:szCs w:val="16"/>
    </w:rPr>
  </w:style>
  <w:style w:type="paragraph" w:styleId="CommentText">
    <w:name w:val="annotation text"/>
    <w:basedOn w:val="Normal"/>
    <w:link w:val="CommentTextChar"/>
    <w:uiPriority w:val="99"/>
    <w:semiHidden/>
    <w:unhideWhenUsed/>
    <w:rsid w:val="00CE4AB1"/>
    <w:rPr>
      <w:sz w:val="20"/>
      <w:szCs w:val="20"/>
    </w:rPr>
  </w:style>
  <w:style w:type="character" w:customStyle="1" w:styleId="CommentTextChar">
    <w:name w:val="Comment Text Char"/>
    <w:basedOn w:val="DefaultParagraphFont"/>
    <w:link w:val="CommentText"/>
    <w:uiPriority w:val="99"/>
    <w:semiHidden/>
    <w:rsid w:val="00CE4AB1"/>
    <w:rPr>
      <w:lang w:val="en-US" w:eastAsia="en-US"/>
    </w:rPr>
  </w:style>
  <w:style w:type="paragraph" w:styleId="CommentSubject">
    <w:name w:val="annotation subject"/>
    <w:basedOn w:val="CommentText"/>
    <w:next w:val="CommentText"/>
    <w:link w:val="CommentSubjectChar"/>
    <w:uiPriority w:val="99"/>
    <w:semiHidden/>
    <w:unhideWhenUsed/>
    <w:rsid w:val="00CE4AB1"/>
    <w:rPr>
      <w:b/>
      <w:bCs/>
    </w:rPr>
  </w:style>
  <w:style w:type="character" w:customStyle="1" w:styleId="CommentSubjectChar">
    <w:name w:val="Comment Subject Char"/>
    <w:basedOn w:val="CommentTextChar"/>
    <w:link w:val="CommentSubject"/>
    <w:uiPriority w:val="99"/>
    <w:semiHidden/>
    <w:rsid w:val="00CE4AB1"/>
    <w:rPr>
      <w:b/>
      <w:bCs/>
      <w:lang w:val="en-US" w:eastAsia="en-US"/>
    </w:rPr>
  </w:style>
  <w:style w:type="character" w:customStyle="1"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D96CF999-4694-4C0B-B141-38B5949DD00E}">
    <t:Anchor>
      <t:Comment id="53241713"/>
    </t:Anchor>
    <t:History>
      <t:Event id="{776231AB-75EE-4E4C-B93F-44023F00E21D}" time="2022-10-26T08:06:18.261Z">
        <t:Attribution userId="S::anna.davies@gcs.ac.uk::ddf66ce7-e78d-4818-9a10-adbf5a280908" userProvider="AD" userName="Anna Davies"/>
        <t:Anchor>
          <t:Comment id="53241713"/>
        </t:Anchor>
        <t:Create/>
      </t:Event>
      <t:Event id="{A50CCE5B-4CA4-46E4-B90A-4734C7DC9A19}" time="2022-10-26T08:06:18.261Z">
        <t:Attribution userId="S::anna.davies@gcs.ac.uk::ddf66ce7-e78d-4818-9a10-adbf5a280908" userProvider="AD" userName="Anna Davies"/>
        <t:Anchor>
          <t:Comment id="53241713"/>
        </t:Anchor>
        <t:Assign userId="S::Helen.Humphreys@gcs.ac.uk::fd55cbd9-2cec-4e27-9cb1-2314fa7c0018" userProvider="AD" userName="Helen Humphreys"/>
      </t:Event>
      <t:Event id="{27BBDFF1-761C-407F-9477-C669C55CC26E}" time="2022-10-26T08:06:18.261Z">
        <t:Attribution userId="S::anna.davies@gcs.ac.uk::ddf66ce7-e78d-4818-9a10-adbf5a280908" userProvider="AD" userName="Anna Davies"/>
        <t:Anchor>
          <t:Comment id="53241713"/>
        </t:Anchor>
        <t:SetTitle title="@Helen Humphreys dwi ddim gyda data cyflawn ar gyfer prentisiaethau - fedri di gael hwn gan Adele plis? Mae gen i ffigyrau FE."/>
      </t:Event>
      <t:Event id="{57921FBD-06BD-45D7-B439-7F71DE3AA018}" time="2022-10-26T11:43:12.789Z">
        <t:Attribution userId="S::helen.humphreys@gcs.ac.uk::fd55cbd9-2cec-4e27-9cb1-2314fa7c0018" userProvider="AD" userName="Helen Humphreys"/>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microsoft.com/office/2007/relationships/diagramDrawing" Target="diagrams/drawing1.xml"/><Relationship Id="rId26" Type="http://schemas.microsoft.com/office/2007/relationships/diagramDrawing" Target="diagrams/drawing2.xml"/><Relationship Id="rId3" Type="http://schemas.openxmlformats.org/officeDocument/2006/relationships/customXml" Target="../customXml/item3.xml"/><Relationship Id="rId21" Type="http://schemas.openxmlformats.org/officeDocument/2006/relationships/footer" Target="footer2.xml"/><Relationship Id="R5ed2b733af124212" Type="http://schemas.microsoft.com/office/2019/05/relationships/documenttasks" Target="task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diagramColors" Target="diagrams/colors1.xml"/><Relationship Id="rId25"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29" Type="http://schemas.openxmlformats.org/officeDocument/2006/relationships/image" Target="media/image2.jpg"/><Relationship Id="R7052bc3ad3e74a7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diagramLayout" Target="diagrams/layout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31" Type="http://schemas.microsoft.com/office/2011/relationships/people" Target="people.xml"/><Relationship Id="R933506d0467d401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Data" Target="diagrams/data2.xml"/><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B846B0-8D39-4DB6-B56C-95BD16576AAA}" type="doc">
      <dgm:prSet loTypeId="urn:microsoft.com/office/officeart/2005/8/layout/pyramid1" loCatId="pyramid" qsTypeId="urn:microsoft.com/office/officeart/2005/8/quickstyle/simple1" qsCatId="simple" csTypeId="urn:microsoft.com/office/officeart/2005/8/colors/accent1_2" csCatId="accent1" phldr="1"/>
      <dgm:spPr/>
    </dgm:pt>
    <dgm:pt modelId="{21A78869-5B11-4912-BA92-8B960D555AC5}">
      <dgm:prSet phldrT="[Text]"/>
      <dgm:spPr/>
      <dgm:t>
        <a:bodyPr/>
        <a:lstStyle/>
        <a:p>
          <a:pPr algn="ctr"/>
          <a:r>
            <a:rPr lang="en-US">
              <a:latin typeface="Cambria" panose="02040503050406030204" pitchFamily="18" charset="0"/>
              <a:ea typeface="Cambria" panose="02040503050406030204" pitchFamily="18" charset="0"/>
              <a:cs typeface="Calibri" panose="020F0502020204030204" pitchFamily="34" charset="0"/>
            </a:rPr>
            <a:t>Rhuglder</a:t>
          </a:r>
        </a:p>
      </dgm:t>
    </dgm:pt>
    <dgm:pt modelId="{AD608E84-5187-41E4-954D-A4CD60C8F8F3}" type="parTrans" cxnId="{78A14731-BFE1-4401-9C0D-CDC62751377E}">
      <dgm:prSet/>
      <dgm:spPr/>
      <dgm:t>
        <a:bodyPr/>
        <a:lstStyle/>
        <a:p>
          <a:pPr algn="ctr"/>
          <a:endParaRPr lang="en-US"/>
        </a:p>
      </dgm:t>
    </dgm:pt>
    <dgm:pt modelId="{60CF0449-464E-40DD-865E-FDF7E185BF87}" type="sibTrans" cxnId="{78A14731-BFE1-4401-9C0D-CDC62751377E}">
      <dgm:prSet/>
      <dgm:spPr/>
      <dgm:t>
        <a:bodyPr/>
        <a:lstStyle/>
        <a:p>
          <a:pPr algn="ctr"/>
          <a:endParaRPr lang="en-US"/>
        </a:p>
      </dgm:t>
    </dgm:pt>
    <dgm:pt modelId="{B946E536-0D05-4219-A65D-8D4626BAD300}">
      <dgm:prSet phldrT="[Text]"/>
      <dgm:spPr/>
      <dgm:t>
        <a:bodyPr/>
        <a:lstStyle/>
        <a:p>
          <a:pPr algn="ctr"/>
          <a:r>
            <a:rPr lang="en-US">
              <a:latin typeface="Cambria" panose="02040503050406030204" pitchFamily="18" charset="0"/>
              <a:ea typeface="Cambria" panose="02040503050406030204" pitchFamily="18" charset="0"/>
              <a:cs typeface="Calibri" panose="020F0502020204030204" pitchFamily="34" charset="0"/>
            </a:rPr>
            <a:t>Hyder</a:t>
          </a:r>
        </a:p>
      </dgm:t>
    </dgm:pt>
    <dgm:pt modelId="{F1C9ADB3-4358-4855-AF9B-B327287D5979}" type="parTrans" cxnId="{C8917881-3BEF-4F31-B5EC-BF2D839A6E8A}">
      <dgm:prSet/>
      <dgm:spPr/>
      <dgm:t>
        <a:bodyPr/>
        <a:lstStyle/>
        <a:p>
          <a:pPr algn="ctr"/>
          <a:endParaRPr lang="en-US"/>
        </a:p>
      </dgm:t>
    </dgm:pt>
    <dgm:pt modelId="{952D13AE-553F-4ED9-97DD-0D378F8CBC00}" type="sibTrans" cxnId="{C8917881-3BEF-4F31-B5EC-BF2D839A6E8A}">
      <dgm:prSet/>
      <dgm:spPr/>
      <dgm:t>
        <a:bodyPr/>
        <a:lstStyle/>
        <a:p>
          <a:pPr algn="ctr"/>
          <a:endParaRPr lang="en-US"/>
        </a:p>
      </dgm:t>
    </dgm:pt>
    <dgm:pt modelId="{E19B0F63-D146-425B-9D79-FE6B492B9E24}">
      <dgm:prSet phldrT="[Text]"/>
      <dgm:spPr/>
      <dgm:t>
        <a:bodyPr/>
        <a:lstStyle/>
        <a:p>
          <a:pPr algn="ctr"/>
          <a:r>
            <a:rPr lang="en-US">
              <a:latin typeface="Cambria" panose="02040503050406030204" pitchFamily="18" charset="0"/>
              <a:ea typeface="Cambria" panose="02040503050406030204" pitchFamily="18" charset="0"/>
              <a:cs typeface="Calibri" panose="020F0502020204030204" pitchFamily="34" charset="0"/>
            </a:rPr>
            <a:t>Ymwybyddiaeth</a:t>
          </a:r>
        </a:p>
      </dgm:t>
    </dgm:pt>
    <dgm:pt modelId="{D2904362-366A-4646-A75E-8B5049EF98A6}" type="parTrans" cxnId="{29DD242E-0C2E-467E-8194-143ABE9A7A73}">
      <dgm:prSet/>
      <dgm:spPr/>
      <dgm:t>
        <a:bodyPr/>
        <a:lstStyle/>
        <a:p>
          <a:pPr algn="ctr"/>
          <a:endParaRPr lang="en-US"/>
        </a:p>
      </dgm:t>
    </dgm:pt>
    <dgm:pt modelId="{CA5AF4A0-8706-4DDC-B13B-9C2F2DC10E37}" type="sibTrans" cxnId="{29DD242E-0C2E-467E-8194-143ABE9A7A73}">
      <dgm:prSet/>
      <dgm:spPr/>
      <dgm:t>
        <a:bodyPr/>
        <a:lstStyle/>
        <a:p>
          <a:pPr algn="ctr"/>
          <a:endParaRPr lang="en-US"/>
        </a:p>
      </dgm:t>
    </dgm:pt>
    <dgm:pt modelId="{1F593956-A5A9-4A0E-AE59-8A40F8EA4F9D}">
      <dgm:prSet phldrT="[Text]"/>
      <dgm:spPr/>
      <dgm:t>
        <a:bodyPr/>
        <a:lstStyle/>
        <a:p>
          <a:pPr algn="ctr"/>
          <a:r>
            <a:rPr lang="en-US">
              <a:latin typeface="Cambria" panose="02040503050406030204" pitchFamily="18" charset="0"/>
              <a:ea typeface="Cambria" panose="02040503050406030204" pitchFamily="18" charset="0"/>
              <a:cs typeface="Calibri" panose="020F0502020204030204" pitchFamily="34" charset="0"/>
            </a:rPr>
            <a:t>Dealltwriaeth</a:t>
          </a:r>
        </a:p>
      </dgm:t>
    </dgm:pt>
    <dgm:pt modelId="{401DD997-9C57-4128-A7F8-1249187DB64B}" type="parTrans" cxnId="{3CD6A10F-AB64-400C-8A66-BE0F4599B71D}">
      <dgm:prSet/>
      <dgm:spPr/>
      <dgm:t>
        <a:bodyPr/>
        <a:lstStyle/>
        <a:p>
          <a:pPr algn="ctr"/>
          <a:endParaRPr lang="en-US"/>
        </a:p>
      </dgm:t>
    </dgm:pt>
    <dgm:pt modelId="{E17637A3-A3D5-40DD-835A-3065F2ECB384}" type="sibTrans" cxnId="{3CD6A10F-AB64-400C-8A66-BE0F4599B71D}">
      <dgm:prSet/>
      <dgm:spPr/>
      <dgm:t>
        <a:bodyPr/>
        <a:lstStyle/>
        <a:p>
          <a:pPr algn="ctr"/>
          <a:endParaRPr lang="en-US"/>
        </a:p>
      </dgm:t>
    </dgm:pt>
    <dgm:pt modelId="{C623E1AC-36AD-4DA8-9B14-32ABCF9D1E56}" type="pres">
      <dgm:prSet presAssocID="{61B846B0-8D39-4DB6-B56C-95BD16576AAA}" presName="Name0" presStyleCnt="0">
        <dgm:presLayoutVars>
          <dgm:dir/>
          <dgm:animLvl val="lvl"/>
          <dgm:resizeHandles val="exact"/>
        </dgm:presLayoutVars>
      </dgm:prSet>
      <dgm:spPr/>
    </dgm:pt>
    <dgm:pt modelId="{2796F157-FD95-455B-9BBE-9C599C4C7B2E}" type="pres">
      <dgm:prSet presAssocID="{21A78869-5B11-4912-BA92-8B960D555AC5}" presName="Name8" presStyleCnt="0"/>
      <dgm:spPr/>
    </dgm:pt>
    <dgm:pt modelId="{8D759EA7-B308-4B66-9D90-B9C860CC88B2}" type="pres">
      <dgm:prSet presAssocID="{21A78869-5B11-4912-BA92-8B960D555AC5}" presName="level" presStyleLbl="node1" presStyleIdx="0" presStyleCnt="4">
        <dgm:presLayoutVars>
          <dgm:chMax val="1"/>
          <dgm:bulletEnabled val="1"/>
        </dgm:presLayoutVars>
      </dgm:prSet>
      <dgm:spPr/>
      <dgm:t>
        <a:bodyPr/>
        <a:lstStyle/>
        <a:p>
          <a:endParaRPr lang="en-US"/>
        </a:p>
      </dgm:t>
    </dgm:pt>
    <dgm:pt modelId="{3AF975A6-04FE-4411-9A91-B74B80967705}" type="pres">
      <dgm:prSet presAssocID="{21A78869-5B11-4912-BA92-8B960D555AC5}" presName="levelTx" presStyleLbl="revTx" presStyleIdx="0" presStyleCnt="0">
        <dgm:presLayoutVars>
          <dgm:chMax val="1"/>
          <dgm:bulletEnabled val="1"/>
        </dgm:presLayoutVars>
      </dgm:prSet>
      <dgm:spPr/>
      <dgm:t>
        <a:bodyPr/>
        <a:lstStyle/>
        <a:p>
          <a:endParaRPr lang="en-US"/>
        </a:p>
      </dgm:t>
    </dgm:pt>
    <dgm:pt modelId="{F633615C-3075-403C-9763-917322D4EFDD}" type="pres">
      <dgm:prSet presAssocID="{B946E536-0D05-4219-A65D-8D4626BAD300}" presName="Name8" presStyleCnt="0"/>
      <dgm:spPr/>
    </dgm:pt>
    <dgm:pt modelId="{84D4D7D5-B12C-4AA6-A4AA-E8F0A4CD3F75}" type="pres">
      <dgm:prSet presAssocID="{B946E536-0D05-4219-A65D-8D4626BAD300}" presName="level" presStyleLbl="node1" presStyleIdx="1" presStyleCnt="4">
        <dgm:presLayoutVars>
          <dgm:chMax val="1"/>
          <dgm:bulletEnabled val="1"/>
        </dgm:presLayoutVars>
      </dgm:prSet>
      <dgm:spPr/>
      <dgm:t>
        <a:bodyPr/>
        <a:lstStyle/>
        <a:p>
          <a:endParaRPr lang="en-US"/>
        </a:p>
      </dgm:t>
    </dgm:pt>
    <dgm:pt modelId="{50FD3DA7-17EA-4DF5-931B-6D4B7FB3BC58}" type="pres">
      <dgm:prSet presAssocID="{B946E536-0D05-4219-A65D-8D4626BAD300}" presName="levelTx" presStyleLbl="revTx" presStyleIdx="0" presStyleCnt="0">
        <dgm:presLayoutVars>
          <dgm:chMax val="1"/>
          <dgm:bulletEnabled val="1"/>
        </dgm:presLayoutVars>
      </dgm:prSet>
      <dgm:spPr/>
      <dgm:t>
        <a:bodyPr/>
        <a:lstStyle/>
        <a:p>
          <a:endParaRPr lang="en-US"/>
        </a:p>
      </dgm:t>
    </dgm:pt>
    <dgm:pt modelId="{D84F241E-4607-4B00-9471-DFE654AA18B9}" type="pres">
      <dgm:prSet presAssocID="{1F593956-A5A9-4A0E-AE59-8A40F8EA4F9D}" presName="Name8" presStyleCnt="0"/>
      <dgm:spPr/>
    </dgm:pt>
    <dgm:pt modelId="{A1FB5A80-BBDA-4065-BB2C-74E48373EC56}" type="pres">
      <dgm:prSet presAssocID="{1F593956-A5A9-4A0E-AE59-8A40F8EA4F9D}" presName="level" presStyleLbl="node1" presStyleIdx="2" presStyleCnt="4">
        <dgm:presLayoutVars>
          <dgm:chMax val="1"/>
          <dgm:bulletEnabled val="1"/>
        </dgm:presLayoutVars>
      </dgm:prSet>
      <dgm:spPr/>
      <dgm:t>
        <a:bodyPr/>
        <a:lstStyle/>
        <a:p>
          <a:endParaRPr lang="en-US"/>
        </a:p>
      </dgm:t>
    </dgm:pt>
    <dgm:pt modelId="{52415E1E-A485-4C5E-A8BA-C031FEFF4449}" type="pres">
      <dgm:prSet presAssocID="{1F593956-A5A9-4A0E-AE59-8A40F8EA4F9D}" presName="levelTx" presStyleLbl="revTx" presStyleIdx="0" presStyleCnt="0">
        <dgm:presLayoutVars>
          <dgm:chMax val="1"/>
          <dgm:bulletEnabled val="1"/>
        </dgm:presLayoutVars>
      </dgm:prSet>
      <dgm:spPr/>
      <dgm:t>
        <a:bodyPr/>
        <a:lstStyle/>
        <a:p>
          <a:endParaRPr lang="en-US"/>
        </a:p>
      </dgm:t>
    </dgm:pt>
    <dgm:pt modelId="{82F1BFD0-2161-4130-9975-3CF615499DA4}" type="pres">
      <dgm:prSet presAssocID="{E19B0F63-D146-425B-9D79-FE6B492B9E24}" presName="Name8" presStyleCnt="0"/>
      <dgm:spPr/>
    </dgm:pt>
    <dgm:pt modelId="{91BB58A5-19E1-4D02-8A03-A82C7D948C61}" type="pres">
      <dgm:prSet presAssocID="{E19B0F63-D146-425B-9D79-FE6B492B9E24}" presName="level" presStyleLbl="node1" presStyleIdx="3" presStyleCnt="4">
        <dgm:presLayoutVars>
          <dgm:chMax val="1"/>
          <dgm:bulletEnabled val="1"/>
        </dgm:presLayoutVars>
      </dgm:prSet>
      <dgm:spPr/>
      <dgm:t>
        <a:bodyPr/>
        <a:lstStyle/>
        <a:p>
          <a:endParaRPr lang="en-US"/>
        </a:p>
      </dgm:t>
    </dgm:pt>
    <dgm:pt modelId="{1DCCD3D6-BA1B-49A3-91F5-3C1F3BE5A9A4}" type="pres">
      <dgm:prSet presAssocID="{E19B0F63-D146-425B-9D79-FE6B492B9E24}" presName="levelTx" presStyleLbl="revTx" presStyleIdx="0" presStyleCnt="0">
        <dgm:presLayoutVars>
          <dgm:chMax val="1"/>
          <dgm:bulletEnabled val="1"/>
        </dgm:presLayoutVars>
      </dgm:prSet>
      <dgm:spPr/>
      <dgm:t>
        <a:bodyPr/>
        <a:lstStyle/>
        <a:p>
          <a:endParaRPr lang="en-US"/>
        </a:p>
      </dgm:t>
    </dgm:pt>
  </dgm:ptLst>
  <dgm:cxnLst>
    <dgm:cxn modelId="{6FFAFF0B-1CB4-43D8-9CE7-1735B4900100}" type="presOf" srcId="{B946E536-0D05-4219-A65D-8D4626BAD300}" destId="{84D4D7D5-B12C-4AA6-A4AA-E8F0A4CD3F75}" srcOrd="0" destOrd="0" presId="urn:microsoft.com/office/officeart/2005/8/layout/pyramid1"/>
    <dgm:cxn modelId="{D4C7ED00-2F0E-48B0-B308-68DB035CBB17}" type="presOf" srcId="{E19B0F63-D146-425B-9D79-FE6B492B9E24}" destId="{1DCCD3D6-BA1B-49A3-91F5-3C1F3BE5A9A4}" srcOrd="1" destOrd="0" presId="urn:microsoft.com/office/officeart/2005/8/layout/pyramid1"/>
    <dgm:cxn modelId="{66936962-5C3A-425C-B1E2-CDB5061C1787}" type="presOf" srcId="{B946E536-0D05-4219-A65D-8D4626BAD300}" destId="{50FD3DA7-17EA-4DF5-931B-6D4B7FB3BC58}" srcOrd="1" destOrd="0" presId="urn:microsoft.com/office/officeart/2005/8/layout/pyramid1"/>
    <dgm:cxn modelId="{45767493-CF77-49CE-AE0A-F95E1D4777DF}" type="presOf" srcId="{E19B0F63-D146-425B-9D79-FE6B492B9E24}" destId="{91BB58A5-19E1-4D02-8A03-A82C7D948C61}" srcOrd="0" destOrd="0" presId="urn:microsoft.com/office/officeart/2005/8/layout/pyramid1"/>
    <dgm:cxn modelId="{29DD242E-0C2E-467E-8194-143ABE9A7A73}" srcId="{61B846B0-8D39-4DB6-B56C-95BD16576AAA}" destId="{E19B0F63-D146-425B-9D79-FE6B492B9E24}" srcOrd="3" destOrd="0" parTransId="{D2904362-366A-4646-A75E-8B5049EF98A6}" sibTransId="{CA5AF4A0-8706-4DDC-B13B-9C2F2DC10E37}"/>
    <dgm:cxn modelId="{78A14731-BFE1-4401-9C0D-CDC62751377E}" srcId="{61B846B0-8D39-4DB6-B56C-95BD16576AAA}" destId="{21A78869-5B11-4912-BA92-8B960D555AC5}" srcOrd="0" destOrd="0" parTransId="{AD608E84-5187-41E4-954D-A4CD60C8F8F3}" sibTransId="{60CF0449-464E-40DD-865E-FDF7E185BF87}"/>
    <dgm:cxn modelId="{3CD6A10F-AB64-400C-8A66-BE0F4599B71D}" srcId="{61B846B0-8D39-4DB6-B56C-95BD16576AAA}" destId="{1F593956-A5A9-4A0E-AE59-8A40F8EA4F9D}" srcOrd="2" destOrd="0" parTransId="{401DD997-9C57-4128-A7F8-1249187DB64B}" sibTransId="{E17637A3-A3D5-40DD-835A-3065F2ECB384}"/>
    <dgm:cxn modelId="{C8917881-3BEF-4F31-B5EC-BF2D839A6E8A}" srcId="{61B846B0-8D39-4DB6-B56C-95BD16576AAA}" destId="{B946E536-0D05-4219-A65D-8D4626BAD300}" srcOrd="1" destOrd="0" parTransId="{F1C9ADB3-4358-4855-AF9B-B327287D5979}" sibTransId="{952D13AE-553F-4ED9-97DD-0D378F8CBC00}"/>
    <dgm:cxn modelId="{5AD52DF9-FA10-4DC7-8D16-BE1B3017DF4F}" type="presOf" srcId="{21A78869-5B11-4912-BA92-8B960D555AC5}" destId="{8D759EA7-B308-4B66-9D90-B9C860CC88B2}" srcOrd="0" destOrd="0" presId="urn:microsoft.com/office/officeart/2005/8/layout/pyramid1"/>
    <dgm:cxn modelId="{21C16CD6-CBF1-4DCD-81BB-5235FB78588D}" type="presOf" srcId="{21A78869-5B11-4912-BA92-8B960D555AC5}" destId="{3AF975A6-04FE-4411-9A91-B74B80967705}" srcOrd="1" destOrd="0" presId="urn:microsoft.com/office/officeart/2005/8/layout/pyramid1"/>
    <dgm:cxn modelId="{155C1D18-6C91-413B-B266-793FED98AAEF}" type="presOf" srcId="{1F593956-A5A9-4A0E-AE59-8A40F8EA4F9D}" destId="{52415E1E-A485-4C5E-A8BA-C031FEFF4449}" srcOrd="1" destOrd="0" presId="urn:microsoft.com/office/officeart/2005/8/layout/pyramid1"/>
    <dgm:cxn modelId="{37B35F52-A227-471D-A3F3-F477E6C47B0C}" type="presOf" srcId="{1F593956-A5A9-4A0E-AE59-8A40F8EA4F9D}" destId="{A1FB5A80-BBDA-4065-BB2C-74E48373EC56}" srcOrd="0" destOrd="0" presId="urn:microsoft.com/office/officeart/2005/8/layout/pyramid1"/>
    <dgm:cxn modelId="{EDD77A1F-53CA-4FD7-8012-9A3CBC9182A1}" type="presOf" srcId="{61B846B0-8D39-4DB6-B56C-95BD16576AAA}" destId="{C623E1AC-36AD-4DA8-9B14-32ABCF9D1E56}" srcOrd="0" destOrd="0" presId="urn:microsoft.com/office/officeart/2005/8/layout/pyramid1"/>
    <dgm:cxn modelId="{DCB42F3B-4529-40F9-AB49-E2B3674E9A3A}" type="presParOf" srcId="{C623E1AC-36AD-4DA8-9B14-32ABCF9D1E56}" destId="{2796F157-FD95-455B-9BBE-9C599C4C7B2E}" srcOrd="0" destOrd="0" presId="urn:microsoft.com/office/officeart/2005/8/layout/pyramid1"/>
    <dgm:cxn modelId="{BCD6A1AF-A193-4A8D-8CB2-8F7391D91284}" type="presParOf" srcId="{2796F157-FD95-455B-9BBE-9C599C4C7B2E}" destId="{8D759EA7-B308-4B66-9D90-B9C860CC88B2}" srcOrd="0" destOrd="0" presId="urn:microsoft.com/office/officeart/2005/8/layout/pyramid1"/>
    <dgm:cxn modelId="{A5802245-1AA7-4CA4-BDA2-08C8BDE3CD07}" type="presParOf" srcId="{2796F157-FD95-455B-9BBE-9C599C4C7B2E}" destId="{3AF975A6-04FE-4411-9A91-B74B80967705}" srcOrd="1" destOrd="0" presId="urn:microsoft.com/office/officeart/2005/8/layout/pyramid1"/>
    <dgm:cxn modelId="{2296D5E9-0FF4-47C0-9A8D-3AE87E9A9592}" type="presParOf" srcId="{C623E1AC-36AD-4DA8-9B14-32ABCF9D1E56}" destId="{F633615C-3075-403C-9763-917322D4EFDD}" srcOrd="1" destOrd="0" presId="urn:microsoft.com/office/officeart/2005/8/layout/pyramid1"/>
    <dgm:cxn modelId="{6A8C7C1F-A795-44FF-8E05-B47393E2EEF4}" type="presParOf" srcId="{F633615C-3075-403C-9763-917322D4EFDD}" destId="{84D4D7D5-B12C-4AA6-A4AA-E8F0A4CD3F75}" srcOrd="0" destOrd="0" presId="urn:microsoft.com/office/officeart/2005/8/layout/pyramid1"/>
    <dgm:cxn modelId="{FB0C1656-C391-49FF-8E0A-5C4D2B8B0641}" type="presParOf" srcId="{F633615C-3075-403C-9763-917322D4EFDD}" destId="{50FD3DA7-17EA-4DF5-931B-6D4B7FB3BC58}" srcOrd="1" destOrd="0" presId="urn:microsoft.com/office/officeart/2005/8/layout/pyramid1"/>
    <dgm:cxn modelId="{F0479018-F58B-4286-BEDB-C7BF4956FA2C}" type="presParOf" srcId="{C623E1AC-36AD-4DA8-9B14-32ABCF9D1E56}" destId="{D84F241E-4607-4B00-9471-DFE654AA18B9}" srcOrd="2" destOrd="0" presId="urn:microsoft.com/office/officeart/2005/8/layout/pyramid1"/>
    <dgm:cxn modelId="{D19E7ECB-88B5-498A-8A83-8D1BDA30162F}" type="presParOf" srcId="{D84F241E-4607-4B00-9471-DFE654AA18B9}" destId="{A1FB5A80-BBDA-4065-BB2C-74E48373EC56}" srcOrd="0" destOrd="0" presId="urn:microsoft.com/office/officeart/2005/8/layout/pyramid1"/>
    <dgm:cxn modelId="{CBAE9357-F68F-4339-8CC1-B9D715F789F2}" type="presParOf" srcId="{D84F241E-4607-4B00-9471-DFE654AA18B9}" destId="{52415E1E-A485-4C5E-A8BA-C031FEFF4449}" srcOrd="1" destOrd="0" presId="urn:microsoft.com/office/officeart/2005/8/layout/pyramid1"/>
    <dgm:cxn modelId="{1EF4FD97-6969-41E5-9A62-91F04F989D1A}" type="presParOf" srcId="{C623E1AC-36AD-4DA8-9B14-32ABCF9D1E56}" destId="{82F1BFD0-2161-4130-9975-3CF615499DA4}" srcOrd="3" destOrd="0" presId="urn:microsoft.com/office/officeart/2005/8/layout/pyramid1"/>
    <dgm:cxn modelId="{52426F77-7604-4793-A239-61C6CD4F7A5D}" type="presParOf" srcId="{82F1BFD0-2161-4130-9975-3CF615499DA4}" destId="{91BB58A5-19E1-4D02-8A03-A82C7D948C61}" srcOrd="0" destOrd="0" presId="urn:microsoft.com/office/officeart/2005/8/layout/pyramid1"/>
    <dgm:cxn modelId="{951F2378-4E4E-452B-A581-2567BCDB735E}" type="presParOf" srcId="{82F1BFD0-2161-4130-9975-3CF615499DA4}" destId="{1DCCD3D6-BA1B-49A3-91F5-3C1F3BE5A9A4}" srcOrd="1" destOrd="0" presId="urn:microsoft.com/office/officeart/2005/8/layout/pyramid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A382A6-1E8B-41CA-A5E1-7FDBB52B7CB0}" type="doc">
      <dgm:prSet loTypeId="urn:microsoft.com/office/officeart/2005/8/layout/pyramid1" loCatId="pyramid" qsTypeId="urn:microsoft.com/office/officeart/2005/8/quickstyle/simple5" qsCatId="simple" csTypeId="urn:microsoft.com/office/officeart/2005/8/colors/colorful5" csCatId="colorful" phldr="1"/>
      <dgm:spPr/>
    </dgm:pt>
    <dgm:pt modelId="{E111D09E-FAA4-4F24-9720-DA43569F8CDE}">
      <dgm:prSet phldrT="[Text]" custT="1"/>
      <dgm:spPr/>
      <dgm:t>
        <a:bodyPr/>
        <a:lstStyle/>
        <a:p>
          <a:r>
            <a:rPr lang="en-US" sz="800">
              <a:latin typeface="Georgia" panose="02040502050405020303" pitchFamily="18" charset="0"/>
            </a:rPr>
            <a:t>Rhuglder</a:t>
          </a:r>
        </a:p>
      </dgm:t>
    </dgm:pt>
    <dgm:pt modelId="{E89A325E-11A6-493A-8809-C101EDE99211}" type="parTrans" cxnId="{E8E71D7D-5829-466B-9CBD-0C2FFAA9C32F}">
      <dgm:prSet/>
      <dgm:spPr/>
      <dgm:t>
        <a:bodyPr/>
        <a:lstStyle/>
        <a:p>
          <a:endParaRPr lang="en-US"/>
        </a:p>
      </dgm:t>
    </dgm:pt>
    <dgm:pt modelId="{2AF2F701-80C2-4D25-BC04-7CFDC33A9AA0}" type="sibTrans" cxnId="{E8E71D7D-5829-466B-9CBD-0C2FFAA9C32F}">
      <dgm:prSet/>
      <dgm:spPr/>
      <dgm:t>
        <a:bodyPr/>
        <a:lstStyle/>
        <a:p>
          <a:endParaRPr lang="en-US"/>
        </a:p>
      </dgm:t>
    </dgm:pt>
    <dgm:pt modelId="{136EA4A0-7E9E-41FA-8ED3-86FD46C83EE8}">
      <dgm:prSet phldrT="[Text]" custT="1"/>
      <dgm:spPr/>
      <dgm:t>
        <a:bodyPr/>
        <a:lstStyle/>
        <a:p>
          <a:r>
            <a:rPr lang="en-US" sz="900">
              <a:latin typeface="Georgia" panose="02040502050405020303" pitchFamily="18" charset="0"/>
            </a:rPr>
            <a:t>Hyder</a:t>
          </a:r>
        </a:p>
      </dgm:t>
    </dgm:pt>
    <dgm:pt modelId="{F030E896-25AB-4190-AB32-0D6CD0CCBD05}" type="parTrans" cxnId="{836A5316-98B5-45C0-BE96-CD7B6BCD672B}">
      <dgm:prSet/>
      <dgm:spPr/>
      <dgm:t>
        <a:bodyPr/>
        <a:lstStyle/>
        <a:p>
          <a:endParaRPr lang="en-US"/>
        </a:p>
      </dgm:t>
    </dgm:pt>
    <dgm:pt modelId="{20206B15-AC0E-4CF6-B581-DD386FA1B161}" type="sibTrans" cxnId="{836A5316-98B5-45C0-BE96-CD7B6BCD672B}">
      <dgm:prSet/>
      <dgm:spPr/>
      <dgm:t>
        <a:bodyPr/>
        <a:lstStyle/>
        <a:p>
          <a:endParaRPr lang="en-US"/>
        </a:p>
      </dgm:t>
    </dgm:pt>
    <dgm:pt modelId="{0B94F20E-CE9A-4B23-8444-4C209652D0ED}">
      <dgm:prSet phldrT="[Text]" custT="1"/>
      <dgm:spPr/>
      <dgm:t>
        <a:bodyPr/>
        <a:lstStyle/>
        <a:p>
          <a:r>
            <a:rPr lang="en-US" sz="900">
              <a:latin typeface="Georgia" panose="02040502050405020303" pitchFamily="18" charset="0"/>
            </a:rPr>
            <a:t>Dealltwriaeth</a:t>
          </a:r>
        </a:p>
      </dgm:t>
    </dgm:pt>
    <dgm:pt modelId="{E15D7A56-2A53-4AEB-8B70-31442A12DAB9}" type="parTrans" cxnId="{E3E77FF9-3DBA-4ED3-8F13-330DCCD2A19F}">
      <dgm:prSet/>
      <dgm:spPr/>
      <dgm:t>
        <a:bodyPr/>
        <a:lstStyle/>
        <a:p>
          <a:endParaRPr lang="en-US"/>
        </a:p>
      </dgm:t>
    </dgm:pt>
    <dgm:pt modelId="{34AA1558-C2F1-49A1-A151-E577C4944977}" type="sibTrans" cxnId="{E3E77FF9-3DBA-4ED3-8F13-330DCCD2A19F}">
      <dgm:prSet/>
      <dgm:spPr/>
      <dgm:t>
        <a:bodyPr/>
        <a:lstStyle/>
        <a:p>
          <a:endParaRPr lang="en-US"/>
        </a:p>
      </dgm:t>
    </dgm:pt>
    <dgm:pt modelId="{FE672C56-C7D0-47FF-8A54-42A44B4EED89}">
      <dgm:prSet phldrT="[Text]" custT="1"/>
      <dgm:spPr/>
      <dgm:t>
        <a:bodyPr/>
        <a:lstStyle/>
        <a:p>
          <a:r>
            <a:rPr lang="en-US" sz="900">
              <a:latin typeface="Georgia" panose="02040502050405020303" pitchFamily="18" charset="0"/>
            </a:rPr>
            <a:t>Ymwybyddiaeth</a:t>
          </a:r>
        </a:p>
      </dgm:t>
    </dgm:pt>
    <dgm:pt modelId="{29BCB564-2F3C-4B81-81FF-45AE525C5778}" type="parTrans" cxnId="{0B88E196-9902-4F86-959E-2F544AA950E4}">
      <dgm:prSet/>
      <dgm:spPr/>
      <dgm:t>
        <a:bodyPr/>
        <a:lstStyle/>
        <a:p>
          <a:endParaRPr lang="en-US"/>
        </a:p>
      </dgm:t>
    </dgm:pt>
    <dgm:pt modelId="{087C8432-5178-4FFB-89CD-BAC2C445AB04}" type="sibTrans" cxnId="{0B88E196-9902-4F86-959E-2F544AA950E4}">
      <dgm:prSet/>
      <dgm:spPr/>
      <dgm:t>
        <a:bodyPr/>
        <a:lstStyle/>
        <a:p>
          <a:endParaRPr lang="en-US"/>
        </a:p>
      </dgm:t>
    </dgm:pt>
    <dgm:pt modelId="{EC434BB9-9FCB-40ED-A5B8-66CAEEBD80A8}">
      <dgm:prSet phldrT="[Text]" custT="1"/>
      <dgm:spPr/>
      <dgm:t>
        <a:bodyPr/>
        <a:lstStyle/>
        <a:p>
          <a:r>
            <a:rPr lang="en-US" sz="900">
              <a:latin typeface="Georgia" panose="02040502050405020303" pitchFamily="18" charset="0"/>
            </a:rPr>
            <a:t>Dysgwyr Cymraeg Rhugl</a:t>
          </a:r>
        </a:p>
      </dgm:t>
    </dgm:pt>
    <dgm:pt modelId="{D0D43872-AC94-450B-85FF-063AF9679CA1}" type="parTrans" cxnId="{5A9F1045-5CF7-433F-BC03-3EE01DB624B2}">
      <dgm:prSet/>
      <dgm:spPr/>
      <dgm:t>
        <a:bodyPr/>
        <a:lstStyle/>
        <a:p>
          <a:endParaRPr lang="en-US"/>
        </a:p>
      </dgm:t>
    </dgm:pt>
    <dgm:pt modelId="{7EECC132-3F9E-4D2E-878F-6069B53D05E9}" type="sibTrans" cxnId="{5A9F1045-5CF7-433F-BC03-3EE01DB624B2}">
      <dgm:prSet/>
      <dgm:spPr/>
      <dgm:t>
        <a:bodyPr/>
        <a:lstStyle/>
        <a:p>
          <a:endParaRPr lang="en-US"/>
        </a:p>
      </dgm:t>
    </dgm:pt>
    <dgm:pt modelId="{BA184141-8354-43AC-99F6-881CDDB4E657}">
      <dgm:prSet phldrT="[Text]" custT="1"/>
      <dgm:spPr/>
      <dgm:t>
        <a:bodyPr/>
        <a:lstStyle/>
        <a:p>
          <a:r>
            <a:rPr lang="en-US" sz="900">
              <a:latin typeface="Georgia" panose="02040502050405020303" pitchFamily="18" charset="0"/>
            </a:rPr>
            <a:t>Dysgwyr Cymraeg Rhugl </a:t>
          </a:r>
        </a:p>
      </dgm:t>
    </dgm:pt>
    <dgm:pt modelId="{A3800600-539F-4AD1-8EA0-F937B66BC642}" type="parTrans" cxnId="{3BD29202-C881-4565-98FB-07CD5570C65B}">
      <dgm:prSet/>
      <dgm:spPr/>
      <dgm:t>
        <a:bodyPr/>
        <a:lstStyle/>
        <a:p>
          <a:endParaRPr lang="en-US"/>
        </a:p>
      </dgm:t>
    </dgm:pt>
    <dgm:pt modelId="{32446D21-F839-482B-B762-B8F7211CC6D2}" type="sibTrans" cxnId="{3BD29202-C881-4565-98FB-07CD5570C65B}">
      <dgm:prSet/>
      <dgm:spPr/>
      <dgm:t>
        <a:bodyPr/>
        <a:lstStyle/>
        <a:p>
          <a:endParaRPr lang="en-US"/>
        </a:p>
      </dgm:t>
    </dgm:pt>
    <dgm:pt modelId="{2EBB65D4-E30D-4E62-8D54-3A395D62DDB2}">
      <dgm:prSet phldrT="[Text]" custT="1"/>
      <dgm:spPr/>
      <dgm:t>
        <a:bodyPr/>
        <a:lstStyle/>
        <a:p>
          <a:r>
            <a:rPr lang="en-US" sz="900">
              <a:latin typeface="Georgia" panose="02040502050405020303" pitchFamily="18" charset="0"/>
            </a:rPr>
            <a:t>B1, B2, B3</a:t>
          </a:r>
        </a:p>
      </dgm:t>
    </dgm:pt>
    <dgm:pt modelId="{E670DA99-58DC-49D9-BA42-10EC3774E46C}" type="parTrans" cxnId="{817DEB31-25BB-48E4-B3A6-BDACAC58A363}">
      <dgm:prSet/>
      <dgm:spPr/>
      <dgm:t>
        <a:bodyPr/>
        <a:lstStyle/>
        <a:p>
          <a:endParaRPr lang="en-US"/>
        </a:p>
      </dgm:t>
    </dgm:pt>
    <dgm:pt modelId="{E292722C-F0B8-4AF7-97E0-CABAA3991D12}" type="sibTrans" cxnId="{817DEB31-25BB-48E4-B3A6-BDACAC58A363}">
      <dgm:prSet/>
      <dgm:spPr/>
      <dgm:t>
        <a:bodyPr/>
        <a:lstStyle/>
        <a:p>
          <a:endParaRPr lang="en-US"/>
        </a:p>
      </dgm:t>
    </dgm:pt>
    <dgm:pt modelId="{57C3A18A-C9FE-4FDD-B7B9-D645FDC8A8F0}">
      <dgm:prSet phldrT="[Text]" custT="1"/>
      <dgm:spPr/>
      <dgm:t>
        <a:bodyPr/>
        <a:lstStyle/>
        <a:p>
          <a:r>
            <a:rPr lang="en-US" sz="900">
              <a:latin typeface="Georgia" panose="02040502050405020303" pitchFamily="18" charset="0"/>
            </a:rPr>
            <a:t>Dysgwyr SCC</a:t>
          </a:r>
        </a:p>
      </dgm:t>
    </dgm:pt>
    <dgm:pt modelId="{DA756A6E-AA0E-4189-A9E0-2C723A0B65F7}" type="parTrans" cxnId="{BCB001A7-7EEB-4CB8-8C4E-598A9E4DDF94}">
      <dgm:prSet/>
      <dgm:spPr/>
      <dgm:t>
        <a:bodyPr/>
        <a:lstStyle/>
        <a:p>
          <a:endParaRPr lang="en-US"/>
        </a:p>
      </dgm:t>
    </dgm:pt>
    <dgm:pt modelId="{5CB13642-B8B5-4BCA-86DB-378CF535D993}" type="sibTrans" cxnId="{BCB001A7-7EEB-4CB8-8C4E-598A9E4DDF94}">
      <dgm:prSet/>
      <dgm:spPr/>
      <dgm:t>
        <a:bodyPr/>
        <a:lstStyle/>
        <a:p>
          <a:endParaRPr lang="en-US"/>
        </a:p>
      </dgm:t>
    </dgm:pt>
    <dgm:pt modelId="{6486C23C-D25C-4E95-AC34-20B1239627FD}">
      <dgm:prSet phldrT="[Text]" custT="1"/>
      <dgm:spPr/>
      <dgm:t>
        <a:bodyPr/>
        <a:lstStyle/>
        <a:p>
          <a:r>
            <a:rPr lang="en-US" sz="900">
              <a:latin typeface="Georgia" panose="02040502050405020303" pitchFamily="18" charset="0"/>
            </a:rPr>
            <a:t>B3</a:t>
          </a:r>
        </a:p>
      </dgm:t>
    </dgm:pt>
    <dgm:pt modelId="{79A6D993-C9F6-4BA4-A9B3-9739BEC44CD0}" type="parTrans" cxnId="{6591A071-3450-4C33-A003-37F23EEB0FC4}">
      <dgm:prSet/>
      <dgm:spPr/>
      <dgm:t>
        <a:bodyPr/>
        <a:lstStyle/>
        <a:p>
          <a:endParaRPr lang="en-US"/>
        </a:p>
      </dgm:t>
    </dgm:pt>
    <dgm:pt modelId="{11E0FD1E-8C0E-4F45-955D-C6B448858767}" type="sibTrans" cxnId="{6591A071-3450-4C33-A003-37F23EEB0FC4}">
      <dgm:prSet/>
      <dgm:spPr/>
      <dgm:t>
        <a:bodyPr/>
        <a:lstStyle/>
        <a:p>
          <a:endParaRPr lang="en-US"/>
        </a:p>
      </dgm:t>
    </dgm:pt>
    <dgm:pt modelId="{3DB0708A-ED01-48C8-A3FB-E717133CF78C}">
      <dgm:prSet phldrT="[Text]" custT="1"/>
      <dgm:spPr/>
      <dgm:t>
        <a:bodyPr/>
        <a:lstStyle/>
        <a:p>
          <a:r>
            <a:rPr lang="en-US" sz="900">
              <a:latin typeface="Georgia" panose="02040502050405020303" pitchFamily="18" charset="0"/>
            </a:rPr>
            <a:t>Pob dysgwr arall </a:t>
          </a:r>
        </a:p>
      </dgm:t>
    </dgm:pt>
    <dgm:pt modelId="{53A7A4E5-74C3-4F68-8ADD-F4D841A385B7}" type="parTrans" cxnId="{D46087DE-7088-4278-8311-DF301667D039}">
      <dgm:prSet/>
      <dgm:spPr/>
      <dgm:t>
        <a:bodyPr/>
        <a:lstStyle/>
        <a:p>
          <a:endParaRPr lang="en-US"/>
        </a:p>
      </dgm:t>
    </dgm:pt>
    <dgm:pt modelId="{5BA68943-F038-4536-A9C4-AF9498FC496D}" type="sibTrans" cxnId="{D46087DE-7088-4278-8311-DF301667D039}">
      <dgm:prSet/>
      <dgm:spPr/>
      <dgm:t>
        <a:bodyPr/>
        <a:lstStyle/>
        <a:p>
          <a:endParaRPr lang="en-US"/>
        </a:p>
      </dgm:t>
    </dgm:pt>
    <dgm:pt modelId="{FDA375A0-DCAA-48FD-BF93-A5D007399756}">
      <dgm:prSet phldrT="[Text]" custT="1"/>
      <dgm:spPr/>
      <dgm:t>
        <a:bodyPr/>
        <a:lstStyle/>
        <a:p>
          <a:r>
            <a:rPr lang="en-US" sz="900">
              <a:latin typeface="Georgia" panose="02040502050405020303" pitchFamily="18" charset="0"/>
            </a:rPr>
            <a:t>B3</a:t>
          </a:r>
        </a:p>
      </dgm:t>
    </dgm:pt>
    <dgm:pt modelId="{425C721E-0255-4DE9-8EDF-ACE9516C7389}" type="parTrans" cxnId="{B683842A-C142-468F-8FDD-76F8B8C9B4FF}">
      <dgm:prSet/>
      <dgm:spPr/>
      <dgm:t>
        <a:bodyPr/>
        <a:lstStyle/>
        <a:p>
          <a:endParaRPr lang="en-US"/>
        </a:p>
      </dgm:t>
    </dgm:pt>
    <dgm:pt modelId="{52666A8E-0D9C-4878-BB20-F1B14CC501E4}" type="sibTrans" cxnId="{B683842A-C142-468F-8FDD-76F8B8C9B4FF}">
      <dgm:prSet/>
      <dgm:spPr/>
      <dgm:t>
        <a:bodyPr/>
        <a:lstStyle/>
        <a:p>
          <a:endParaRPr lang="en-US"/>
        </a:p>
      </dgm:t>
    </dgm:pt>
    <dgm:pt modelId="{1020B2C2-3EC2-47C5-9A60-4BD1DF2227E6}">
      <dgm:prSet phldrT="[Text]" custT="1"/>
      <dgm:spPr/>
      <dgm:t>
        <a:bodyPr/>
        <a:lstStyle/>
        <a:p>
          <a:r>
            <a:rPr lang="en-US" sz="900">
              <a:latin typeface="Georgia" panose="02040502050405020303" pitchFamily="18" charset="0"/>
            </a:rPr>
            <a:t>C1, B1, B2</a:t>
          </a:r>
        </a:p>
      </dgm:t>
    </dgm:pt>
    <dgm:pt modelId="{D453A1CE-1D84-4B37-93F8-892715D9B942}" type="sibTrans" cxnId="{97858252-8598-43BC-AF26-B61CE12E5CA5}">
      <dgm:prSet/>
      <dgm:spPr/>
      <dgm:t>
        <a:bodyPr/>
        <a:lstStyle/>
        <a:p>
          <a:endParaRPr lang="en-US"/>
        </a:p>
      </dgm:t>
    </dgm:pt>
    <dgm:pt modelId="{5351F318-ACC3-4B76-B4F4-B778D5BA0E58}" type="parTrans" cxnId="{97858252-8598-43BC-AF26-B61CE12E5CA5}">
      <dgm:prSet/>
      <dgm:spPr/>
      <dgm:t>
        <a:bodyPr/>
        <a:lstStyle/>
        <a:p>
          <a:endParaRPr lang="en-US"/>
        </a:p>
      </dgm:t>
    </dgm:pt>
    <dgm:pt modelId="{01F83378-77E9-4AB9-9B71-3381C064B41D}" type="pres">
      <dgm:prSet presAssocID="{97A382A6-1E8B-41CA-A5E1-7FDBB52B7CB0}" presName="Name0" presStyleCnt="0">
        <dgm:presLayoutVars>
          <dgm:dir/>
          <dgm:animLvl val="lvl"/>
          <dgm:resizeHandles val="exact"/>
        </dgm:presLayoutVars>
      </dgm:prSet>
      <dgm:spPr/>
    </dgm:pt>
    <dgm:pt modelId="{4A4654AC-BAA9-4F60-9A4C-6C124F3D3EE4}" type="pres">
      <dgm:prSet presAssocID="{E111D09E-FAA4-4F24-9720-DA43569F8CDE}" presName="Name8" presStyleCnt="0"/>
      <dgm:spPr/>
    </dgm:pt>
    <dgm:pt modelId="{0DBC1FF4-0D06-4DDF-B075-119716342614}" type="pres">
      <dgm:prSet presAssocID="{E111D09E-FAA4-4F24-9720-DA43569F8CDE}" presName="acctBkgd" presStyleLbl="alignAcc1" presStyleIdx="0" presStyleCnt="4"/>
      <dgm:spPr/>
      <dgm:t>
        <a:bodyPr/>
        <a:lstStyle/>
        <a:p>
          <a:endParaRPr lang="en-US"/>
        </a:p>
      </dgm:t>
    </dgm:pt>
    <dgm:pt modelId="{532D8F62-6D5D-4097-B5B7-6C069CC04C0E}" type="pres">
      <dgm:prSet presAssocID="{E111D09E-FAA4-4F24-9720-DA43569F8CDE}" presName="acctTx" presStyleLbl="alignAcc1" presStyleIdx="0" presStyleCnt="4">
        <dgm:presLayoutVars>
          <dgm:bulletEnabled val="1"/>
        </dgm:presLayoutVars>
      </dgm:prSet>
      <dgm:spPr/>
      <dgm:t>
        <a:bodyPr/>
        <a:lstStyle/>
        <a:p>
          <a:endParaRPr lang="en-US"/>
        </a:p>
      </dgm:t>
    </dgm:pt>
    <dgm:pt modelId="{819F1DD9-AA2F-449A-A862-8AC67E431427}" type="pres">
      <dgm:prSet presAssocID="{E111D09E-FAA4-4F24-9720-DA43569F8CDE}" presName="level" presStyleLbl="node1" presStyleIdx="0" presStyleCnt="4">
        <dgm:presLayoutVars>
          <dgm:chMax val="1"/>
          <dgm:bulletEnabled val="1"/>
        </dgm:presLayoutVars>
      </dgm:prSet>
      <dgm:spPr/>
      <dgm:t>
        <a:bodyPr/>
        <a:lstStyle/>
        <a:p>
          <a:endParaRPr lang="en-US"/>
        </a:p>
      </dgm:t>
    </dgm:pt>
    <dgm:pt modelId="{FE1261A3-6C2A-477A-86ED-0F91E6E443F5}" type="pres">
      <dgm:prSet presAssocID="{E111D09E-FAA4-4F24-9720-DA43569F8CDE}" presName="levelTx" presStyleLbl="revTx" presStyleIdx="0" presStyleCnt="0">
        <dgm:presLayoutVars>
          <dgm:chMax val="1"/>
          <dgm:bulletEnabled val="1"/>
        </dgm:presLayoutVars>
      </dgm:prSet>
      <dgm:spPr/>
      <dgm:t>
        <a:bodyPr/>
        <a:lstStyle/>
        <a:p>
          <a:endParaRPr lang="en-US"/>
        </a:p>
      </dgm:t>
    </dgm:pt>
    <dgm:pt modelId="{D3611A89-D261-464B-B59D-456D1A160A3C}" type="pres">
      <dgm:prSet presAssocID="{136EA4A0-7E9E-41FA-8ED3-86FD46C83EE8}" presName="Name8" presStyleCnt="0"/>
      <dgm:spPr/>
    </dgm:pt>
    <dgm:pt modelId="{2CA9506C-D7F8-4611-8C7C-540CD870183B}" type="pres">
      <dgm:prSet presAssocID="{136EA4A0-7E9E-41FA-8ED3-86FD46C83EE8}" presName="acctBkgd" presStyleLbl="alignAcc1" presStyleIdx="1" presStyleCnt="4"/>
      <dgm:spPr/>
      <dgm:t>
        <a:bodyPr/>
        <a:lstStyle/>
        <a:p>
          <a:endParaRPr lang="en-US"/>
        </a:p>
      </dgm:t>
    </dgm:pt>
    <dgm:pt modelId="{A6C96CF0-B33A-49DA-AE7F-3F39D502F823}" type="pres">
      <dgm:prSet presAssocID="{136EA4A0-7E9E-41FA-8ED3-86FD46C83EE8}" presName="acctTx" presStyleLbl="alignAcc1" presStyleIdx="1" presStyleCnt="4">
        <dgm:presLayoutVars>
          <dgm:bulletEnabled val="1"/>
        </dgm:presLayoutVars>
      </dgm:prSet>
      <dgm:spPr/>
      <dgm:t>
        <a:bodyPr/>
        <a:lstStyle/>
        <a:p>
          <a:endParaRPr lang="en-US"/>
        </a:p>
      </dgm:t>
    </dgm:pt>
    <dgm:pt modelId="{830E4168-4A11-437D-A2A5-87562FBEB75C}" type="pres">
      <dgm:prSet presAssocID="{136EA4A0-7E9E-41FA-8ED3-86FD46C83EE8}" presName="level" presStyleLbl="node1" presStyleIdx="1" presStyleCnt="4">
        <dgm:presLayoutVars>
          <dgm:chMax val="1"/>
          <dgm:bulletEnabled val="1"/>
        </dgm:presLayoutVars>
      </dgm:prSet>
      <dgm:spPr/>
      <dgm:t>
        <a:bodyPr/>
        <a:lstStyle/>
        <a:p>
          <a:endParaRPr lang="en-US"/>
        </a:p>
      </dgm:t>
    </dgm:pt>
    <dgm:pt modelId="{722D89BE-0C24-4800-ABE7-47D845B6EF51}" type="pres">
      <dgm:prSet presAssocID="{136EA4A0-7E9E-41FA-8ED3-86FD46C83EE8}" presName="levelTx" presStyleLbl="revTx" presStyleIdx="0" presStyleCnt="0">
        <dgm:presLayoutVars>
          <dgm:chMax val="1"/>
          <dgm:bulletEnabled val="1"/>
        </dgm:presLayoutVars>
      </dgm:prSet>
      <dgm:spPr/>
      <dgm:t>
        <a:bodyPr/>
        <a:lstStyle/>
        <a:p>
          <a:endParaRPr lang="en-US"/>
        </a:p>
      </dgm:t>
    </dgm:pt>
    <dgm:pt modelId="{8B473577-42AC-4E30-8EB6-AD5B2FD24484}" type="pres">
      <dgm:prSet presAssocID="{0B94F20E-CE9A-4B23-8444-4C209652D0ED}" presName="Name8" presStyleCnt="0"/>
      <dgm:spPr/>
    </dgm:pt>
    <dgm:pt modelId="{F3A88229-808F-44DE-A165-3B8C4A4FACE8}" type="pres">
      <dgm:prSet presAssocID="{0B94F20E-CE9A-4B23-8444-4C209652D0ED}" presName="acctBkgd" presStyleLbl="alignAcc1" presStyleIdx="2" presStyleCnt="4"/>
      <dgm:spPr/>
      <dgm:t>
        <a:bodyPr/>
        <a:lstStyle/>
        <a:p>
          <a:endParaRPr lang="en-US"/>
        </a:p>
      </dgm:t>
    </dgm:pt>
    <dgm:pt modelId="{5CE893BD-0541-446D-9110-3F8562110BD2}" type="pres">
      <dgm:prSet presAssocID="{0B94F20E-CE9A-4B23-8444-4C209652D0ED}" presName="acctTx" presStyleLbl="alignAcc1" presStyleIdx="2" presStyleCnt="4">
        <dgm:presLayoutVars>
          <dgm:bulletEnabled val="1"/>
        </dgm:presLayoutVars>
      </dgm:prSet>
      <dgm:spPr/>
      <dgm:t>
        <a:bodyPr/>
        <a:lstStyle/>
        <a:p>
          <a:endParaRPr lang="en-US"/>
        </a:p>
      </dgm:t>
    </dgm:pt>
    <dgm:pt modelId="{5F28B9B8-0B22-4D07-A89D-59EC6AC6521E}" type="pres">
      <dgm:prSet presAssocID="{0B94F20E-CE9A-4B23-8444-4C209652D0ED}" presName="level" presStyleLbl="node1" presStyleIdx="2" presStyleCnt="4">
        <dgm:presLayoutVars>
          <dgm:chMax val="1"/>
          <dgm:bulletEnabled val="1"/>
        </dgm:presLayoutVars>
      </dgm:prSet>
      <dgm:spPr/>
      <dgm:t>
        <a:bodyPr/>
        <a:lstStyle/>
        <a:p>
          <a:endParaRPr lang="en-US"/>
        </a:p>
      </dgm:t>
    </dgm:pt>
    <dgm:pt modelId="{416E4EBD-C9CE-4967-A8B0-3AE43D0499AB}" type="pres">
      <dgm:prSet presAssocID="{0B94F20E-CE9A-4B23-8444-4C209652D0ED}" presName="levelTx" presStyleLbl="revTx" presStyleIdx="0" presStyleCnt="0">
        <dgm:presLayoutVars>
          <dgm:chMax val="1"/>
          <dgm:bulletEnabled val="1"/>
        </dgm:presLayoutVars>
      </dgm:prSet>
      <dgm:spPr/>
      <dgm:t>
        <a:bodyPr/>
        <a:lstStyle/>
        <a:p>
          <a:endParaRPr lang="en-US"/>
        </a:p>
      </dgm:t>
    </dgm:pt>
    <dgm:pt modelId="{265445F8-B608-4271-90CF-97F00C405E15}" type="pres">
      <dgm:prSet presAssocID="{FE672C56-C7D0-47FF-8A54-42A44B4EED89}" presName="Name8" presStyleCnt="0"/>
      <dgm:spPr/>
    </dgm:pt>
    <dgm:pt modelId="{B461DD44-5FA9-460A-B513-A5860E91835D}" type="pres">
      <dgm:prSet presAssocID="{FE672C56-C7D0-47FF-8A54-42A44B4EED89}" presName="acctBkgd" presStyleLbl="alignAcc1" presStyleIdx="3" presStyleCnt="4"/>
      <dgm:spPr/>
      <dgm:t>
        <a:bodyPr/>
        <a:lstStyle/>
        <a:p>
          <a:endParaRPr lang="en-US"/>
        </a:p>
      </dgm:t>
    </dgm:pt>
    <dgm:pt modelId="{1F27B848-58F6-448C-B50F-1668561ED0F0}" type="pres">
      <dgm:prSet presAssocID="{FE672C56-C7D0-47FF-8A54-42A44B4EED89}" presName="acctTx" presStyleLbl="alignAcc1" presStyleIdx="3" presStyleCnt="4">
        <dgm:presLayoutVars>
          <dgm:bulletEnabled val="1"/>
        </dgm:presLayoutVars>
      </dgm:prSet>
      <dgm:spPr/>
      <dgm:t>
        <a:bodyPr/>
        <a:lstStyle/>
        <a:p>
          <a:endParaRPr lang="en-US"/>
        </a:p>
      </dgm:t>
    </dgm:pt>
    <dgm:pt modelId="{42AE23DC-141C-4BBD-97C6-F78A1D44E13E}" type="pres">
      <dgm:prSet presAssocID="{FE672C56-C7D0-47FF-8A54-42A44B4EED89}" presName="level" presStyleLbl="node1" presStyleIdx="3" presStyleCnt="4">
        <dgm:presLayoutVars>
          <dgm:chMax val="1"/>
          <dgm:bulletEnabled val="1"/>
        </dgm:presLayoutVars>
      </dgm:prSet>
      <dgm:spPr/>
      <dgm:t>
        <a:bodyPr/>
        <a:lstStyle/>
        <a:p>
          <a:endParaRPr lang="en-US"/>
        </a:p>
      </dgm:t>
    </dgm:pt>
    <dgm:pt modelId="{B6CAF073-2DA8-4082-847A-96073B46C229}" type="pres">
      <dgm:prSet presAssocID="{FE672C56-C7D0-47FF-8A54-42A44B4EED89}" presName="levelTx" presStyleLbl="revTx" presStyleIdx="0" presStyleCnt="0">
        <dgm:presLayoutVars>
          <dgm:chMax val="1"/>
          <dgm:bulletEnabled val="1"/>
        </dgm:presLayoutVars>
      </dgm:prSet>
      <dgm:spPr/>
      <dgm:t>
        <a:bodyPr/>
        <a:lstStyle/>
        <a:p>
          <a:endParaRPr lang="en-US"/>
        </a:p>
      </dgm:t>
    </dgm:pt>
  </dgm:ptLst>
  <dgm:cxnLst>
    <dgm:cxn modelId="{E5D1833B-8C4E-4EFD-8679-2D7825C1D1B2}" type="presOf" srcId="{BA184141-8354-43AC-99F6-881CDDB4E657}" destId="{2CA9506C-D7F8-4611-8C7C-540CD870183B}" srcOrd="0" destOrd="0" presId="urn:microsoft.com/office/officeart/2005/8/layout/pyramid1"/>
    <dgm:cxn modelId="{9B1F8D7C-3724-4FB7-8DA7-F51A4D4EA2C2}" type="presOf" srcId="{EC434BB9-9FCB-40ED-A5B8-66CAEEBD80A8}" destId="{0DBC1FF4-0D06-4DDF-B075-119716342614}" srcOrd="0" destOrd="0" presId="urn:microsoft.com/office/officeart/2005/8/layout/pyramid1"/>
    <dgm:cxn modelId="{836A5316-98B5-45C0-BE96-CD7B6BCD672B}" srcId="{97A382A6-1E8B-41CA-A5E1-7FDBB52B7CB0}" destId="{136EA4A0-7E9E-41FA-8ED3-86FD46C83EE8}" srcOrd="1" destOrd="0" parTransId="{F030E896-25AB-4190-AB32-0D6CD0CCBD05}" sibTransId="{20206B15-AC0E-4CF6-B581-DD386FA1B161}"/>
    <dgm:cxn modelId="{C492AC2D-24EC-4557-B68E-485D2D0AD351}" type="presOf" srcId="{2EBB65D4-E30D-4E62-8D54-3A395D62DDB2}" destId="{2CA9506C-D7F8-4611-8C7C-540CD870183B}" srcOrd="0" destOrd="1" presId="urn:microsoft.com/office/officeart/2005/8/layout/pyramid1"/>
    <dgm:cxn modelId="{0B88E196-9902-4F86-959E-2F544AA950E4}" srcId="{97A382A6-1E8B-41CA-A5E1-7FDBB52B7CB0}" destId="{FE672C56-C7D0-47FF-8A54-42A44B4EED89}" srcOrd="3" destOrd="0" parTransId="{29BCB564-2F3C-4B81-81FF-45AE525C5778}" sibTransId="{087C8432-5178-4FFB-89CD-BAC2C445AB04}"/>
    <dgm:cxn modelId="{D46087DE-7088-4278-8311-DF301667D039}" srcId="{FE672C56-C7D0-47FF-8A54-42A44B4EED89}" destId="{3DB0708A-ED01-48C8-A3FB-E717133CF78C}" srcOrd="0" destOrd="0" parTransId="{53A7A4E5-74C3-4F68-8ADD-F4D841A385B7}" sibTransId="{5BA68943-F038-4536-A9C4-AF9498FC496D}"/>
    <dgm:cxn modelId="{6591A071-3450-4C33-A003-37F23EEB0FC4}" srcId="{0B94F20E-CE9A-4B23-8444-4C209652D0ED}" destId="{6486C23C-D25C-4E95-AC34-20B1239627FD}" srcOrd="1" destOrd="0" parTransId="{79A6D993-C9F6-4BA4-A9B3-9739BEC44CD0}" sibTransId="{11E0FD1E-8C0E-4F45-955D-C6B448858767}"/>
    <dgm:cxn modelId="{BB20D475-5288-4811-A211-31FB006EFCC8}" type="presOf" srcId="{1020B2C2-3EC2-47C5-9A60-4BD1DF2227E6}" destId="{0DBC1FF4-0D06-4DDF-B075-119716342614}" srcOrd="0" destOrd="1" presId="urn:microsoft.com/office/officeart/2005/8/layout/pyramid1"/>
    <dgm:cxn modelId="{030C5DCC-FFAC-40EB-8F9A-B12E98DF5AB6}" type="presOf" srcId="{136EA4A0-7E9E-41FA-8ED3-86FD46C83EE8}" destId="{830E4168-4A11-437D-A2A5-87562FBEB75C}" srcOrd="0" destOrd="0" presId="urn:microsoft.com/office/officeart/2005/8/layout/pyramid1"/>
    <dgm:cxn modelId="{FED6597B-6EEC-40EA-A2F1-A4B2F78A868A}" type="presOf" srcId="{E111D09E-FAA4-4F24-9720-DA43569F8CDE}" destId="{FE1261A3-6C2A-477A-86ED-0F91E6E443F5}" srcOrd="1" destOrd="0" presId="urn:microsoft.com/office/officeart/2005/8/layout/pyramid1"/>
    <dgm:cxn modelId="{6160D897-8096-4D46-8364-201A2A6A4040}" type="presOf" srcId="{E111D09E-FAA4-4F24-9720-DA43569F8CDE}" destId="{819F1DD9-AA2F-449A-A862-8AC67E431427}" srcOrd="0" destOrd="0" presId="urn:microsoft.com/office/officeart/2005/8/layout/pyramid1"/>
    <dgm:cxn modelId="{560548A3-7604-4276-A318-971962125A01}" type="presOf" srcId="{57C3A18A-C9FE-4FDD-B7B9-D645FDC8A8F0}" destId="{F3A88229-808F-44DE-A165-3B8C4A4FACE8}" srcOrd="0" destOrd="0" presId="urn:microsoft.com/office/officeart/2005/8/layout/pyramid1"/>
    <dgm:cxn modelId="{1B1C9F3D-3D08-4C3E-B3F3-EC7FC47DCABD}" type="presOf" srcId="{EC434BB9-9FCB-40ED-A5B8-66CAEEBD80A8}" destId="{532D8F62-6D5D-4097-B5B7-6C069CC04C0E}" srcOrd="1" destOrd="0" presId="urn:microsoft.com/office/officeart/2005/8/layout/pyramid1"/>
    <dgm:cxn modelId="{C41D6C75-CAED-49BB-9CA8-753F78A821EE}" type="presOf" srcId="{97A382A6-1E8B-41CA-A5E1-7FDBB52B7CB0}" destId="{01F83378-77E9-4AB9-9B71-3381C064B41D}" srcOrd="0" destOrd="0" presId="urn:microsoft.com/office/officeart/2005/8/layout/pyramid1"/>
    <dgm:cxn modelId="{FD0BAE8A-FFF2-42DB-9F21-5C92F95916E3}" type="presOf" srcId="{136EA4A0-7E9E-41FA-8ED3-86FD46C83EE8}" destId="{722D89BE-0C24-4800-ABE7-47D845B6EF51}" srcOrd="1" destOrd="0" presId="urn:microsoft.com/office/officeart/2005/8/layout/pyramid1"/>
    <dgm:cxn modelId="{3BD29202-C881-4565-98FB-07CD5570C65B}" srcId="{136EA4A0-7E9E-41FA-8ED3-86FD46C83EE8}" destId="{BA184141-8354-43AC-99F6-881CDDB4E657}" srcOrd="0" destOrd="0" parTransId="{A3800600-539F-4AD1-8EA0-F937B66BC642}" sibTransId="{32446D21-F839-482B-B762-B8F7211CC6D2}"/>
    <dgm:cxn modelId="{B78FE48A-8199-441A-ADCE-50EE2AFA7F46}" type="presOf" srcId="{6486C23C-D25C-4E95-AC34-20B1239627FD}" destId="{5CE893BD-0541-446D-9110-3F8562110BD2}" srcOrd="1" destOrd="1" presId="urn:microsoft.com/office/officeart/2005/8/layout/pyramid1"/>
    <dgm:cxn modelId="{E8E71D7D-5829-466B-9CBD-0C2FFAA9C32F}" srcId="{97A382A6-1E8B-41CA-A5E1-7FDBB52B7CB0}" destId="{E111D09E-FAA4-4F24-9720-DA43569F8CDE}" srcOrd="0" destOrd="0" parTransId="{E89A325E-11A6-493A-8809-C101EDE99211}" sibTransId="{2AF2F701-80C2-4D25-BC04-7CFDC33A9AA0}"/>
    <dgm:cxn modelId="{E3E77FF9-3DBA-4ED3-8F13-330DCCD2A19F}" srcId="{97A382A6-1E8B-41CA-A5E1-7FDBB52B7CB0}" destId="{0B94F20E-CE9A-4B23-8444-4C209652D0ED}" srcOrd="2" destOrd="0" parTransId="{E15D7A56-2A53-4AEB-8B70-31442A12DAB9}" sibTransId="{34AA1558-C2F1-49A1-A151-E577C4944977}"/>
    <dgm:cxn modelId="{89E171C5-B7EB-4BC4-8982-3C9D815EC496}" type="presOf" srcId="{1020B2C2-3EC2-47C5-9A60-4BD1DF2227E6}" destId="{532D8F62-6D5D-4097-B5B7-6C069CC04C0E}" srcOrd="1" destOrd="1" presId="urn:microsoft.com/office/officeart/2005/8/layout/pyramid1"/>
    <dgm:cxn modelId="{EC814F6E-541C-42E2-B35D-10C946865BB4}" type="presOf" srcId="{FDA375A0-DCAA-48FD-BF93-A5D007399756}" destId="{B461DD44-5FA9-460A-B513-A5860E91835D}" srcOrd="0" destOrd="1" presId="urn:microsoft.com/office/officeart/2005/8/layout/pyramid1"/>
    <dgm:cxn modelId="{545D5CF1-7955-4AF8-BE18-E6FE9F869575}" type="presOf" srcId="{BA184141-8354-43AC-99F6-881CDDB4E657}" destId="{A6C96CF0-B33A-49DA-AE7F-3F39D502F823}" srcOrd="1" destOrd="0" presId="urn:microsoft.com/office/officeart/2005/8/layout/pyramid1"/>
    <dgm:cxn modelId="{7A460781-B4AB-481D-B4A6-D6224611C19A}" type="presOf" srcId="{0B94F20E-CE9A-4B23-8444-4C209652D0ED}" destId="{5F28B9B8-0B22-4D07-A89D-59EC6AC6521E}" srcOrd="0" destOrd="0" presId="urn:microsoft.com/office/officeart/2005/8/layout/pyramid1"/>
    <dgm:cxn modelId="{817DEB31-25BB-48E4-B3A6-BDACAC58A363}" srcId="{136EA4A0-7E9E-41FA-8ED3-86FD46C83EE8}" destId="{2EBB65D4-E30D-4E62-8D54-3A395D62DDB2}" srcOrd="1" destOrd="0" parTransId="{E670DA99-58DC-49D9-BA42-10EC3774E46C}" sibTransId="{E292722C-F0B8-4AF7-97E0-CABAA3991D12}"/>
    <dgm:cxn modelId="{6697EDAE-BF8B-45E2-8B19-C0721099C6A3}" type="presOf" srcId="{3DB0708A-ED01-48C8-A3FB-E717133CF78C}" destId="{B461DD44-5FA9-460A-B513-A5860E91835D}" srcOrd="0" destOrd="0" presId="urn:microsoft.com/office/officeart/2005/8/layout/pyramid1"/>
    <dgm:cxn modelId="{B683842A-C142-468F-8FDD-76F8B8C9B4FF}" srcId="{FE672C56-C7D0-47FF-8A54-42A44B4EED89}" destId="{FDA375A0-DCAA-48FD-BF93-A5D007399756}" srcOrd="1" destOrd="0" parTransId="{425C721E-0255-4DE9-8EDF-ACE9516C7389}" sibTransId="{52666A8E-0D9C-4878-BB20-F1B14CC501E4}"/>
    <dgm:cxn modelId="{8041F096-4B95-46BD-A8E5-ED0D37EDDFFA}" type="presOf" srcId="{2EBB65D4-E30D-4E62-8D54-3A395D62DDB2}" destId="{A6C96CF0-B33A-49DA-AE7F-3F39D502F823}" srcOrd="1" destOrd="1" presId="urn:microsoft.com/office/officeart/2005/8/layout/pyramid1"/>
    <dgm:cxn modelId="{345197F4-1769-476C-9940-81FDD15B5A10}" type="presOf" srcId="{FE672C56-C7D0-47FF-8A54-42A44B4EED89}" destId="{B6CAF073-2DA8-4082-847A-96073B46C229}" srcOrd="1" destOrd="0" presId="urn:microsoft.com/office/officeart/2005/8/layout/pyramid1"/>
    <dgm:cxn modelId="{EF290847-6DA6-4638-8ACB-7E93A2874D21}" type="presOf" srcId="{0B94F20E-CE9A-4B23-8444-4C209652D0ED}" destId="{416E4EBD-C9CE-4967-A8B0-3AE43D0499AB}" srcOrd="1" destOrd="0" presId="urn:microsoft.com/office/officeart/2005/8/layout/pyramid1"/>
    <dgm:cxn modelId="{97858252-8598-43BC-AF26-B61CE12E5CA5}" srcId="{E111D09E-FAA4-4F24-9720-DA43569F8CDE}" destId="{1020B2C2-3EC2-47C5-9A60-4BD1DF2227E6}" srcOrd="1" destOrd="0" parTransId="{5351F318-ACC3-4B76-B4F4-B778D5BA0E58}" sibTransId="{D453A1CE-1D84-4B37-93F8-892715D9B942}"/>
    <dgm:cxn modelId="{D5DB3451-AA83-48DA-906F-AB2205F282B6}" type="presOf" srcId="{FDA375A0-DCAA-48FD-BF93-A5D007399756}" destId="{1F27B848-58F6-448C-B50F-1668561ED0F0}" srcOrd="1" destOrd="1" presId="urn:microsoft.com/office/officeart/2005/8/layout/pyramid1"/>
    <dgm:cxn modelId="{A22FD71A-0C4A-42CE-A420-43D669234A03}" type="presOf" srcId="{6486C23C-D25C-4E95-AC34-20B1239627FD}" destId="{F3A88229-808F-44DE-A165-3B8C4A4FACE8}" srcOrd="0" destOrd="1" presId="urn:microsoft.com/office/officeart/2005/8/layout/pyramid1"/>
    <dgm:cxn modelId="{5A9F1045-5CF7-433F-BC03-3EE01DB624B2}" srcId="{E111D09E-FAA4-4F24-9720-DA43569F8CDE}" destId="{EC434BB9-9FCB-40ED-A5B8-66CAEEBD80A8}" srcOrd="0" destOrd="0" parTransId="{D0D43872-AC94-450B-85FF-063AF9679CA1}" sibTransId="{7EECC132-3F9E-4D2E-878F-6069B53D05E9}"/>
    <dgm:cxn modelId="{8F3CC3AF-39CE-46DC-ADC3-3FDB2694464E}" type="presOf" srcId="{3DB0708A-ED01-48C8-A3FB-E717133CF78C}" destId="{1F27B848-58F6-448C-B50F-1668561ED0F0}" srcOrd="1" destOrd="0" presId="urn:microsoft.com/office/officeart/2005/8/layout/pyramid1"/>
    <dgm:cxn modelId="{4A82C4A4-EA72-4266-B177-75803350A558}" type="presOf" srcId="{FE672C56-C7D0-47FF-8A54-42A44B4EED89}" destId="{42AE23DC-141C-4BBD-97C6-F78A1D44E13E}" srcOrd="0" destOrd="0" presId="urn:microsoft.com/office/officeart/2005/8/layout/pyramid1"/>
    <dgm:cxn modelId="{BCB001A7-7EEB-4CB8-8C4E-598A9E4DDF94}" srcId="{0B94F20E-CE9A-4B23-8444-4C209652D0ED}" destId="{57C3A18A-C9FE-4FDD-B7B9-D645FDC8A8F0}" srcOrd="0" destOrd="0" parTransId="{DA756A6E-AA0E-4189-A9E0-2C723A0B65F7}" sibTransId="{5CB13642-B8B5-4BCA-86DB-378CF535D993}"/>
    <dgm:cxn modelId="{307B191F-E0D9-4070-9A31-EF2E49B4412B}" type="presOf" srcId="{57C3A18A-C9FE-4FDD-B7B9-D645FDC8A8F0}" destId="{5CE893BD-0541-446D-9110-3F8562110BD2}" srcOrd="1" destOrd="0" presId="urn:microsoft.com/office/officeart/2005/8/layout/pyramid1"/>
    <dgm:cxn modelId="{043DAD33-9DD9-497E-83E3-29D0D7054070}" type="presParOf" srcId="{01F83378-77E9-4AB9-9B71-3381C064B41D}" destId="{4A4654AC-BAA9-4F60-9A4C-6C124F3D3EE4}" srcOrd="0" destOrd="0" presId="urn:microsoft.com/office/officeart/2005/8/layout/pyramid1"/>
    <dgm:cxn modelId="{BE968C45-FDEB-416D-B00A-E3A0070F01F7}" type="presParOf" srcId="{4A4654AC-BAA9-4F60-9A4C-6C124F3D3EE4}" destId="{0DBC1FF4-0D06-4DDF-B075-119716342614}" srcOrd="0" destOrd="0" presId="urn:microsoft.com/office/officeart/2005/8/layout/pyramid1"/>
    <dgm:cxn modelId="{B908B805-C2AC-490F-BE06-F1792352C9F7}" type="presParOf" srcId="{4A4654AC-BAA9-4F60-9A4C-6C124F3D3EE4}" destId="{532D8F62-6D5D-4097-B5B7-6C069CC04C0E}" srcOrd="1" destOrd="0" presId="urn:microsoft.com/office/officeart/2005/8/layout/pyramid1"/>
    <dgm:cxn modelId="{21F5480F-D947-4182-9530-E42754D7478B}" type="presParOf" srcId="{4A4654AC-BAA9-4F60-9A4C-6C124F3D3EE4}" destId="{819F1DD9-AA2F-449A-A862-8AC67E431427}" srcOrd="2" destOrd="0" presId="urn:microsoft.com/office/officeart/2005/8/layout/pyramid1"/>
    <dgm:cxn modelId="{5EEADABB-7DB1-4481-9B59-4CBB63D74125}" type="presParOf" srcId="{4A4654AC-BAA9-4F60-9A4C-6C124F3D3EE4}" destId="{FE1261A3-6C2A-477A-86ED-0F91E6E443F5}" srcOrd="3" destOrd="0" presId="urn:microsoft.com/office/officeart/2005/8/layout/pyramid1"/>
    <dgm:cxn modelId="{3C0A6CBB-5C44-4807-B67E-E3C186014AB6}" type="presParOf" srcId="{01F83378-77E9-4AB9-9B71-3381C064B41D}" destId="{D3611A89-D261-464B-B59D-456D1A160A3C}" srcOrd="1" destOrd="0" presId="urn:microsoft.com/office/officeart/2005/8/layout/pyramid1"/>
    <dgm:cxn modelId="{6D955390-C2D6-4CFC-853E-6CB6E077767D}" type="presParOf" srcId="{D3611A89-D261-464B-B59D-456D1A160A3C}" destId="{2CA9506C-D7F8-4611-8C7C-540CD870183B}" srcOrd="0" destOrd="0" presId="urn:microsoft.com/office/officeart/2005/8/layout/pyramid1"/>
    <dgm:cxn modelId="{23301E11-C964-46F4-AC61-8CAC3F8E225F}" type="presParOf" srcId="{D3611A89-D261-464B-B59D-456D1A160A3C}" destId="{A6C96CF0-B33A-49DA-AE7F-3F39D502F823}" srcOrd="1" destOrd="0" presId="urn:microsoft.com/office/officeart/2005/8/layout/pyramid1"/>
    <dgm:cxn modelId="{FBBD1BC2-174C-4ECC-946E-B11C057F8D11}" type="presParOf" srcId="{D3611A89-D261-464B-B59D-456D1A160A3C}" destId="{830E4168-4A11-437D-A2A5-87562FBEB75C}" srcOrd="2" destOrd="0" presId="urn:microsoft.com/office/officeart/2005/8/layout/pyramid1"/>
    <dgm:cxn modelId="{ECF6348B-DC5D-49C2-BD6D-5AEEC2EA21D1}" type="presParOf" srcId="{D3611A89-D261-464B-B59D-456D1A160A3C}" destId="{722D89BE-0C24-4800-ABE7-47D845B6EF51}" srcOrd="3" destOrd="0" presId="urn:microsoft.com/office/officeart/2005/8/layout/pyramid1"/>
    <dgm:cxn modelId="{F10E2090-CEF6-428F-B8D5-C997C0CDB5C8}" type="presParOf" srcId="{01F83378-77E9-4AB9-9B71-3381C064B41D}" destId="{8B473577-42AC-4E30-8EB6-AD5B2FD24484}" srcOrd="2" destOrd="0" presId="urn:microsoft.com/office/officeart/2005/8/layout/pyramid1"/>
    <dgm:cxn modelId="{A8978882-0E65-469B-9055-7F66616EB34F}" type="presParOf" srcId="{8B473577-42AC-4E30-8EB6-AD5B2FD24484}" destId="{F3A88229-808F-44DE-A165-3B8C4A4FACE8}" srcOrd="0" destOrd="0" presId="urn:microsoft.com/office/officeart/2005/8/layout/pyramid1"/>
    <dgm:cxn modelId="{50AA50DE-9019-4B97-A40B-E75E7647E90B}" type="presParOf" srcId="{8B473577-42AC-4E30-8EB6-AD5B2FD24484}" destId="{5CE893BD-0541-446D-9110-3F8562110BD2}" srcOrd="1" destOrd="0" presId="urn:microsoft.com/office/officeart/2005/8/layout/pyramid1"/>
    <dgm:cxn modelId="{7E5D8F1C-A17E-4FEB-BC5E-06844525D850}" type="presParOf" srcId="{8B473577-42AC-4E30-8EB6-AD5B2FD24484}" destId="{5F28B9B8-0B22-4D07-A89D-59EC6AC6521E}" srcOrd="2" destOrd="0" presId="urn:microsoft.com/office/officeart/2005/8/layout/pyramid1"/>
    <dgm:cxn modelId="{0AC8D0B9-5C4D-4960-B5EB-5DCC6E3866C7}" type="presParOf" srcId="{8B473577-42AC-4E30-8EB6-AD5B2FD24484}" destId="{416E4EBD-C9CE-4967-A8B0-3AE43D0499AB}" srcOrd="3" destOrd="0" presId="urn:microsoft.com/office/officeart/2005/8/layout/pyramid1"/>
    <dgm:cxn modelId="{002BCF45-D367-4986-86E2-2C9149C90A7F}" type="presParOf" srcId="{01F83378-77E9-4AB9-9B71-3381C064B41D}" destId="{265445F8-B608-4271-90CF-97F00C405E15}" srcOrd="3" destOrd="0" presId="urn:microsoft.com/office/officeart/2005/8/layout/pyramid1"/>
    <dgm:cxn modelId="{FDFE20E9-9FBB-4328-85F6-37B663058F14}" type="presParOf" srcId="{265445F8-B608-4271-90CF-97F00C405E15}" destId="{B461DD44-5FA9-460A-B513-A5860E91835D}" srcOrd="0" destOrd="0" presId="urn:microsoft.com/office/officeart/2005/8/layout/pyramid1"/>
    <dgm:cxn modelId="{01437301-88C2-4EED-AC36-C0227EF0C1B3}" type="presParOf" srcId="{265445F8-B608-4271-90CF-97F00C405E15}" destId="{1F27B848-58F6-448C-B50F-1668561ED0F0}" srcOrd="1" destOrd="0" presId="urn:microsoft.com/office/officeart/2005/8/layout/pyramid1"/>
    <dgm:cxn modelId="{DE2DDF29-0F0F-4C88-B57B-8D4D78261F7B}" type="presParOf" srcId="{265445F8-B608-4271-90CF-97F00C405E15}" destId="{42AE23DC-141C-4BBD-97C6-F78A1D44E13E}" srcOrd="2" destOrd="0" presId="urn:microsoft.com/office/officeart/2005/8/layout/pyramid1"/>
    <dgm:cxn modelId="{A18FE28C-4969-4673-A46A-53971027689E}" type="presParOf" srcId="{265445F8-B608-4271-90CF-97F00C405E15}" destId="{B6CAF073-2DA8-4082-847A-96073B46C229}" srcOrd="3" destOrd="0" presId="urn:microsoft.com/office/officeart/2005/8/layout/pyramid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759EA7-B308-4B66-9D90-B9C860CC88B2}">
      <dsp:nvSpPr>
        <dsp:cNvPr id="0" name=""/>
        <dsp:cNvSpPr/>
      </dsp:nvSpPr>
      <dsp:spPr>
        <a:xfrm>
          <a:off x="1161184" y="0"/>
          <a:ext cx="774122" cy="462395"/>
        </a:xfrm>
        <a:prstGeom prst="trapezoid">
          <a:avLst>
            <a:gd name="adj" fmla="val 8370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latin typeface="Cambria" panose="02040503050406030204" pitchFamily="18" charset="0"/>
              <a:ea typeface="Cambria" panose="02040503050406030204" pitchFamily="18" charset="0"/>
              <a:cs typeface="Calibri" panose="020F0502020204030204" pitchFamily="34" charset="0"/>
            </a:rPr>
            <a:t>Rhuglder</a:t>
          </a:r>
        </a:p>
      </dsp:txBody>
      <dsp:txXfrm>
        <a:off x="1161184" y="0"/>
        <a:ext cx="774122" cy="462395"/>
      </dsp:txXfrm>
    </dsp:sp>
    <dsp:sp modelId="{84D4D7D5-B12C-4AA6-A4AA-E8F0A4CD3F75}">
      <dsp:nvSpPr>
        <dsp:cNvPr id="0" name=""/>
        <dsp:cNvSpPr/>
      </dsp:nvSpPr>
      <dsp:spPr>
        <a:xfrm>
          <a:off x="774122" y="462395"/>
          <a:ext cx="1548245" cy="462395"/>
        </a:xfrm>
        <a:prstGeom prst="trapezoid">
          <a:avLst>
            <a:gd name="adj" fmla="val 8370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latin typeface="Cambria" panose="02040503050406030204" pitchFamily="18" charset="0"/>
              <a:ea typeface="Cambria" panose="02040503050406030204" pitchFamily="18" charset="0"/>
              <a:cs typeface="Calibri" panose="020F0502020204030204" pitchFamily="34" charset="0"/>
            </a:rPr>
            <a:t>Hyder</a:t>
          </a:r>
        </a:p>
      </dsp:txBody>
      <dsp:txXfrm>
        <a:off x="1045065" y="462395"/>
        <a:ext cx="1006359" cy="462395"/>
      </dsp:txXfrm>
    </dsp:sp>
    <dsp:sp modelId="{A1FB5A80-BBDA-4065-BB2C-74E48373EC56}">
      <dsp:nvSpPr>
        <dsp:cNvPr id="0" name=""/>
        <dsp:cNvSpPr/>
      </dsp:nvSpPr>
      <dsp:spPr>
        <a:xfrm>
          <a:off x="387061" y="924790"/>
          <a:ext cx="2322368" cy="462395"/>
        </a:xfrm>
        <a:prstGeom prst="trapezoid">
          <a:avLst>
            <a:gd name="adj" fmla="val 8370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latin typeface="Cambria" panose="02040503050406030204" pitchFamily="18" charset="0"/>
              <a:ea typeface="Cambria" panose="02040503050406030204" pitchFamily="18" charset="0"/>
              <a:cs typeface="Calibri" panose="020F0502020204030204" pitchFamily="34" charset="0"/>
            </a:rPr>
            <a:t>Dealltwriaeth</a:t>
          </a:r>
        </a:p>
      </dsp:txBody>
      <dsp:txXfrm>
        <a:off x="793475" y="924790"/>
        <a:ext cx="1509539" cy="462395"/>
      </dsp:txXfrm>
    </dsp:sp>
    <dsp:sp modelId="{91BB58A5-19E1-4D02-8A03-A82C7D948C61}">
      <dsp:nvSpPr>
        <dsp:cNvPr id="0" name=""/>
        <dsp:cNvSpPr/>
      </dsp:nvSpPr>
      <dsp:spPr>
        <a:xfrm>
          <a:off x="0" y="1387186"/>
          <a:ext cx="3096491" cy="462395"/>
        </a:xfrm>
        <a:prstGeom prst="trapezoid">
          <a:avLst>
            <a:gd name="adj" fmla="val 8370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latin typeface="Cambria" panose="02040503050406030204" pitchFamily="18" charset="0"/>
              <a:ea typeface="Cambria" panose="02040503050406030204" pitchFamily="18" charset="0"/>
              <a:cs typeface="Calibri" panose="020F0502020204030204" pitchFamily="34" charset="0"/>
            </a:rPr>
            <a:t>Ymwybyddiaeth</a:t>
          </a:r>
        </a:p>
      </dsp:txBody>
      <dsp:txXfrm>
        <a:off x="541885" y="1387186"/>
        <a:ext cx="2012719" cy="462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C1FF4-0D06-4DDF-B075-119716342614}">
      <dsp:nvSpPr>
        <dsp:cNvPr id="0" name=""/>
        <dsp:cNvSpPr/>
      </dsp:nvSpPr>
      <dsp:spPr>
        <a:xfrm rot="10800000">
          <a:off x="1080363" y="0"/>
          <a:ext cx="2097176"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Dysgwyr Cymraeg Rhugl</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C1, B1, B2</a:t>
          </a:r>
        </a:p>
      </dsp:txBody>
      <dsp:txXfrm rot="10800000">
        <a:off x="1350454" y="0"/>
        <a:ext cx="1827085" cy="449580"/>
      </dsp:txXfrm>
    </dsp:sp>
    <dsp:sp modelId="{819F1DD9-AA2F-449A-A862-8AC67E431427}">
      <dsp:nvSpPr>
        <dsp:cNvPr id="0" name=""/>
        <dsp:cNvSpPr/>
      </dsp:nvSpPr>
      <dsp:spPr>
        <a:xfrm>
          <a:off x="810272" y="0"/>
          <a:ext cx="540181" cy="449580"/>
        </a:xfrm>
        <a:prstGeom prst="trapezoid">
          <a:avLst>
            <a:gd name="adj" fmla="val 60076"/>
          </a:avLst>
        </a:prstGeom>
        <a:gradFill rotWithShape="0">
          <a:gsLst>
            <a:gs pos="0">
              <a:schemeClr val="accent5">
                <a:hueOff val="0"/>
                <a:satOff val="0"/>
                <a:lumOff val="0"/>
                <a:alphaOff val="0"/>
                <a:tint val="100000"/>
                <a:shade val="100000"/>
                <a:satMod val="129999"/>
              </a:schemeClr>
            </a:gs>
            <a:gs pos="100000">
              <a:schemeClr val="accent5">
                <a:hueOff val="0"/>
                <a:satOff val="0"/>
                <a:lumOff val="0"/>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latin typeface="Georgia" panose="02040502050405020303" pitchFamily="18" charset="0"/>
            </a:rPr>
            <a:t>Rhuglder</a:t>
          </a:r>
        </a:p>
      </dsp:txBody>
      <dsp:txXfrm>
        <a:off x="810272" y="0"/>
        <a:ext cx="540181" cy="449580"/>
      </dsp:txXfrm>
    </dsp:sp>
    <dsp:sp modelId="{2CA9506C-D7F8-4611-8C7C-540CD870183B}">
      <dsp:nvSpPr>
        <dsp:cNvPr id="0" name=""/>
        <dsp:cNvSpPr/>
      </dsp:nvSpPr>
      <dsp:spPr>
        <a:xfrm rot="10800000">
          <a:off x="1350454" y="449580"/>
          <a:ext cx="1827085"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3311292"/>
              <a:satOff val="13270"/>
              <a:lumOff val="2876"/>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Dysgwyr Cymraeg Rhugl </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B1, B2, B3</a:t>
          </a:r>
        </a:p>
      </dsp:txBody>
      <dsp:txXfrm rot="10800000">
        <a:off x="1620545" y="449580"/>
        <a:ext cx="1556994" cy="449580"/>
      </dsp:txXfrm>
    </dsp:sp>
    <dsp:sp modelId="{830E4168-4A11-437D-A2A5-87562FBEB75C}">
      <dsp:nvSpPr>
        <dsp:cNvPr id="0" name=""/>
        <dsp:cNvSpPr/>
      </dsp:nvSpPr>
      <dsp:spPr>
        <a:xfrm>
          <a:off x="540181" y="449580"/>
          <a:ext cx="1080363" cy="449580"/>
        </a:xfrm>
        <a:prstGeom prst="trapezoid">
          <a:avLst>
            <a:gd name="adj" fmla="val 60076"/>
          </a:avLst>
        </a:prstGeom>
        <a:gradFill rotWithShape="0">
          <a:gsLst>
            <a:gs pos="0">
              <a:schemeClr val="accent5">
                <a:hueOff val="-3311292"/>
                <a:satOff val="13270"/>
                <a:lumOff val="2876"/>
                <a:alphaOff val="0"/>
                <a:tint val="100000"/>
                <a:shade val="100000"/>
                <a:satMod val="129999"/>
              </a:schemeClr>
            </a:gs>
            <a:gs pos="100000">
              <a:schemeClr val="accent5">
                <a:hueOff val="-3311292"/>
                <a:satOff val="13270"/>
                <a:lumOff val="2876"/>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Georgia" panose="02040502050405020303" pitchFamily="18" charset="0"/>
            </a:rPr>
            <a:t>Hyder</a:t>
          </a:r>
        </a:p>
      </dsp:txBody>
      <dsp:txXfrm>
        <a:off x="729245" y="449580"/>
        <a:ext cx="702236" cy="449580"/>
      </dsp:txXfrm>
    </dsp:sp>
    <dsp:sp modelId="{F3A88229-808F-44DE-A165-3B8C4A4FACE8}">
      <dsp:nvSpPr>
        <dsp:cNvPr id="0" name=""/>
        <dsp:cNvSpPr/>
      </dsp:nvSpPr>
      <dsp:spPr>
        <a:xfrm rot="10800000">
          <a:off x="1620545" y="899160"/>
          <a:ext cx="1556994"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6622584"/>
              <a:satOff val="26541"/>
              <a:lumOff val="5752"/>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Dysgwyr SCC</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B3</a:t>
          </a:r>
        </a:p>
      </dsp:txBody>
      <dsp:txXfrm rot="10800000">
        <a:off x="1890636" y="899160"/>
        <a:ext cx="1286903" cy="449580"/>
      </dsp:txXfrm>
    </dsp:sp>
    <dsp:sp modelId="{5F28B9B8-0B22-4D07-A89D-59EC6AC6521E}">
      <dsp:nvSpPr>
        <dsp:cNvPr id="0" name=""/>
        <dsp:cNvSpPr/>
      </dsp:nvSpPr>
      <dsp:spPr>
        <a:xfrm>
          <a:off x="270090" y="899160"/>
          <a:ext cx="1620545" cy="449580"/>
        </a:xfrm>
        <a:prstGeom prst="trapezoid">
          <a:avLst>
            <a:gd name="adj" fmla="val 60076"/>
          </a:avLst>
        </a:prstGeom>
        <a:gradFill rotWithShape="0">
          <a:gsLst>
            <a:gs pos="0">
              <a:schemeClr val="accent5">
                <a:hueOff val="-6622584"/>
                <a:satOff val="26541"/>
                <a:lumOff val="5752"/>
                <a:alphaOff val="0"/>
                <a:tint val="100000"/>
                <a:shade val="100000"/>
                <a:satMod val="129999"/>
              </a:schemeClr>
            </a:gs>
            <a:gs pos="100000">
              <a:schemeClr val="accent5">
                <a:hueOff val="-6622584"/>
                <a:satOff val="26541"/>
                <a:lumOff val="5752"/>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Georgia" panose="02040502050405020303" pitchFamily="18" charset="0"/>
            </a:rPr>
            <a:t>Dealltwriaeth</a:t>
          </a:r>
        </a:p>
      </dsp:txBody>
      <dsp:txXfrm>
        <a:off x="553686" y="899160"/>
        <a:ext cx="1053354" cy="449580"/>
      </dsp:txXfrm>
    </dsp:sp>
    <dsp:sp modelId="{B461DD44-5FA9-460A-B513-A5860E91835D}">
      <dsp:nvSpPr>
        <dsp:cNvPr id="0" name=""/>
        <dsp:cNvSpPr/>
      </dsp:nvSpPr>
      <dsp:spPr>
        <a:xfrm rot="10800000">
          <a:off x="1890636" y="1348740"/>
          <a:ext cx="1286903"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Pob dysgwr arall </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B3</a:t>
          </a:r>
        </a:p>
      </dsp:txBody>
      <dsp:txXfrm rot="10800000">
        <a:off x="2160727" y="1348740"/>
        <a:ext cx="1016812" cy="449580"/>
      </dsp:txXfrm>
    </dsp:sp>
    <dsp:sp modelId="{42AE23DC-141C-4BBD-97C6-F78A1D44E13E}">
      <dsp:nvSpPr>
        <dsp:cNvPr id="0" name=""/>
        <dsp:cNvSpPr/>
      </dsp:nvSpPr>
      <dsp:spPr>
        <a:xfrm>
          <a:off x="0" y="1348740"/>
          <a:ext cx="2160727" cy="449580"/>
        </a:xfrm>
        <a:prstGeom prst="trapezoid">
          <a:avLst>
            <a:gd name="adj" fmla="val 60076"/>
          </a:avLst>
        </a:prstGeom>
        <a:gradFill rotWithShape="0">
          <a:gsLst>
            <a:gs pos="0">
              <a:schemeClr val="accent5">
                <a:hueOff val="-9933876"/>
                <a:satOff val="39811"/>
                <a:lumOff val="8628"/>
                <a:alphaOff val="0"/>
                <a:tint val="100000"/>
                <a:shade val="100000"/>
                <a:satMod val="129999"/>
              </a:schemeClr>
            </a:gs>
            <a:gs pos="100000">
              <a:schemeClr val="accent5">
                <a:hueOff val="-9933876"/>
                <a:satOff val="39811"/>
                <a:lumOff val="8628"/>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Georgia" panose="02040502050405020303" pitchFamily="18" charset="0"/>
            </a:rPr>
            <a:t>Ymwybyddiaeth</a:t>
          </a:r>
        </a:p>
      </dsp:txBody>
      <dsp:txXfrm>
        <a:off x="378127" y="1348740"/>
        <a:ext cx="1404472" cy="44958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6f13390-edc5-4d9c-b2ec-6a4d17d4a5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77C67F52E46C4DAFDF2452F49CFB6B" ma:contentTypeVersion="15" ma:contentTypeDescription="Create a new document." ma:contentTypeScope="" ma:versionID="12769a49a7eedf607c51e5d470550184">
  <xsd:schema xmlns:xsd="http://www.w3.org/2001/XMLSchema" xmlns:xs="http://www.w3.org/2001/XMLSchema" xmlns:p="http://schemas.microsoft.com/office/2006/metadata/properties" xmlns:ns3="b2001352-a1e9-4fc9-ae90-407966ac4d39" xmlns:ns4="56f13390-edc5-4d9c-b2ec-6a4d17d4a53e" targetNamespace="http://schemas.microsoft.com/office/2006/metadata/properties" ma:root="true" ma:fieldsID="88d60b96fe2e33e0cb1d0fe0449578f3" ns3:_="" ns4:_="">
    <xsd:import namespace="b2001352-a1e9-4fc9-ae90-407966ac4d39"/>
    <xsd:import namespace="56f13390-edc5-4d9c-b2ec-6a4d17d4a5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01352-a1e9-4fc9-ae90-407966ac4d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13390-edc5-4d9c-b2ec-6a4d17d4a5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488D-75BE-46E0-BFAF-ADAD91F0751F}">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56f13390-edc5-4d9c-b2ec-6a4d17d4a53e"/>
    <ds:schemaRef ds:uri="b2001352-a1e9-4fc9-ae90-407966ac4d39"/>
  </ds:schemaRefs>
</ds:datastoreItem>
</file>

<file path=customXml/itemProps2.xml><?xml version="1.0" encoding="utf-8"?>
<ds:datastoreItem xmlns:ds="http://schemas.openxmlformats.org/officeDocument/2006/customXml" ds:itemID="{76532AFF-BE0A-4D9E-87CF-6A5CC0C60F9F}">
  <ds:schemaRefs>
    <ds:schemaRef ds:uri="http://schemas.microsoft.com/sharepoint/v3/contenttype/forms"/>
  </ds:schemaRefs>
</ds:datastoreItem>
</file>

<file path=customXml/itemProps3.xml><?xml version="1.0" encoding="utf-8"?>
<ds:datastoreItem xmlns:ds="http://schemas.openxmlformats.org/officeDocument/2006/customXml" ds:itemID="{A0FBA513-4ECA-4DB1-B5B0-5DC46E101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01352-a1e9-4fc9-ae90-407966ac4d39"/>
    <ds:schemaRef ds:uri="56f13390-edc5-4d9c-b2ec-6a4d17d4a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30834-EAC6-4D3C-8FC5-1C17D912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4365</Words>
  <Characters>24881</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Davies</dc:creator>
  <cp:lastModifiedBy>Anna Davies</cp:lastModifiedBy>
  <cp:revision>2</cp:revision>
  <cp:lastPrinted>2023-01-31T13:13:00Z</cp:lastPrinted>
  <dcterms:created xsi:type="dcterms:W3CDTF">2023-04-27T15:55:00Z</dcterms:created>
  <dcterms:modified xsi:type="dcterms:W3CDTF">2023-04-27T15:55:00Z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0x0101007277C67F52E46C4DAFDF2452F49CFB6B</vt:lpwstr>
  </property>
</Properties>
</file>