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5871F7" w14:textId="77777777" w:rsidR="00E46216" w:rsidRDefault="00E46216">
      <w:pPr>
        <w:pStyle w:val="BodyText"/>
        <w:rPr>
          <w:rFonts w:ascii="Times New Roman"/>
          <w:sz w:val="20"/>
        </w:rPr>
      </w:pPr>
    </w:p>
    <w:p w14:paraId="01190B3E" w14:textId="77777777" w:rsidR="00E46216" w:rsidRDefault="00E46216">
      <w:pPr>
        <w:pStyle w:val="BodyText"/>
        <w:rPr>
          <w:rFonts w:ascii="Times New Roman"/>
          <w:sz w:val="10"/>
        </w:rPr>
      </w:pPr>
    </w:p>
    <w:p w14:paraId="38D0FC53" w14:textId="77777777" w:rsidR="00E46216" w:rsidRDefault="00B22A7B" w:rsidP="00B22A7B">
      <w:pPr>
        <w:jc w:val="center"/>
      </w:pPr>
      <w:r>
        <w:rPr>
          <w:noProof/>
        </w:rPr>
        <w:drawing>
          <wp:inline distT="0" distB="0" distL="0" distR="0" wp14:anchorId="34F8DB38" wp14:editId="49FEB4D5">
            <wp:extent cx="2389823" cy="1792224"/>
            <wp:effectExtent l="0" t="0" r="0" b="0"/>
            <wp:docPr id="1" name="image1.jpeg" descr="Picture of the Gower College Swansea Logo depicting blue and red sail type shape above the words of the college name in both Welsh, Coleg Gwyr Abertawe and English, Gower College Swans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2389823" cy="1792224"/>
                    </a:xfrm>
                    <a:prstGeom prst="rect">
                      <a:avLst/>
                    </a:prstGeom>
                  </pic:spPr>
                </pic:pic>
              </a:graphicData>
            </a:graphic>
          </wp:inline>
        </w:drawing>
      </w:r>
    </w:p>
    <w:p w14:paraId="446CDBD6" w14:textId="77777777" w:rsidR="00E46216" w:rsidRDefault="00E46216" w:rsidP="00B22A7B">
      <w:pPr>
        <w:jc w:val="center"/>
      </w:pPr>
    </w:p>
    <w:p w14:paraId="1F3A8453" w14:textId="77777777" w:rsidR="00E46216" w:rsidRDefault="00E46216" w:rsidP="00B22A7B">
      <w:pPr>
        <w:jc w:val="center"/>
      </w:pPr>
    </w:p>
    <w:p w14:paraId="22F326FE" w14:textId="77777777" w:rsidR="00E46216" w:rsidRDefault="00B22A7B">
      <w:pPr>
        <w:spacing w:before="277"/>
        <w:ind w:left="2508"/>
        <w:rPr>
          <w:sz w:val="48"/>
        </w:rPr>
      </w:pPr>
      <w:r>
        <w:rPr>
          <w:sz w:val="48"/>
        </w:rPr>
        <w:t>Admissions Policy</w:t>
      </w:r>
    </w:p>
    <w:p w14:paraId="652B92A5" w14:textId="77777777" w:rsidR="00E46216" w:rsidRDefault="00E46216">
      <w:pPr>
        <w:pStyle w:val="BodyText"/>
        <w:spacing w:before="8"/>
        <w:rPr>
          <w:sz w:val="47"/>
        </w:rPr>
      </w:pPr>
    </w:p>
    <w:p w14:paraId="53A5C2DE" w14:textId="144714B2" w:rsidR="00E46216" w:rsidRDefault="00B22A7B" w:rsidP="00B26C30">
      <w:pPr>
        <w:pStyle w:val="ListParagraph"/>
        <w:numPr>
          <w:ilvl w:val="0"/>
          <w:numId w:val="5"/>
        </w:numPr>
        <w:tabs>
          <w:tab w:val="left" w:pos="840"/>
          <w:tab w:val="left" w:pos="3719"/>
        </w:tabs>
        <w:ind w:hanging="3240"/>
        <w:rPr>
          <w:sz w:val="24"/>
        </w:rPr>
      </w:pPr>
      <w:r>
        <w:rPr>
          <w:sz w:val="24"/>
        </w:rPr>
        <w:t>Issue:</w:t>
      </w:r>
      <w:r>
        <w:rPr>
          <w:sz w:val="24"/>
        </w:rPr>
        <w:tab/>
      </w:r>
      <w:r w:rsidR="005842E5">
        <w:rPr>
          <w:sz w:val="24"/>
        </w:rPr>
        <w:t>November</w:t>
      </w:r>
      <w:r>
        <w:rPr>
          <w:spacing w:val="-1"/>
          <w:sz w:val="24"/>
        </w:rPr>
        <w:t xml:space="preserve"> </w:t>
      </w:r>
      <w:r>
        <w:rPr>
          <w:sz w:val="24"/>
        </w:rPr>
        <w:t>202</w:t>
      </w:r>
      <w:r w:rsidR="00F74A24">
        <w:rPr>
          <w:sz w:val="24"/>
        </w:rPr>
        <w:t>4</w:t>
      </w:r>
    </w:p>
    <w:p w14:paraId="1931B351" w14:textId="77777777" w:rsidR="00E46216" w:rsidRDefault="00E46216">
      <w:pPr>
        <w:pStyle w:val="BodyText"/>
        <w:spacing w:before="3"/>
      </w:pPr>
    </w:p>
    <w:p w14:paraId="22B8D6C9" w14:textId="77777777" w:rsidR="00E46216" w:rsidRDefault="00B22A7B" w:rsidP="00B26C30">
      <w:pPr>
        <w:pStyle w:val="ListParagraph"/>
        <w:numPr>
          <w:ilvl w:val="0"/>
          <w:numId w:val="5"/>
        </w:numPr>
        <w:tabs>
          <w:tab w:val="left" w:pos="840"/>
          <w:tab w:val="left" w:pos="3719"/>
        </w:tabs>
        <w:ind w:hanging="3240"/>
        <w:rPr>
          <w:sz w:val="24"/>
        </w:rPr>
      </w:pPr>
      <w:r>
        <w:rPr>
          <w:sz w:val="24"/>
        </w:rPr>
        <w:t>Review</w:t>
      </w:r>
      <w:r>
        <w:rPr>
          <w:spacing w:val="-1"/>
          <w:sz w:val="24"/>
        </w:rPr>
        <w:t xml:space="preserve"> </w:t>
      </w:r>
      <w:r>
        <w:rPr>
          <w:sz w:val="24"/>
        </w:rPr>
        <w:t>Date:</w:t>
      </w:r>
      <w:r>
        <w:rPr>
          <w:sz w:val="24"/>
        </w:rPr>
        <w:tab/>
        <w:t>October</w:t>
      </w:r>
      <w:r>
        <w:rPr>
          <w:spacing w:val="-1"/>
          <w:sz w:val="24"/>
        </w:rPr>
        <w:t xml:space="preserve"> </w:t>
      </w:r>
      <w:r>
        <w:rPr>
          <w:sz w:val="24"/>
        </w:rPr>
        <w:t>202</w:t>
      </w:r>
      <w:r w:rsidR="00F74A24">
        <w:rPr>
          <w:sz w:val="24"/>
        </w:rPr>
        <w:t>7</w:t>
      </w:r>
    </w:p>
    <w:p w14:paraId="2814A4E1" w14:textId="77777777" w:rsidR="00E46216" w:rsidRDefault="00E46216">
      <w:pPr>
        <w:pStyle w:val="BodyText"/>
        <w:spacing w:before="5"/>
        <w:rPr>
          <w:sz w:val="23"/>
        </w:rPr>
      </w:pPr>
    </w:p>
    <w:p w14:paraId="3B0606A2" w14:textId="77777777" w:rsidR="00E46216" w:rsidRDefault="00B22A7B" w:rsidP="00B26C30">
      <w:pPr>
        <w:pStyle w:val="ListParagraph"/>
        <w:numPr>
          <w:ilvl w:val="0"/>
          <w:numId w:val="5"/>
        </w:numPr>
        <w:tabs>
          <w:tab w:val="left" w:pos="840"/>
          <w:tab w:val="left" w:pos="3719"/>
        </w:tabs>
        <w:spacing w:before="1" w:line="223" w:lineRule="auto"/>
        <w:ind w:right="845" w:hanging="3240"/>
        <w:rPr>
          <w:sz w:val="24"/>
        </w:rPr>
      </w:pPr>
      <w:r>
        <w:rPr>
          <w:sz w:val="24"/>
        </w:rPr>
        <w:t>Originator:</w:t>
      </w:r>
      <w:r>
        <w:rPr>
          <w:sz w:val="24"/>
        </w:rPr>
        <w:tab/>
        <w:t xml:space="preserve">Marie Szymonski, </w:t>
      </w:r>
      <w:r w:rsidR="00F74A24">
        <w:rPr>
          <w:sz w:val="24"/>
        </w:rPr>
        <w:t>Director of Marketing, Comm</w:t>
      </w:r>
      <w:r w:rsidR="00932C7C">
        <w:rPr>
          <w:sz w:val="24"/>
        </w:rPr>
        <w:t>unic</w:t>
      </w:r>
      <w:r w:rsidR="00F74A24">
        <w:rPr>
          <w:sz w:val="24"/>
        </w:rPr>
        <w:t>ations and Public Relations</w:t>
      </w:r>
    </w:p>
    <w:p w14:paraId="713945D9" w14:textId="77777777" w:rsidR="00E46216" w:rsidRDefault="00E46216">
      <w:pPr>
        <w:pStyle w:val="BodyText"/>
        <w:spacing w:before="4"/>
        <w:rPr>
          <w:sz w:val="24"/>
        </w:rPr>
      </w:pPr>
    </w:p>
    <w:p w14:paraId="3D397D3C" w14:textId="77777777" w:rsidR="00E46216" w:rsidRDefault="00B22A7B" w:rsidP="00B26C30">
      <w:pPr>
        <w:pStyle w:val="ListParagraph"/>
        <w:numPr>
          <w:ilvl w:val="0"/>
          <w:numId w:val="5"/>
        </w:numPr>
        <w:tabs>
          <w:tab w:val="left" w:pos="840"/>
          <w:tab w:val="left" w:pos="3719"/>
        </w:tabs>
        <w:spacing w:line="303" w:lineRule="exact"/>
        <w:ind w:hanging="3240"/>
        <w:rPr>
          <w:sz w:val="24"/>
        </w:rPr>
      </w:pPr>
      <w:r>
        <w:rPr>
          <w:sz w:val="24"/>
        </w:rPr>
        <w:t>Location</w:t>
      </w:r>
      <w:r>
        <w:rPr>
          <w:spacing w:val="-5"/>
          <w:sz w:val="24"/>
        </w:rPr>
        <w:t xml:space="preserve"> </w:t>
      </w:r>
      <w:r>
        <w:rPr>
          <w:sz w:val="24"/>
        </w:rPr>
        <w:t>of</w:t>
      </w:r>
      <w:r>
        <w:rPr>
          <w:spacing w:val="-4"/>
          <w:sz w:val="24"/>
        </w:rPr>
        <w:t xml:space="preserve"> </w:t>
      </w:r>
      <w:r>
        <w:rPr>
          <w:sz w:val="24"/>
        </w:rPr>
        <w:t>Policy:</w:t>
      </w:r>
      <w:r>
        <w:rPr>
          <w:sz w:val="24"/>
        </w:rPr>
        <w:tab/>
        <w:t>Intranet/Policies &amp;</w:t>
      </w:r>
      <w:r>
        <w:rPr>
          <w:spacing w:val="-4"/>
          <w:sz w:val="24"/>
        </w:rPr>
        <w:t xml:space="preserve"> </w:t>
      </w:r>
      <w:r>
        <w:rPr>
          <w:sz w:val="24"/>
        </w:rPr>
        <w:t>Procedures/Learner</w:t>
      </w:r>
    </w:p>
    <w:p w14:paraId="618633BF" w14:textId="77777777" w:rsidR="00E46216" w:rsidRDefault="00B22A7B">
      <w:pPr>
        <w:spacing w:line="281" w:lineRule="exact"/>
        <w:ind w:left="3701" w:right="3197"/>
        <w:jc w:val="center"/>
        <w:rPr>
          <w:sz w:val="24"/>
        </w:rPr>
      </w:pPr>
      <w:r>
        <w:rPr>
          <w:sz w:val="24"/>
        </w:rPr>
        <w:t>Services &amp; Support</w:t>
      </w:r>
    </w:p>
    <w:p w14:paraId="747C1521" w14:textId="77777777" w:rsidR="00E46216" w:rsidRDefault="00E46216">
      <w:pPr>
        <w:pStyle w:val="BodyText"/>
        <w:rPr>
          <w:sz w:val="24"/>
        </w:rPr>
      </w:pPr>
    </w:p>
    <w:p w14:paraId="57437EA9" w14:textId="03D12E4E" w:rsidR="00E46216" w:rsidRDefault="00B22A7B" w:rsidP="00B26C30">
      <w:pPr>
        <w:pStyle w:val="ListParagraph"/>
        <w:numPr>
          <w:ilvl w:val="0"/>
          <w:numId w:val="5"/>
        </w:numPr>
        <w:tabs>
          <w:tab w:val="left" w:pos="840"/>
          <w:tab w:val="left" w:pos="3719"/>
        </w:tabs>
        <w:ind w:hanging="3240"/>
        <w:rPr>
          <w:sz w:val="24"/>
        </w:rPr>
      </w:pPr>
      <w:r>
        <w:rPr>
          <w:sz w:val="24"/>
        </w:rPr>
        <w:t>Approved</w:t>
      </w:r>
      <w:r>
        <w:rPr>
          <w:spacing w:val="-4"/>
          <w:sz w:val="24"/>
        </w:rPr>
        <w:t xml:space="preserve"> </w:t>
      </w:r>
      <w:r>
        <w:rPr>
          <w:sz w:val="24"/>
        </w:rPr>
        <w:t>by:</w:t>
      </w:r>
      <w:r>
        <w:rPr>
          <w:sz w:val="24"/>
        </w:rPr>
        <w:tab/>
      </w:r>
      <w:r w:rsidR="002A04FF">
        <w:rPr>
          <w:sz w:val="24"/>
        </w:rPr>
        <w:t>Senior Leadership</w:t>
      </w:r>
      <w:r>
        <w:rPr>
          <w:sz w:val="24"/>
        </w:rPr>
        <w:t xml:space="preserve"> Team </w:t>
      </w:r>
      <w:r w:rsidR="002A04FF">
        <w:rPr>
          <w:sz w:val="24"/>
        </w:rPr>
        <w:t>–</w:t>
      </w:r>
      <w:r w:rsidR="00F74A24">
        <w:rPr>
          <w:sz w:val="24"/>
        </w:rPr>
        <w:t xml:space="preserve"> </w:t>
      </w:r>
      <w:r w:rsidR="002A04FF">
        <w:rPr>
          <w:sz w:val="24"/>
        </w:rPr>
        <w:t>20.02.2025</w:t>
      </w:r>
    </w:p>
    <w:p w14:paraId="535EF3FB" w14:textId="77777777" w:rsidR="00E46216" w:rsidRDefault="00E46216">
      <w:pPr>
        <w:pStyle w:val="BodyText"/>
        <w:spacing w:before="2"/>
      </w:pPr>
    </w:p>
    <w:p w14:paraId="7CC2D52C" w14:textId="77777777" w:rsidR="00E46216" w:rsidRDefault="00B22A7B" w:rsidP="00B26C30">
      <w:pPr>
        <w:pStyle w:val="ListParagraph"/>
        <w:numPr>
          <w:ilvl w:val="0"/>
          <w:numId w:val="5"/>
        </w:numPr>
        <w:tabs>
          <w:tab w:val="left" w:pos="840"/>
          <w:tab w:val="left" w:pos="3719"/>
        </w:tabs>
        <w:spacing w:before="1"/>
        <w:ind w:hanging="3240"/>
        <w:rPr>
          <w:sz w:val="24"/>
        </w:rPr>
      </w:pPr>
      <w:r>
        <w:rPr>
          <w:sz w:val="24"/>
        </w:rPr>
        <w:t>Version:</w:t>
      </w:r>
      <w:r>
        <w:rPr>
          <w:sz w:val="24"/>
        </w:rPr>
        <w:tab/>
      </w:r>
      <w:r w:rsidR="00F74A24">
        <w:rPr>
          <w:sz w:val="24"/>
        </w:rPr>
        <w:t>4</w:t>
      </w:r>
      <w:r>
        <w:rPr>
          <w:sz w:val="24"/>
        </w:rPr>
        <w:t>.0</w:t>
      </w:r>
    </w:p>
    <w:p w14:paraId="5978F5E3" w14:textId="77777777" w:rsidR="00E46216" w:rsidRPr="00B22A7B" w:rsidRDefault="00B22A7B" w:rsidP="00B26C30">
      <w:pPr>
        <w:pStyle w:val="ListParagraph"/>
        <w:numPr>
          <w:ilvl w:val="0"/>
          <w:numId w:val="5"/>
        </w:numPr>
        <w:tabs>
          <w:tab w:val="left" w:pos="840"/>
          <w:tab w:val="left" w:pos="3719"/>
        </w:tabs>
        <w:spacing w:before="269"/>
        <w:ind w:hanging="3240"/>
        <w:rPr>
          <w:sz w:val="30"/>
        </w:rPr>
      </w:pPr>
      <w:r w:rsidRPr="00B22A7B">
        <w:rPr>
          <w:sz w:val="24"/>
        </w:rPr>
        <w:t>Category:</w:t>
      </w:r>
      <w:r w:rsidRPr="00B22A7B">
        <w:rPr>
          <w:sz w:val="24"/>
        </w:rPr>
        <w:tab/>
        <w:t>Public</w:t>
      </w:r>
    </w:p>
    <w:p w14:paraId="107DFDE1" w14:textId="77777777" w:rsidR="00E46216" w:rsidRDefault="00E46216">
      <w:pPr>
        <w:pStyle w:val="BodyText"/>
        <w:rPr>
          <w:sz w:val="30"/>
        </w:rPr>
      </w:pPr>
    </w:p>
    <w:p w14:paraId="4C81503E" w14:textId="77777777" w:rsidR="00E46216" w:rsidRDefault="00E46216">
      <w:pPr>
        <w:pStyle w:val="BodyText"/>
        <w:rPr>
          <w:sz w:val="34"/>
        </w:rPr>
      </w:pPr>
    </w:p>
    <w:p w14:paraId="17F03A82" w14:textId="77777777" w:rsidR="00E46216" w:rsidRDefault="00B22A7B">
      <w:pPr>
        <w:pStyle w:val="BodyText"/>
        <w:ind w:left="120" w:right="1816"/>
      </w:pPr>
      <w:r>
        <w:t xml:space="preserve">If you require this policy in an alternative format – please contact </w:t>
      </w:r>
      <w:hyperlink r:id="rId9">
        <w:r>
          <w:rPr>
            <w:color w:val="0000FF"/>
            <w:u w:val="single" w:color="0000FF"/>
          </w:rPr>
          <w:t>admissions@gcs.ac.uk</w:t>
        </w:r>
      </w:hyperlink>
    </w:p>
    <w:p w14:paraId="76015AD9" w14:textId="77777777" w:rsidR="00E46216" w:rsidRDefault="00E46216">
      <w:pPr>
        <w:pStyle w:val="BodyText"/>
        <w:spacing w:before="12"/>
        <w:rPr>
          <w:sz w:val="21"/>
        </w:rPr>
      </w:pPr>
    </w:p>
    <w:p w14:paraId="2D073DEE" w14:textId="77777777" w:rsidR="00E46216" w:rsidRDefault="00B22A7B">
      <w:pPr>
        <w:pStyle w:val="BodyText"/>
        <w:ind w:left="120"/>
      </w:pPr>
      <w:r>
        <w:t>Please note, this policy has been translated and is available in Welsh.</w:t>
      </w:r>
    </w:p>
    <w:p w14:paraId="09DF9A1F" w14:textId="77777777" w:rsidR="00E46216" w:rsidRDefault="00E46216">
      <w:pPr>
        <w:sectPr w:rsidR="00E46216">
          <w:footerReference w:type="default" r:id="rId10"/>
          <w:type w:val="continuous"/>
          <w:pgSz w:w="11910" w:h="16850"/>
          <w:pgMar w:top="1600" w:right="1340" w:bottom="1260" w:left="1320" w:header="720" w:footer="1068" w:gutter="0"/>
          <w:pgNumType w:start="1"/>
          <w:cols w:space="720"/>
        </w:sectPr>
      </w:pPr>
    </w:p>
    <w:p w14:paraId="622855C0" w14:textId="77777777" w:rsidR="00E46216" w:rsidRDefault="00B22A7B" w:rsidP="00B26C30">
      <w:pPr>
        <w:pStyle w:val="Heading1"/>
        <w:numPr>
          <w:ilvl w:val="0"/>
          <w:numId w:val="4"/>
        </w:numPr>
        <w:tabs>
          <w:tab w:val="left" w:pos="840"/>
          <w:tab w:val="left" w:pos="841"/>
        </w:tabs>
        <w:spacing w:before="72"/>
        <w:ind w:left="720" w:hanging="720"/>
      </w:pPr>
      <w:bookmarkStart w:id="0" w:name="1._Context"/>
      <w:bookmarkEnd w:id="0"/>
      <w:r>
        <w:lastRenderedPageBreak/>
        <w:t>Context</w:t>
      </w:r>
    </w:p>
    <w:p w14:paraId="406E9352" w14:textId="44E4F5CF" w:rsidR="00E46216" w:rsidRPr="00002887" w:rsidRDefault="00B22A7B" w:rsidP="00814CA0">
      <w:pPr>
        <w:pStyle w:val="BodyText"/>
        <w:spacing w:before="266"/>
        <w:ind w:left="720" w:right="702"/>
        <w:rPr>
          <w:color w:val="000000" w:themeColor="text1"/>
        </w:rPr>
      </w:pPr>
      <w:r w:rsidRPr="00002887">
        <w:rPr>
          <w:color w:val="000000" w:themeColor="text1"/>
        </w:rPr>
        <w:t xml:space="preserve">The aim of this policy is to ensure </w:t>
      </w:r>
      <w:r w:rsidR="00F74A24" w:rsidRPr="00002887">
        <w:rPr>
          <w:color w:val="000000" w:themeColor="text1"/>
        </w:rPr>
        <w:t xml:space="preserve">equitable </w:t>
      </w:r>
      <w:r w:rsidRPr="00002887">
        <w:rPr>
          <w:color w:val="000000" w:themeColor="text1"/>
        </w:rPr>
        <w:t>treatment for all people seeking entry as learners to the College.</w:t>
      </w:r>
    </w:p>
    <w:p w14:paraId="6D169232" w14:textId="77777777" w:rsidR="00E46216" w:rsidRDefault="00E46216" w:rsidP="00814CA0">
      <w:pPr>
        <w:pStyle w:val="BodyText"/>
        <w:spacing w:before="2"/>
      </w:pPr>
    </w:p>
    <w:p w14:paraId="15F3671A" w14:textId="77777777" w:rsidR="00E46216" w:rsidRDefault="00B22A7B" w:rsidP="00B26C30">
      <w:pPr>
        <w:pStyle w:val="Heading1"/>
        <w:numPr>
          <w:ilvl w:val="0"/>
          <w:numId w:val="4"/>
        </w:numPr>
        <w:tabs>
          <w:tab w:val="left" w:pos="840"/>
          <w:tab w:val="left" w:pos="841"/>
        </w:tabs>
        <w:ind w:left="720" w:hanging="720"/>
      </w:pPr>
      <w:bookmarkStart w:id="1" w:name="2._Scope"/>
      <w:bookmarkEnd w:id="1"/>
      <w:r>
        <w:t>Scope</w:t>
      </w:r>
    </w:p>
    <w:p w14:paraId="35C70951" w14:textId="77777777" w:rsidR="00E46216" w:rsidRDefault="00B22A7B" w:rsidP="00814CA0">
      <w:pPr>
        <w:pStyle w:val="BodyText"/>
        <w:spacing w:before="266"/>
        <w:ind w:left="720" w:right="174"/>
      </w:pPr>
      <w:r>
        <w:t>This policy applies to all full time and part time learners who wish to enrol in the College.</w:t>
      </w:r>
    </w:p>
    <w:p w14:paraId="2FBD3D19" w14:textId="77777777" w:rsidR="00E46216" w:rsidRDefault="00E46216" w:rsidP="00814CA0">
      <w:pPr>
        <w:pStyle w:val="BodyText"/>
        <w:spacing w:before="2"/>
      </w:pPr>
    </w:p>
    <w:p w14:paraId="09DDA54D" w14:textId="77777777" w:rsidR="00E46216" w:rsidRDefault="00B22A7B" w:rsidP="00B26C30">
      <w:pPr>
        <w:pStyle w:val="Heading1"/>
        <w:numPr>
          <w:ilvl w:val="0"/>
          <w:numId w:val="4"/>
        </w:numPr>
        <w:tabs>
          <w:tab w:val="left" w:pos="840"/>
          <w:tab w:val="left" w:pos="841"/>
        </w:tabs>
        <w:ind w:left="720" w:hanging="720"/>
      </w:pPr>
      <w:bookmarkStart w:id="2" w:name="3._Statement_of_purpose"/>
      <w:bookmarkEnd w:id="2"/>
      <w:r>
        <w:t>Statement of</w:t>
      </w:r>
      <w:r>
        <w:rPr>
          <w:spacing w:val="-2"/>
        </w:rPr>
        <w:t xml:space="preserve"> </w:t>
      </w:r>
      <w:r>
        <w:t>purpose</w:t>
      </w:r>
    </w:p>
    <w:p w14:paraId="171B3DD0" w14:textId="77777777" w:rsidR="00E46216" w:rsidRDefault="00B22A7B" w:rsidP="00814CA0">
      <w:pPr>
        <w:pStyle w:val="BodyText"/>
        <w:spacing w:before="264"/>
        <w:ind w:firstLine="720"/>
      </w:pPr>
      <w:r>
        <w:t>The purpose of this policy is to ensure the fair treatment of all applicants.</w:t>
      </w:r>
    </w:p>
    <w:p w14:paraId="0B1F08F1" w14:textId="77777777" w:rsidR="00E46216" w:rsidRDefault="00E46216" w:rsidP="00814CA0">
      <w:pPr>
        <w:pStyle w:val="BodyText"/>
      </w:pPr>
    </w:p>
    <w:p w14:paraId="40A6B7C1" w14:textId="77777777" w:rsidR="00E46216" w:rsidRDefault="00B22A7B" w:rsidP="00814CA0">
      <w:pPr>
        <w:pStyle w:val="BodyText"/>
        <w:ind w:left="720" w:right="134"/>
      </w:pPr>
      <w:r>
        <w:t>The College welcomes applications from all sectors of the community. We will consider all applications on their merit and ability and will not discriminate on the basis of gender, race, disability, age, religion or belief, faith, socio-economic status, responsibility for dependents, sexual orientation, pregnancy and maternity, gender reassignment, marriage or civil partnership.</w:t>
      </w:r>
    </w:p>
    <w:p w14:paraId="56E4356A" w14:textId="77777777" w:rsidR="00E46216" w:rsidRDefault="00E46216" w:rsidP="00814CA0">
      <w:pPr>
        <w:pStyle w:val="BodyText"/>
        <w:spacing w:before="3"/>
      </w:pPr>
    </w:p>
    <w:p w14:paraId="0BE1F63B" w14:textId="77777777" w:rsidR="00E46216" w:rsidRDefault="00B22A7B" w:rsidP="00B26C30">
      <w:pPr>
        <w:pStyle w:val="Heading1"/>
        <w:numPr>
          <w:ilvl w:val="0"/>
          <w:numId w:val="4"/>
        </w:numPr>
        <w:tabs>
          <w:tab w:val="left" w:pos="840"/>
          <w:tab w:val="left" w:pos="841"/>
        </w:tabs>
        <w:ind w:left="720" w:hanging="720"/>
      </w:pPr>
      <w:bookmarkStart w:id="3" w:name="4._The_Policy"/>
      <w:bookmarkEnd w:id="3"/>
      <w:r>
        <w:t>The</w:t>
      </w:r>
      <w:r>
        <w:rPr>
          <w:spacing w:val="-2"/>
        </w:rPr>
        <w:t xml:space="preserve"> </w:t>
      </w:r>
      <w:r>
        <w:t>Policy</w:t>
      </w:r>
    </w:p>
    <w:p w14:paraId="76AFFD49" w14:textId="77777777" w:rsidR="00E46216" w:rsidRDefault="00B22A7B" w:rsidP="00814CA0">
      <w:pPr>
        <w:pStyle w:val="Heading2"/>
        <w:spacing w:before="266"/>
        <w:ind w:left="0" w:firstLine="720"/>
      </w:pPr>
      <w:bookmarkStart w:id="4" w:name="Applying_to_the_College"/>
      <w:bookmarkEnd w:id="4"/>
      <w:r>
        <w:t>Applying to the College</w:t>
      </w:r>
    </w:p>
    <w:p w14:paraId="5894E123" w14:textId="77777777" w:rsidR="00E46216" w:rsidRPr="00002887" w:rsidRDefault="00B22A7B" w:rsidP="00B26C30">
      <w:pPr>
        <w:pStyle w:val="ListParagraph"/>
        <w:numPr>
          <w:ilvl w:val="1"/>
          <w:numId w:val="4"/>
        </w:numPr>
        <w:tabs>
          <w:tab w:val="left" w:pos="839"/>
          <w:tab w:val="left" w:pos="840"/>
        </w:tabs>
        <w:spacing w:before="267"/>
        <w:ind w:left="720" w:right="130"/>
        <w:rPr>
          <w:strike/>
          <w:color w:val="000000" w:themeColor="text1"/>
        </w:rPr>
      </w:pPr>
      <w:r w:rsidRPr="00002887">
        <w:rPr>
          <w:color w:val="000000" w:themeColor="text1"/>
        </w:rPr>
        <w:t xml:space="preserve">All </w:t>
      </w:r>
      <w:r w:rsidR="00F74A24" w:rsidRPr="00002887">
        <w:rPr>
          <w:color w:val="000000" w:themeColor="text1"/>
        </w:rPr>
        <w:t xml:space="preserve">applicants </w:t>
      </w:r>
      <w:r w:rsidRPr="00002887">
        <w:rPr>
          <w:color w:val="000000" w:themeColor="text1"/>
        </w:rPr>
        <w:t xml:space="preserve">can gain accurate and up to date information from the College </w:t>
      </w:r>
      <w:r w:rsidR="00F74A24" w:rsidRPr="00002887">
        <w:rPr>
          <w:color w:val="000000" w:themeColor="text1"/>
        </w:rPr>
        <w:t xml:space="preserve">by visiting the website (full and part time) or </w:t>
      </w:r>
      <w:r w:rsidRPr="00002887">
        <w:rPr>
          <w:color w:val="000000" w:themeColor="text1"/>
        </w:rPr>
        <w:t>requesting a current School Leavers’ Guide (full time)</w:t>
      </w:r>
      <w:r w:rsidR="00AA143D" w:rsidRPr="00002887">
        <w:rPr>
          <w:color w:val="000000" w:themeColor="text1"/>
        </w:rPr>
        <w:t xml:space="preserve"> </w:t>
      </w:r>
      <w:r w:rsidR="000307E5" w:rsidRPr="00002887">
        <w:rPr>
          <w:color w:val="000000" w:themeColor="text1"/>
        </w:rPr>
        <w:t>from the College’s admissions team.</w:t>
      </w:r>
    </w:p>
    <w:p w14:paraId="628DF339" w14:textId="77777777" w:rsidR="00E46216" w:rsidRDefault="00E46216">
      <w:pPr>
        <w:pStyle w:val="BodyText"/>
        <w:spacing w:before="11"/>
        <w:rPr>
          <w:sz w:val="21"/>
        </w:rPr>
      </w:pPr>
    </w:p>
    <w:p w14:paraId="7AB8C70B" w14:textId="77777777" w:rsidR="00E46216" w:rsidRDefault="00B22A7B" w:rsidP="00B26C30">
      <w:pPr>
        <w:pStyle w:val="ListParagraph"/>
        <w:numPr>
          <w:ilvl w:val="1"/>
          <w:numId w:val="4"/>
        </w:numPr>
        <w:tabs>
          <w:tab w:val="left" w:pos="839"/>
          <w:tab w:val="left" w:pos="840"/>
        </w:tabs>
        <w:ind w:left="720" w:right="821"/>
      </w:pPr>
      <w:r>
        <w:t>All full time and some part time courses may be required to have an interview as part of the admissions</w:t>
      </w:r>
      <w:r>
        <w:rPr>
          <w:spacing w:val="-9"/>
        </w:rPr>
        <w:t xml:space="preserve"> </w:t>
      </w:r>
      <w:r>
        <w:t>process.</w:t>
      </w:r>
    </w:p>
    <w:p w14:paraId="1DB8DC12" w14:textId="77777777" w:rsidR="00E46216" w:rsidRDefault="00E46216">
      <w:pPr>
        <w:pStyle w:val="BodyText"/>
        <w:spacing w:before="11"/>
        <w:rPr>
          <w:sz w:val="21"/>
        </w:rPr>
      </w:pPr>
    </w:p>
    <w:p w14:paraId="57DF67BE" w14:textId="77777777" w:rsidR="00E46216" w:rsidRDefault="00B22A7B" w:rsidP="00B26C30">
      <w:pPr>
        <w:pStyle w:val="ListParagraph"/>
        <w:numPr>
          <w:ilvl w:val="1"/>
          <w:numId w:val="4"/>
        </w:numPr>
        <w:tabs>
          <w:tab w:val="left" w:pos="839"/>
          <w:tab w:val="left" w:pos="840"/>
        </w:tabs>
        <w:spacing w:before="1"/>
        <w:ind w:left="720" w:right="302"/>
      </w:pPr>
      <w:r w:rsidRPr="00F74A24">
        <w:rPr>
          <w:strike/>
        </w:rPr>
        <w:t>Individual</w:t>
      </w:r>
      <w:r>
        <w:t xml:space="preserve"> </w:t>
      </w:r>
      <w:r w:rsidR="00932C7C">
        <w:t>P</w:t>
      </w:r>
      <w:r>
        <w:t>rogrammes will have their own entry requirements, based on qualifications, experience and suitability. Learners will be informed of these at an early stage of the application</w:t>
      </w:r>
      <w:r>
        <w:rPr>
          <w:spacing w:val="-9"/>
        </w:rPr>
        <w:t xml:space="preserve"> </w:t>
      </w:r>
      <w:r>
        <w:t>process.</w:t>
      </w:r>
    </w:p>
    <w:p w14:paraId="309BCF9F" w14:textId="77777777" w:rsidR="00E46216" w:rsidRPr="00AA143D" w:rsidRDefault="00E46216">
      <w:pPr>
        <w:pStyle w:val="BodyText"/>
      </w:pPr>
    </w:p>
    <w:p w14:paraId="6478DA4E" w14:textId="77777777" w:rsidR="00E46216" w:rsidRPr="00AA143D" w:rsidRDefault="00B22A7B" w:rsidP="00B26C30">
      <w:pPr>
        <w:pStyle w:val="ListParagraph"/>
        <w:numPr>
          <w:ilvl w:val="1"/>
          <w:numId w:val="4"/>
        </w:numPr>
        <w:tabs>
          <w:tab w:val="left" w:pos="839"/>
          <w:tab w:val="left" w:pos="840"/>
        </w:tabs>
        <w:spacing w:before="1"/>
        <w:ind w:left="720" w:right="245"/>
      </w:pPr>
      <w:r w:rsidRPr="00AA143D">
        <w:t>Falsification of entry qualifications by applicants may result in disciplinary action or the applicant being refused a</w:t>
      </w:r>
      <w:r w:rsidRPr="00AA143D">
        <w:rPr>
          <w:spacing w:val="-10"/>
        </w:rPr>
        <w:t xml:space="preserve"> </w:t>
      </w:r>
      <w:r w:rsidRPr="00AA143D">
        <w:t>place.</w:t>
      </w:r>
    </w:p>
    <w:p w14:paraId="0B5BD07C" w14:textId="77777777" w:rsidR="00E46216" w:rsidRDefault="00E46216">
      <w:pPr>
        <w:pStyle w:val="BodyText"/>
        <w:spacing w:before="11"/>
        <w:rPr>
          <w:sz w:val="21"/>
        </w:rPr>
      </w:pPr>
    </w:p>
    <w:p w14:paraId="5C59D8F9" w14:textId="77777777" w:rsidR="00E46216" w:rsidRPr="00AA143D" w:rsidRDefault="00B22A7B" w:rsidP="00B26C30">
      <w:pPr>
        <w:pStyle w:val="ListParagraph"/>
        <w:numPr>
          <w:ilvl w:val="1"/>
          <w:numId w:val="4"/>
        </w:numPr>
        <w:tabs>
          <w:tab w:val="left" w:pos="839"/>
          <w:tab w:val="left" w:pos="840"/>
        </w:tabs>
        <w:ind w:left="720" w:right="144"/>
      </w:pPr>
      <w:r w:rsidRPr="00AA143D">
        <w:t>The College is committed to ensuring that people with disabilities</w:t>
      </w:r>
      <w:r w:rsidR="00932C7C" w:rsidRPr="00AA143D">
        <w:t xml:space="preserve"> or Additional Learning Needs (ALN)</w:t>
      </w:r>
      <w:r w:rsidRPr="00AA143D">
        <w:t xml:space="preserve"> are treated fairly. All reasonable adjustments to provision will be made to ensure that learners are not disadvantaged. All disclosures of disability </w:t>
      </w:r>
      <w:r w:rsidR="00932C7C" w:rsidRPr="00AA143D">
        <w:t xml:space="preserve">or ALN </w:t>
      </w:r>
      <w:r w:rsidRPr="00AA143D">
        <w:t>will be treated sensitively and used only for the potential benefit of the</w:t>
      </w:r>
      <w:r w:rsidRPr="00AA143D">
        <w:rPr>
          <w:spacing w:val="-17"/>
        </w:rPr>
        <w:t xml:space="preserve"> </w:t>
      </w:r>
      <w:r w:rsidRPr="00AA143D">
        <w:t>learner.</w:t>
      </w:r>
    </w:p>
    <w:p w14:paraId="7DE59D92" w14:textId="77777777" w:rsidR="00E46216" w:rsidRDefault="00E46216">
      <w:pPr>
        <w:pStyle w:val="BodyText"/>
        <w:spacing w:before="5"/>
        <w:rPr>
          <w:sz w:val="21"/>
        </w:rPr>
      </w:pPr>
    </w:p>
    <w:p w14:paraId="6CDAF76D" w14:textId="77777777" w:rsidR="00E46216" w:rsidRDefault="00B22A7B" w:rsidP="00B26C30">
      <w:pPr>
        <w:pStyle w:val="ListParagraph"/>
        <w:numPr>
          <w:ilvl w:val="1"/>
          <w:numId w:val="4"/>
        </w:numPr>
        <w:tabs>
          <w:tab w:val="left" w:pos="839"/>
          <w:tab w:val="left" w:pos="840"/>
        </w:tabs>
        <w:ind w:left="720" w:right="288"/>
      </w:pPr>
      <w:r>
        <w:t>The College can only run classes in courses and subjects where there are sufficient numbers of students. If a course or subject is not viable, the learner will be advised on making an alternative</w:t>
      </w:r>
      <w:r>
        <w:rPr>
          <w:spacing w:val="-14"/>
        </w:rPr>
        <w:t xml:space="preserve"> </w:t>
      </w:r>
      <w:r>
        <w:t>choice.</w:t>
      </w:r>
    </w:p>
    <w:p w14:paraId="27530783" w14:textId="77777777" w:rsidR="00AA143D" w:rsidRDefault="00AA143D">
      <w:r>
        <w:br w:type="page"/>
      </w:r>
    </w:p>
    <w:p w14:paraId="3753EA42" w14:textId="77777777" w:rsidR="00E46216" w:rsidRDefault="00B22A7B" w:rsidP="00B26C30">
      <w:pPr>
        <w:pStyle w:val="ListParagraph"/>
        <w:numPr>
          <w:ilvl w:val="1"/>
          <w:numId w:val="4"/>
        </w:numPr>
        <w:tabs>
          <w:tab w:val="left" w:pos="839"/>
          <w:tab w:val="left" w:pos="840"/>
        </w:tabs>
        <w:ind w:left="720"/>
      </w:pPr>
      <w:r>
        <w:lastRenderedPageBreak/>
        <w:t>Applicants</w:t>
      </w:r>
      <w:r>
        <w:rPr>
          <w:spacing w:val="-2"/>
        </w:rPr>
        <w:t xml:space="preserve"> </w:t>
      </w:r>
      <w:r>
        <w:t>must:</w:t>
      </w:r>
    </w:p>
    <w:p w14:paraId="294EAC43" w14:textId="77777777" w:rsidR="00E46216" w:rsidRDefault="00E46216">
      <w:pPr>
        <w:pStyle w:val="BodyText"/>
      </w:pPr>
    </w:p>
    <w:p w14:paraId="4A33485A" w14:textId="77777777" w:rsidR="00E46216" w:rsidRPr="00002887" w:rsidRDefault="00B22A7B" w:rsidP="00B26C30">
      <w:pPr>
        <w:pStyle w:val="ListParagraph"/>
        <w:numPr>
          <w:ilvl w:val="2"/>
          <w:numId w:val="4"/>
        </w:numPr>
        <w:tabs>
          <w:tab w:val="left" w:pos="1252"/>
          <w:tab w:val="left" w:pos="1253"/>
        </w:tabs>
        <w:ind w:left="1253"/>
        <w:rPr>
          <w:color w:val="000000" w:themeColor="text1"/>
        </w:rPr>
      </w:pPr>
      <w:r w:rsidRPr="00002887">
        <w:rPr>
          <w:color w:val="000000" w:themeColor="text1"/>
        </w:rPr>
        <w:t>Meet the specific entry requirements of any programme or</w:t>
      </w:r>
      <w:r w:rsidRPr="00002887">
        <w:rPr>
          <w:color w:val="000000" w:themeColor="text1"/>
          <w:spacing w:val="-18"/>
        </w:rPr>
        <w:t xml:space="preserve"> </w:t>
      </w:r>
      <w:r w:rsidRPr="00002887">
        <w:rPr>
          <w:color w:val="000000" w:themeColor="text1"/>
        </w:rPr>
        <w:t>course</w:t>
      </w:r>
    </w:p>
    <w:p w14:paraId="2C6B7F83" w14:textId="77777777" w:rsidR="00E46216" w:rsidRPr="00002887" w:rsidRDefault="00B22A7B" w:rsidP="00B26C30">
      <w:pPr>
        <w:pStyle w:val="ListParagraph"/>
        <w:numPr>
          <w:ilvl w:val="2"/>
          <w:numId w:val="4"/>
        </w:numPr>
        <w:tabs>
          <w:tab w:val="left" w:pos="1252"/>
          <w:tab w:val="left" w:pos="1253"/>
        </w:tabs>
        <w:ind w:left="1252" w:hanging="360"/>
        <w:rPr>
          <w:color w:val="000000" w:themeColor="text1"/>
        </w:rPr>
      </w:pPr>
      <w:r w:rsidRPr="00002887">
        <w:rPr>
          <w:color w:val="000000" w:themeColor="text1"/>
        </w:rPr>
        <w:t>Agree to pay any fees</w:t>
      </w:r>
      <w:r w:rsidRPr="00002887">
        <w:rPr>
          <w:color w:val="000000" w:themeColor="text1"/>
          <w:spacing w:val="-8"/>
        </w:rPr>
        <w:t xml:space="preserve"> </w:t>
      </w:r>
      <w:r w:rsidRPr="00002887">
        <w:rPr>
          <w:color w:val="000000" w:themeColor="text1"/>
        </w:rPr>
        <w:t>required</w:t>
      </w:r>
    </w:p>
    <w:p w14:paraId="33077DC3" w14:textId="77777777" w:rsidR="00E46216" w:rsidRPr="00002887" w:rsidRDefault="00B22A7B" w:rsidP="00B26C30">
      <w:pPr>
        <w:pStyle w:val="ListParagraph"/>
        <w:numPr>
          <w:ilvl w:val="2"/>
          <w:numId w:val="4"/>
        </w:numPr>
        <w:tabs>
          <w:tab w:val="left" w:pos="1252"/>
          <w:tab w:val="left" w:pos="1253"/>
        </w:tabs>
        <w:ind w:left="1252" w:hanging="360"/>
        <w:rPr>
          <w:color w:val="000000" w:themeColor="text1"/>
        </w:rPr>
      </w:pPr>
      <w:r w:rsidRPr="00002887">
        <w:rPr>
          <w:color w:val="000000" w:themeColor="text1"/>
        </w:rPr>
        <w:t xml:space="preserve">Agree to abide by the College’s </w:t>
      </w:r>
      <w:r w:rsidR="000307E5" w:rsidRPr="00002887">
        <w:rPr>
          <w:color w:val="000000" w:themeColor="text1"/>
        </w:rPr>
        <w:t>Learner Charter and fully engage with their programme of study.</w:t>
      </w:r>
    </w:p>
    <w:p w14:paraId="41706C05" w14:textId="77777777" w:rsidR="00E46216" w:rsidRPr="00002887" w:rsidRDefault="00B22A7B" w:rsidP="00B26C30">
      <w:pPr>
        <w:pStyle w:val="ListParagraph"/>
        <w:numPr>
          <w:ilvl w:val="2"/>
          <w:numId w:val="4"/>
        </w:numPr>
        <w:tabs>
          <w:tab w:val="left" w:pos="1252"/>
          <w:tab w:val="left" w:pos="1253"/>
        </w:tabs>
        <w:ind w:left="1253" w:right="840"/>
        <w:rPr>
          <w:color w:val="000000" w:themeColor="text1"/>
        </w:rPr>
      </w:pPr>
      <w:r w:rsidRPr="00002887">
        <w:rPr>
          <w:color w:val="000000" w:themeColor="text1"/>
        </w:rPr>
        <w:t>Confirm acceptance or rejection of any place offered by the date specified</w:t>
      </w:r>
      <w:r w:rsidR="000307E5" w:rsidRPr="00002887">
        <w:rPr>
          <w:color w:val="000000" w:themeColor="text1"/>
        </w:rPr>
        <w:t>.</w:t>
      </w:r>
    </w:p>
    <w:p w14:paraId="10ECCEEA" w14:textId="77777777" w:rsidR="00E46216" w:rsidRPr="00002887" w:rsidRDefault="00B22A7B" w:rsidP="00B26C30">
      <w:pPr>
        <w:pStyle w:val="ListParagraph"/>
        <w:numPr>
          <w:ilvl w:val="2"/>
          <w:numId w:val="4"/>
        </w:numPr>
        <w:tabs>
          <w:tab w:val="left" w:pos="1253"/>
          <w:tab w:val="left" w:pos="1254"/>
        </w:tabs>
        <w:ind w:left="1253" w:right="411" w:hanging="360"/>
        <w:rPr>
          <w:color w:val="000000" w:themeColor="text1"/>
        </w:rPr>
      </w:pPr>
      <w:r w:rsidRPr="00002887">
        <w:rPr>
          <w:color w:val="000000" w:themeColor="text1"/>
        </w:rPr>
        <w:t>Complete a medical disclosure and consent agreement online if they are a full</w:t>
      </w:r>
      <w:r w:rsidR="000307E5" w:rsidRPr="00002887">
        <w:rPr>
          <w:color w:val="000000" w:themeColor="text1"/>
        </w:rPr>
        <w:t>-</w:t>
      </w:r>
      <w:r w:rsidRPr="00002887">
        <w:rPr>
          <w:color w:val="000000" w:themeColor="text1"/>
        </w:rPr>
        <w:t>time</w:t>
      </w:r>
      <w:r w:rsidRPr="00002887">
        <w:rPr>
          <w:color w:val="000000" w:themeColor="text1"/>
          <w:spacing w:val="-8"/>
        </w:rPr>
        <w:t xml:space="preserve"> </w:t>
      </w:r>
      <w:r w:rsidRPr="00002887">
        <w:rPr>
          <w:color w:val="000000" w:themeColor="text1"/>
        </w:rPr>
        <w:t>student.</w:t>
      </w:r>
    </w:p>
    <w:p w14:paraId="67CAAB57" w14:textId="77777777" w:rsidR="000307E5" w:rsidRPr="00002887" w:rsidRDefault="000307E5" w:rsidP="000307E5">
      <w:pPr>
        <w:tabs>
          <w:tab w:val="left" w:pos="1253"/>
          <w:tab w:val="left" w:pos="1254"/>
        </w:tabs>
        <w:spacing w:before="4" w:line="237" w:lineRule="auto"/>
        <w:ind w:right="411"/>
        <w:rPr>
          <w:color w:val="000000" w:themeColor="text1"/>
        </w:rPr>
      </w:pPr>
    </w:p>
    <w:p w14:paraId="651C1B9E" w14:textId="77777777" w:rsidR="000307E5" w:rsidRPr="00002887" w:rsidRDefault="000307E5" w:rsidP="00B26C30">
      <w:pPr>
        <w:pStyle w:val="ListParagraph"/>
        <w:numPr>
          <w:ilvl w:val="1"/>
          <w:numId w:val="4"/>
        </w:numPr>
        <w:tabs>
          <w:tab w:val="left" w:pos="840"/>
          <w:tab w:val="left" w:pos="841"/>
        </w:tabs>
        <w:spacing w:before="1"/>
        <w:ind w:left="720"/>
        <w:rPr>
          <w:color w:val="000000" w:themeColor="text1"/>
        </w:rPr>
      </w:pPr>
      <w:r w:rsidRPr="00002887">
        <w:rPr>
          <w:color w:val="000000" w:themeColor="text1"/>
        </w:rPr>
        <w:t xml:space="preserve">Internal applicants </w:t>
      </w:r>
    </w:p>
    <w:p w14:paraId="025C75A3" w14:textId="77777777" w:rsidR="000307E5" w:rsidRPr="00002887" w:rsidRDefault="000307E5" w:rsidP="000307E5">
      <w:pPr>
        <w:tabs>
          <w:tab w:val="left" w:pos="840"/>
          <w:tab w:val="left" w:pos="841"/>
        </w:tabs>
        <w:spacing w:before="1"/>
        <w:ind w:left="120"/>
        <w:rPr>
          <w:color w:val="000000" w:themeColor="text1"/>
        </w:rPr>
      </w:pPr>
    </w:p>
    <w:p w14:paraId="30199DA5" w14:textId="77777777" w:rsidR="000F5887" w:rsidRPr="00002887" w:rsidRDefault="000307E5" w:rsidP="00B26C30">
      <w:pPr>
        <w:pStyle w:val="ListParagraph"/>
        <w:numPr>
          <w:ilvl w:val="0"/>
          <w:numId w:val="6"/>
        </w:numPr>
        <w:tabs>
          <w:tab w:val="left" w:pos="840"/>
          <w:tab w:val="left" w:pos="841"/>
        </w:tabs>
        <w:spacing w:before="1"/>
        <w:ind w:left="1253"/>
        <w:rPr>
          <w:color w:val="000000" w:themeColor="text1"/>
        </w:rPr>
      </w:pPr>
      <w:r w:rsidRPr="00002887">
        <w:rPr>
          <w:color w:val="000000" w:themeColor="text1"/>
        </w:rPr>
        <w:t xml:space="preserve">Internal applicants </w:t>
      </w:r>
      <w:r w:rsidRPr="00002887">
        <w:rPr>
          <w:rFonts w:eastAsia="Times New Roman"/>
          <w:color w:val="000000" w:themeColor="text1"/>
        </w:rPr>
        <w:t>must meet the same entry criteria as full-time external applicants</w:t>
      </w:r>
    </w:p>
    <w:p w14:paraId="61C19BF5" w14:textId="77777777" w:rsidR="000F5887" w:rsidRPr="00002887" w:rsidRDefault="000307E5" w:rsidP="00B26C30">
      <w:pPr>
        <w:pStyle w:val="ListParagraph"/>
        <w:numPr>
          <w:ilvl w:val="0"/>
          <w:numId w:val="6"/>
        </w:numPr>
        <w:tabs>
          <w:tab w:val="left" w:pos="840"/>
          <w:tab w:val="left" w:pos="841"/>
        </w:tabs>
        <w:spacing w:before="1"/>
        <w:ind w:left="1253"/>
        <w:rPr>
          <w:color w:val="000000" w:themeColor="text1"/>
        </w:rPr>
      </w:pPr>
      <w:r w:rsidRPr="00002887">
        <w:rPr>
          <w:rFonts w:eastAsia="Times New Roman"/>
          <w:color w:val="000000" w:themeColor="text1"/>
        </w:rPr>
        <w:t>Learners who are progressing to another curriculum area will be expected to attend any welcome days that are arranged</w:t>
      </w:r>
    </w:p>
    <w:p w14:paraId="5B88EEC1" w14:textId="77777777" w:rsidR="000307E5" w:rsidRPr="00002887" w:rsidRDefault="000307E5" w:rsidP="00B26C30">
      <w:pPr>
        <w:pStyle w:val="ListParagraph"/>
        <w:numPr>
          <w:ilvl w:val="0"/>
          <w:numId w:val="6"/>
        </w:numPr>
        <w:tabs>
          <w:tab w:val="left" w:pos="840"/>
          <w:tab w:val="left" w:pos="841"/>
        </w:tabs>
        <w:spacing w:before="1"/>
        <w:ind w:left="1253"/>
        <w:rPr>
          <w:color w:val="000000" w:themeColor="text1"/>
        </w:rPr>
      </w:pPr>
      <w:r w:rsidRPr="00002887">
        <w:rPr>
          <w:rFonts w:eastAsia="Times New Roman"/>
          <w:color w:val="000000" w:themeColor="text1"/>
        </w:rPr>
        <w:t>If internal applicants had poor attendance, performance or behaviour it may be decided that they will have a probationary period with conditions at the start of their course</w:t>
      </w:r>
    </w:p>
    <w:p w14:paraId="2F3C3968" w14:textId="77777777" w:rsidR="00E46216" w:rsidRDefault="00E46216">
      <w:pPr>
        <w:pStyle w:val="BodyText"/>
      </w:pPr>
    </w:p>
    <w:p w14:paraId="347315B6" w14:textId="77777777" w:rsidR="00E46216" w:rsidRDefault="00B22A7B" w:rsidP="00B26C30">
      <w:pPr>
        <w:pStyle w:val="ListParagraph"/>
        <w:numPr>
          <w:ilvl w:val="1"/>
          <w:numId w:val="4"/>
        </w:numPr>
        <w:tabs>
          <w:tab w:val="left" w:pos="840"/>
          <w:tab w:val="left" w:pos="841"/>
        </w:tabs>
        <w:spacing w:before="1"/>
        <w:ind w:left="720"/>
      </w:pPr>
      <w:r>
        <w:t>Places will be allocated based</w:t>
      </w:r>
      <w:r>
        <w:rPr>
          <w:spacing w:val="-9"/>
        </w:rPr>
        <w:t xml:space="preserve"> </w:t>
      </w:r>
      <w:r>
        <w:t>on:</w:t>
      </w:r>
    </w:p>
    <w:p w14:paraId="3E14B32B" w14:textId="77777777" w:rsidR="00E46216" w:rsidRDefault="00E46216">
      <w:pPr>
        <w:pStyle w:val="BodyText"/>
      </w:pPr>
    </w:p>
    <w:p w14:paraId="3B2A6079" w14:textId="77777777" w:rsidR="00E46216" w:rsidRDefault="00B22A7B" w:rsidP="00B26C30">
      <w:pPr>
        <w:pStyle w:val="ListParagraph"/>
        <w:numPr>
          <w:ilvl w:val="2"/>
          <w:numId w:val="4"/>
        </w:numPr>
        <w:tabs>
          <w:tab w:val="left" w:pos="1253"/>
          <w:tab w:val="left" w:pos="1254"/>
        </w:tabs>
        <w:spacing w:line="268" w:lineRule="exact"/>
        <w:ind w:left="1253" w:hanging="360"/>
      </w:pPr>
      <w:r>
        <w:t>The learner fulfilling the conditions for</w:t>
      </w:r>
      <w:r>
        <w:rPr>
          <w:spacing w:val="-11"/>
        </w:rPr>
        <w:t xml:space="preserve"> </w:t>
      </w:r>
      <w:r>
        <w:t>entry</w:t>
      </w:r>
    </w:p>
    <w:p w14:paraId="63C3D25A" w14:textId="77777777" w:rsidR="00E46216" w:rsidRDefault="00B22A7B" w:rsidP="00B26C30">
      <w:pPr>
        <w:pStyle w:val="ListParagraph"/>
        <w:numPr>
          <w:ilvl w:val="2"/>
          <w:numId w:val="4"/>
        </w:numPr>
        <w:tabs>
          <w:tab w:val="left" w:pos="1253"/>
          <w:tab w:val="left" w:pos="1254"/>
        </w:tabs>
        <w:spacing w:line="268" w:lineRule="exact"/>
        <w:ind w:left="1253" w:hanging="360"/>
      </w:pPr>
      <w:r>
        <w:t>The availability of</w:t>
      </w:r>
      <w:r>
        <w:rPr>
          <w:spacing w:val="-6"/>
        </w:rPr>
        <w:t xml:space="preserve"> </w:t>
      </w:r>
      <w:r>
        <w:t>places.</w:t>
      </w:r>
    </w:p>
    <w:p w14:paraId="6A69C313" w14:textId="77777777" w:rsidR="00E46216" w:rsidRDefault="00E46216">
      <w:pPr>
        <w:pStyle w:val="BodyText"/>
        <w:spacing w:before="10"/>
        <w:rPr>
          <w:sz w:val="21"/>
        </w:rPr>
      </w:pPr>
    </w:p>
    <w:p w14:paraId="766D9DD2" w14:textId="77777777" w:rsidR="00AA143D" w:rsidRDefault="00B22A7B" w:rsidP="00AA143D">
      <w:pPr>
        <w:pStyle w:val="ListParagraph"/>
        <w:numPr>
          <w:ilvl w:val="1"/>
          <w:numId w:val="4"/>
        </w:numPr>
        <w:tabs>
          <w:tab w:val="left" w:pos="840"/>
          <w:tab w:val="left" w:pos="841"/>
        </w:tabs>
        <w:ind w:left="720" w:right="173"/>
      </w:pPr>
      <w:r>
        <w:t>Normally applicants under the age of 16 will not be allowed entry onto full</w:t>
      </w:r>
      <w:r w:rsidR="000307E5">
        <w:t>-</w:t>
      </w:r>
      <w:r>
        <w:t>time programmes. In exceptional circumstances, where the applicant’s educational needs cannot be met in school, the application will be considered.</w:t>
      </w:r>
    </w:p>
    <w:p w14:paraId="664C6D09" w14:textId="77777777" w:rsidR="00E46216" w:rsidRDefault="00AA143D" w:rsidP="00AA143D">
      <w:pPr>
        <w:pStyle w:val="ListParagraph"/>
        <w:tabs>
          <w:tab w:val="left" w:pos="840"/>
          <w:tab w:val="left" w:pos="841"/>
        </w:tabs>
        <w:ind w:left="720" w:right="173" w:firstLine="0"/>
      </w:pPr>
      <w:r>
        <w:t xml:space="preserve"> </w:t>
      </w:r>
    </w:p>
    <w:p w14:paraId="1CFFD3E7" w14:textId="77777777" w:rsidR="00E46216" w:rsidRDefault="00B22A7B" w:rsidP="000F5887">
      <w:pPr>
        <w:pStyle w:val="BodyText"/>
        <w:ind w:left="720" w:right="219"/>
      </w:pPr>
      <w:r>
        <w:t xml:space="preserve">All Key Stage 4 (14-16 year old) </w:t>
      </w:r>
      <w:r w:rsidR="000307E5" w:rsidRPr="00AA143D">
        <w:t xml:space="preserve">pupils </w:t>
      </w:r>
      <w:r>
        <w:t>from schools applying for courses at the College as part of their Year 10 and 11 studies must follow the 14-16 enrolment process (Appendix 4).</w:t>
      </w:r>
    </w:p>
    <w:p w14:paraId="1D711265" w14:textId="77777777" w:rsidR="00E46216" w:rsidRDefault="00E46216" w:rsidP="000F5887">
      <w:pPr>
        <w:pStyle w:val="BodyText"/>
        <w:ind w:left="720" w:hanging="720"/>
      </w:pPr>
    </w:p>
    <w:p w14:paraId="15DB7F7D" w14:textId="77777777" w:rsidR="00E46216" w:rsidRDefault="00B22A7B" w:rsidP="000F5887">
      <w:pPr>
        <w:pStyle w:val="BodyText"/>
        <w:ind w:left="720" w:right="385"/>
      </w:pPr>
      <w:r>
        <w:t>Students under the age of 16 cannot be enrolled onto part time courses.</w:t>
      </w:r>
    </w:p>
    <w:p w14:paraId="20B6AD3D" w14:textId="77777777" w:rsidR="000307E5" w:rsidRDefault="000307E5">
      <w:pPr>
        <w:pStyle w:val="BodyText"/>
        <w:ind w:left="840" w:right="385"/>
      </w:pPr>
    </w:p>
    <w:p w14:paraId="1B20B3EF" w14:textId="77777777" w:rsidR="00E46216" w:rsidRDefault="000307E5" w:rsidP="00B26C30">
      <w:pPr>
        <w:pStyle w:val="ListParagraph"/>
        <w:numPr>
          <w:ilvl w:val="1"/>
          <w:numId w:val="4"/>
        </w:numPr>
        <w:tabs>
          <w:tab w:val="left" w:pos="773"/>
        </w:tabs>
        <w:ind w:left="720" w:right="187"/>
      </w:pPr>
      <w:r>
        <w:t>A</w:t>
      </w:r>
      <w:r w:rsidR="00B22A7B">
        <w:t>pplicants whose first language is not English may be asked to provide evidence of their ESOL qualifications or to undertake an English Language assessment to establish whether their level of English</w:t>
      </w:r>
      <w:r w:rsidR="00B22A7B">
        <w:rPr>
          <w:spacing w:val="-31"/>
        </w:rPr>
        <w:t xml:space="preserve"> </w:t>
      </w:r>
      <w:r w:rsidR="00B22A7B">
        <w:t>is appropriate for the</w:t>
      </w:r>
      <w:r w:rsidR="00B22A7B">
        <w:rPr>
          <w:spacing w:val="-5"/>
        </w:rPr>
        <w:t xml:space="preserve"> </w:t>
      </w:r>
      <w:r w:rsidR="00B22A7B">
        <w:t>course.</w:t>
      </w:r>
    </w:p>
    <w:p w14:paraId="50A3A932" w14:textId="77777777" w:rsidR="00E46216" w:rsidRDefault="00E46216">
      <w:pPr>
        <w:pStyle w:val="BodyText"/>
        <w:spacing w:before="2"/>
      </w:pPr>
    </w:p>
    <w:p w14:paraId="319EC70B" w14:textId="77777777" w:rsidR="00E46216" w:rsidRDefault="00B22A7B" w:rsidP="00B26C30">
      <w:pPr>
        <w:pStyle w:val="ListParagraph"/>
        <w:numPr>
          <w:ilvl w:val="1"/>
          <w:numId w:val="4"/>
        </w:numPr>
        <w:tabs>
          <w:tab w:val="left" w:pos="840"/>
          <w:tab w:val="left" w:pos="841"/>
        </w:tabs>
        <w:ind w:left="720"/>
      </w:pPr>
      <w:r>
        <w:t>International students are accepted based on the following</w:t>
      </w:r>
      <w:r>
        <w:rPr>
          <w:spacing w:val="-17"/>
        </w:rPr>
        <w:t xml:space="preserve"> </w:t>
      </w:r>
      <w:r>
        <w:t>criteria:</w:t>
      </w:r>
    </w:p>
    <w:p w14:paraId="3346CFB5" w14:textId="77777777" w:rsidR="00E46216" w:rsidRDefault="00E46216">
      <w:pPr>
        <w:pStyle w:val="BodyText"/>
        <w:spacing w:before="10"/>
        <w:rPr>
          <w:sz w:val="21"/>
        </w:rPr>
      </w:pPr>
    </w:p>
    <w:p w14:paraId="3E9B1D02" w14:textId="77777777" w:rsidR="00E46216" w:rsidRDefault="00B22A7B" w:rsidP="00B26C30">
      <w:pPr>
        <w:pStyle w:val="ListParagraph"/>
        <w:numPr>
          <w:ilvl w:val="2"/>
          <w:numId w:val="4"/>
        </w:numPr>
        <w:tabs>
          <w:tab w:val="left" w:pos="1188"/>
          <w:tab w:val="left" w:pos="1189"/>
        </w:tabs>
        <w:spacing w:before="1"/>
        <w:ind w:left="1253" w:right="757" w:hanging="360"/>
      </w:pPr>
      <w:r>
        <w:t>IELTs for UKVI score, this needs to meet the course specific entry requirements</w:t>
      </w:r>
    </w:p>
    <w:p w14:paraId="5FB4AFCA" w14:textId="77777777" w:rsidR="000F5887" w:rsidRDefault="00B22A7B" w:rsidP="00B26C30">
      <w:pPr>
        <w:pStyle w:val="ListParagraph"/>
        <w:numPr>
          <w:ilvl w:val="2"/>
          <w:numId w:val="4"/>
        </w:numPr>
        <w:tabs>
          <w:tab w:val="left" w:pos="1188"/>
          <w:tab w:val="left" w:pos="1189"/>
        </w:tabs>
        <w:ind w:left="1253" w:right="912" w:hanging="360"/>
      </w:pPr>
      <w:r>
        <w:t xml:space="preserve">Overseas qualifications - these must be equivalent to the course </w:t>
      </w:r>
    </w:p>
    <w:p w14:paraId="31C8BEF6" w14:textId="77777777" w:rsidR="00E46216" w:rsidRDefault="000F5887" w:rsidP="000F5887">
      <w:pPr>
        <w:tabs>
          <w:tab w:val="left" w:pos="1188"/>
          <w:tab w:val="left" w:pos="1189"/>
        </w:tabs>
        <w:ind w:left="893" w:right="912"/>
      </w:pPr>
      <w:r>
        <w:tab/>
      </w:r>
      <w:r w:rsidR="00B22A7B">
        <w:t>specific entry requirements (UKENIC used to</w:t>
      </w:r>
      <w:r w:rsidR="00B22A7B" w:rsidRPr="000F5887">
        <w:rPr>
          <w:spacing w:val="-14"/>
        </w:rPr>
        <w:t xml:space="preserve"> </w:t>
      </w:r>
      <w:r w:rsidR="00B22A7B">
        <w:t>compare)</w:t>
      </w:r>
    </w:p>
    <w:p w14:paraId="7D52B064" w14:textId="77777777" w:rsidR="00E46216" w:rsidRDefault="00B22A7B" w:rsidP="00B26C30">
      <w:pPr>
        <w:pStyle w:val="ListParagraph"/>
        <w:numPr>
          <w:ilvl w:val="2"/>
          <w:numId w:val="4"/>
        </w:numPr>
        <w:tabs>
          <w:tab w:val="left" w:pos="1188"/>
          <w:tab w:val="left" w:pos="1189"/>
        </w:tabs>
        <w:spacing w:line="237" w:lineRule="auto"/>
        <w:ind w:left="1253" w:right="757" w:hanging="360"/>
      </w:pPr>
      <w:r>
        <w:t xml:space="preserve">Students must meet all of the criteria set out in the </w:t>
      </w:r>
      <w:hyperlink r:id="rId11">
        <w:r>
          <w:rPr>
            <w:u w:val="single"/>
          </w:rPr>
          <w:t>UKVI Student</w:t>
        </w:r>
      </w:hyperlink>
      <w:hyperlink r:id="rId12">
        <w:r w:rsidR="00AA143D">
          <w:t xml:space="preserve"> </w:t>
        </w:r>
        <w:r>
          <w:rPr>
            <w:u w:val="single"/>
          </w:rPr>
          <w:t>Route policy guidance</w:t>
        </w:r>
      </w:hyperlink>
      <w:r>
        <w:t>, which is updated</w:t>
      </w:r>
      <w:r>
        <w:rPr>
          <w:spacing w:val="-8"/>
        </w:rPr>
        <w:t xml:space="preserve"> </w:t>
      </w:r>
      <w:r>
        <w:t>regularly.</w:t>
      </w:r>
    </w:p>
    <w:p w14:paraId="6845E20A" w14:textId="77777777" w:rsidR="00AA143D" w:rsidRDefault="00AA143D">
      <w:r>
        <w:br w:type="page"/>
      </w:r>
    </w:p>
    <w:p w14:paraId="5BFD8142" w14:textId="77777777" w:rsidR="00932C7C" w:rsidRPr="00814CA0" w:rsidRDefault="00932C7C" w:rsidP="00AA143D">
      <w:pPr>
        <w:pStyle w:val="Heading2"/>
        <w:ind w:left="0" w:firstLine="0"/>
      </w:pPr>
      <w:r w:rsidRPr="00814CA0">
        <w:lastRenderedPageBreak/>
        <w:t>Welsh Language</w:t>
      </w:r>
      <w:r w:rsidRPr="00814CA0">
        <w:rPr>
          <w:spacing w:val="-4"/>
        </w:rPr>
        <w:t xml:space="preserve"> </w:t>
      </w:r>
      <w:r w:rsidRPr="00814CA0">
        <w:t>Standards</w:t>
      </w:r>
    </w:p>
    <w:p w14:paraId="2754A2D6" w14:textId="77777777" w:rsidR="00932C7C" w:rsidRPr="00814CA0" w:rsidRDefault="00932C7C" w:rsidP="000F5887">
      <w:pPr>
        <w:pStyle w:val="BodyText"/>
        <w:ind w:left="720" w:hanging="720"/>
      </w:pPr>
    </w:p>
    <w:p w14:paraId="74F7A7C2" w14:textId="77777777" w:rsidR="00932C7C" w:rsidRPr="00814CA0" w:rsidRDefault="00932C7C" w:rsidP="00B26C30">
      <w:pPr>
        <w:pStyle w:val="ListParagraph"/>
        <w:numPr>
          <w:ilvl w:val="1"/>
          <w:numId w:val="4"/>
        </w:numPr>
        <w:tabs>
          <w:tab w:val="left" w:pos="1188"/>
          <w:tab w:val="left" w:pos="1189"/>
        </w:tabs>
        <w:ind w:left="720" w:right="288"/>
      </w:pPr>
      <w:r w:rsidRPr="00814CA0">
        <w:t>Applicants wishing to discuss their application in Welsh can do so with a Welsh speaking member of the admissions</w:t>
      </w:r>
      <w:r w:rsidRPr="00814CA0">
        <w:rPr>
          <w:spacing w:val="-12"/>
        </w:rPr>
        <w:t xml:space="preserve"> </w:t>
      </w:r>
      <w:r w:rsidRPr="00814CA0">
        <w:t>team</w:t>
      </w:r>
    </w:p>
    <w:p w14:paraId="5BEBAA45" w14:textId="77777777" w:rsidR="00814CA0" w:rsidRPr="00814CA0" w:rsidRDefault="00814CA0" w:rsidP="000F5887">
      <w:pPr>
        <w:pStyle w:val="ListParagraph"/>
        <w:tabs>
          <w:tab w:val="left" w:pos="1188"/>
          <w:tab w:val="left" w:pos="1189"/>
        </w:tabs>
        <w:ind w:left="720" w:right="288" w:hanging="720"/>
      </w:pPr>
    </w:p>
    <w:p w14:paraId="7AF00F60" w14:textId="77777777" w:rsidR="00814CA0" w:rsidRPr="00814CA0" w:rsidRDefault="00932C7C" w:rsidP="00B26C30">
      <w:pPr>
        <w:pStyle w:val="ListParagraph"/>
        <w:numPr>
          <w:ilvl w:val="1"/>
          <w:numId w:val="4"/>
        </w:numPr>
        <w:tabs>
          <w:tab w:val="left" w:pos="1188"/>
          <w:tab w:val="left" w:pos="1189"/>
        </w:tabs>
        <w:spacing w:line="267" w:lineRule="exact"/>
        <w:ind w:left="720"/>
      </w:pPr>
      <w:r w:rsidRPr="00814CA0">
        <w:t>All applicants will receive bilingual</w:t>
      </w:r>
      <w:r w:rsidRPr="00814CA0">
        <w:rPr>
          <w:spacing w:val="-17"/>
        </w:rPr>
        <w:t xml:space="preserve"> </w:t>
      </w:r>
      <w:r w:rsidRPr="00814CA0">
        <w:t>correspondence</w:t>
      </w:r>
    </w:p>
    <w:p w14:paraId="668ACECF" w14:textId="77777777" w:rsidR="00814CA0" w:rsidRPr="00814CA0" w:rsidRDefault="00814CA0" w:rsidP="000F5887">
      <w:pPr>
        <w:pStyle w:val="ListParagraph"/>
        <w:ind w:left="720" w:hanging="720"/>
      </w:pPr>
    </w:p>
    <w:p w14:paraId="762CBBA1" w14:textId="77777777" w:rsidR="00814CA0" w:rsidRPr="00814CA0" w:rsidRDefault="00932C7C" w:rsidP="00B26C30">
      <w:pPr>
        <w:pStyle w:val="ListParagraph"/>
        <w:numPr>
          <w:ilvl w:val="1"/>
          <w:numId w:val="4"/>
        </w:numPr>
        <w:tabs>
          <w:tab w:val="left" w:pos="1188"/>
          <w:tab w:val="left" w:pos="1189"/>
        </w:tabs>
        <w:spacing w:line="267" w:lineRule="exact"/>
        <w:ind w:left="720"/>
      </w:pPr>
      <w:r w:rsidRPr="00814CA0">
        <w:t>Applicants who have identified themselves as fluent Welsh speakers or are from a Welsh medium comprehensive school will be given the option to have their interview in</w:t>
      </w:r>
      <w:r w:rsidRPr="00814CA0">
        <w:rPr>
          <w:spacing w:val="-3"/>
        </w:rPr>
        <w:t xml:space="preserve"> </w:t>
      </w:r>
      <w:r w:rsidRPr="00814CA0">
        <w:t>Welsh</w:t>
      </w:r>
    </w:p>
    <w:p w14:paraId="2D2706ED" w14:textId="77777777" w:rsidR="00814CA0" w:rsidRPr="00814CA0" w:rsidRDefault="00814CA0" w:rsidP="000F5887">
      <w:pPr>
        <w:pStyle w:val="ListParagraph"/>
        <w:ind w:left="720" w:hanging="720"/>
      </w:pPr>
    </w:p>
    <w:p w14:paraId="4D417A41" w14:textId="77777777" w:rsidR="00814CA0" w:rsidRPr="00814CA0" w:rsidRDefault="00932C7C" w:rsidP="00B26C30">
      <w:pPr>
        <w:pStyle w:val="ListParagraph"/>
        <w:numPr>
          <w:ilvl w:val="1"/>
          <w:numId w:val="4"/>
        </w:numPr>
        <w:tabs>
          <w:tab w:val="left" w:pos="1188"/>
          <w:tab w:val="left" w:pos="1189"/>
        </w:tabs>
        <w:spacing w:line="267" w:lineRule="exact"/>
        <w:ind w:left="720"/>
      </w:pPr>
      <w:r w:rsidRPr="00814CA0">
        <w:t>A Welsh/bilingual culture and ethos is actively promoted at the</w:t>
      </w:r>
      <w:r w:rsidRPr="00814CA0">
        <w:rPr>
          <w:spacing w:val="-24"/>
        </w:rPr>
        <w:t xml:space="preserve"> </w:t>
      </w:r>
      <w:r w:rsidRPr="00814CA0">
        <w:t>College</w:t>
      </w:r>
    </w:p>
    <w:p w14:paraId="63FBE661" w14:textId="77777777" w:rsidR="00814CA0" w:rsidRPr="00814CA0" w:rsidRDefault="00814CA0" w:rsidP="000F5887">
      <w:pPr>
        <w:pStyle w:val="ListParagraph"/>
        <w:ind w:left="720" w:hanging="720"/>
      </w:pPr>
    </w:p>
    <w:p w14:paraId="51C1FE1D" w14:textId="77777777" w:rsidR="00814CA0" w:rsidRPr="00814CA0" w:rsidRDefault="00932C7C" w:rsidP="00B26C30">
      <w:pPr>
        <w:pStyle w:val="ListParagraph"/>
        <w:numPr>
          <w:ilvl w:val="1"/>
          <w:numId w:val="4"/>
        </w:numPr>
        <w:tabs>
          <w:tab w:val="left" w:pos="1188"/>
          <w:tab w:val="left" w:pos="1189"/>
        </w:tabs>
        <w:spacing w:line="267" w:lineRule="exact"/>
        <w:ind w:left="720"/>
      </w:pPr>
      <w:r w:rsidRPr="00814CA0">
        <w:t>Learners on all courses may complete written work through the medium of Welsh if they wish to do so. Support will be given to assist any learner opting to write some or all of their coursework through the medium of Welsh or</w:t>
      </w:r>
      <w:r w:rsidRPr="00814CA0">
        <w:rPr>
          <w:spacing w:val="-6"/>
        </w:rPr>
        <w:t xml:space="preserve"> </w:t>
      </w:r>
      <w:r w:rsidRPr="00814CA0">
        <w:t>bilingually.</w:t>
      </w:r>
    </w:p>
    <w:p w14:paraId="1A3E8770" w14:textId="77777777" w:rsidR="00814CA0" w:rsidRPr="00814CA0" w:rsidRDefault="00814CA0" w:rsidP="000F5887">
      <w:pPr>
        <w:pStyle w:val="ListParagraph"/>
        <w:ind w:left="720" w:hanging="720"/>
      </w:pPr>
    </w:p>
    <w:p w14:paraId="6BDE928D" w14:textId="77777777" w:rsidR="00932C7C" w:rsidRPr="00814CA0" w:rsidRDefault="00932C7C" w:rsidP="00B26C30">
      <w:pPr>
        <w:pStyle w:val="ListParagraph"/>
        <w:numPr>
          <w:ilvl w:val="1"/>
          <w:numId w:val="4"/>
        </w:numPr>
        <w:tabs>
          <w:tab w:val="left" w:pos="1188"/>
          <w:tab w:val="left" w:pos="1189"/>
        </w:tabs>
        <w:spacing w:line="267" w:lineRule="exact"/>
        <w:ind w:left="720"/>
      </w:pPr>
      <w:r w:rsidRPr="00814CA0">
        <w:t>Courses/modules that can be taught through the medium of Welsh/bilingually are listed on the website and are indicated in the School Leavers’</w:t>
      </w:r>
      <w:r w:rsidRPr="00814CA0">
        <w:rPr>
          <w:spacing w:val="-5"/>
        </w:rPr>
        <w:t xml:space="preserve"> </w:t>
      </w:r>
      <w:r w:rsidRPr="00814CA0">
        <w:t>Guide.</w:t>
      </w:r>
    </w:p>
    <w:p w14:paraId="54A91445" w14:textId="77777777" w:rsidR="00932C7C" w:rsidRDefault="00932C7C">
      <w:pPr>
        <w:pStyle w:val="BodyText"/>
        <w:spacing w:before="1"/>
      </w:pPr>
    </w:p>
    <w:p w14:paraId="757B8E61" w14:textId="77777777" w:rsidR="00E46216" w:rsidRDefault="00B22A7B" w:rsidP="003E5F32">
      <w:pPr>
        <w:pStyle w:val="Heading2"/>
        <w:ind w:left="0" w:firstLine="0"/>
      </w:pPr>
      <w:bookmarkStart w:id="5" w:name="The_right_to_refuse_an_application"/>
      <w:bookmarkEnd w:id="5"/>
      <w:r>
        <w:t>The right to refuse an application</w:t>
      </w:r>
    </w:p>
    <w:p w14:paraId="20120DFC" w14:textId="77777777" w:rsidR="00E46216" w:rsidRDefault="00B22A7B" w:rsidP="00B26C30">
      <w:pPr>
        <w:pStyle w:val="ListParagraph"/>
        <w:numPr>
          <w:ilvl w:val="1"/>
          <w:numId w:val="4"/>
        </w:numPr>
        <w:tabs>
          <w:tab w:val="left" w:pos="839"/>
          <w:tab w:val="left" w:pos="840"/>
        </w:tabs>
        <w:spacing w:before="265"/>
        <w:ind w:left="720"/>
      </w:pPr>
      <w:r>
        <w:t>The College reserves the right to refuse admission to any applicant</w:t>
      </w:r>
      <w:r>
        <w:rPr>
          <w:spacing w:val="-24"/>
        </w:rPr>
        <w:t xml:space="preserve"> </w:t>
      </w:r>
      <w:r>
        <w:t>who:</w:t>
      </w:r>
    </w:p>
    <w:p w14:paraId="6FAF4201" w14:textId="77777777" w:rsidR="00E46216" w:rsidRDefault="00E46216" w:rsidP="003E5F32">
      <w:pPr>
        <w:pStyle w:val="BodyText"/>
        <w:ind w:left="720" w:hanging="720"/>
      </w:pPr>
    </w:p>
    <w:p w14:paraId="318408D1" w14:textId="77777777" w:rsidR="00E46216" w:rsidRPr="00002887" w:rsidRDefault="00B22A7B" w:rsidP="00B26C30">
      <w:pPr>
        <w:pStyle w:val="ListParagraph"/>
        <w:numPr>
          <w:ilvl w:val="2"/>
          <w:numId w:val="4"/>
        </w:numPr>
        <w:tabs>
          <w:tab w:val="left" w:pos="1252"/>
          <w:tab w:val="left" w:pos="1253"/>
        </w:tabs>
        <w:spacing w:line="269" w:lineRule="exact"/>
        <w:ind w:left="1253"/>
        <w:rPr>
          <w:color w:val="000000" w:themeColor="text1"/>
        </w:rPr>
      </w:pPr>
      <w:r w:rsidRPr="00002887">
        <w:rPr>
          <w:color w:val="000000" w:themeColor="text1"/>
        </w:rPr>
        <w:t>Is unable to meet the entry</w:t>
      </w:r>
      <w:r w:rsidRPr="00002887">
        <w:rPr>
          <w:color w:val="000000" w:themeColor="text1"/>
          <w:spacing w:val="-9"/>
        </w:rPr>
        <w:t xml:space="preserve"> </w:t>
      </w:r>
      <w:r w:rsidRPr="00002887">
        <w:rPr>
          <w:color w:val="000000" w:themeColor="text1"/>
        </w:rPr>
        <w:t>requirements</w:t>
      </w:r>
      <w:r w:rsidR="003E5F32" w:rsidRPr="00002887">
        <w:rPr>
          <w:color w:val="000000" w:themeColor="text1"/>
        </w:rPr>
        <w:t xml:space="preserve"> (however, this does not remove the learner’s rights to Reasonable Adjustments under the Equalities Act 2010).</w:t>
      </w:r>
    </w:p>
    <w:p w14:paraId="3152F57F" w14:textId="77777777" w:rsidR="00E46216" w:rsidRDefault="00B22A7B" w:rsidP="00B26C30">
      <w:pPr>
        <w:pStyle w:val="ListParagraph"/>
        <w:numPr>
          <w:ilvl w:val="2"/>
          <w:numId w:val="4"/>
        </w:numPr>
        <w:tabs>
          <w:tab w:val="left" w:pos="1252"/>
          <w:tab w:val="left" w:pos="1254"/>
        </w:tabs>
        <w:spacing w:before="2" w:line="237" w:lineRule="auto"/>
        <w:ind w:left="1253" w:right="667"/>
      </w:pPr>
      <w:r>
        <w:t>Has a relevant criminal conviction which is either not spent or can never become spent (see section 5</w:t>
      </w:r>
      <w:r>
        <w:rPr>
          <w:spacing w:val="-10"/>
        </w:rPr>
        <w:t xml:space="preserve"> </w:t>
      </w:r>
      <w:r>
        <w:t>below)</w:t>
      </w:r>
    </w:p>
    <w:p w14:paraId="56A0CC1F" w14:textId="77777777" w:rsidR="00E46216" w:rsidRDefault="00B22A7B" w:rsidP="00B26C30">
      <w:pPr>
        <w:pStyle w:val="ListParagraph"/>
        <w:numPr>
          <w:ilvl w:val="2"/>
          <w:numId w:val="4"/>
        </w:numPr>
        <w:tabs>
          <w:tab w:val="left" w:pos="1253"/>
          <w:tab w:val="left" w:pos="1254"/>
        </w:tabs>
        <w:ind w:left="1253" w:right="377" w:hanging="360"/>
      </w:pPr>
      <w:r>
        <w:t xml:space="preserve">Has previously been excluded or subject to the College’s Disciplinary Procedure. If this is the case, a final decision is based </w:t>
      </w:r>
      <w:r w:rsidR="003E5F32">
        <w:t xml:space="preserve">on </w:t>
      </w:r>
      <w:r>
        <w:t>a return to study</w:t>
      </w:r>
      <w:r>
        <w:rPr>
          <w:spacing w:val="-1"/>
        </w:rPr>
        <w:t xml:space="preserve"> </w:t>
      </w:r>
      <w:r>
        <w:t>interview</w:t>
      </w:r>
    </w:p>
    <w:p w14:paraId="71C3A9EF" w14:textId="77777777" w:rsidR="00E46216" w:rsidRDefault="00B22A7B" w:rsidP="00B26C30">
      <w:pPr>
        <w:pStyle w:val="ListParagraph"/>
        <w:numPr>
          <w:ilvl w:val="2"/>
          <w:numId w:val="4"/>
        </w:numPr>
        <w:tabs>
          <w:tab w:val="left" w:pos="1253"/>
          <w:tab w:val="left" w:pos="1254"/>
        </w:tabs>
        <w:spacing w:line="268" w:lineRule="exact"/>
        <w:ind w:left="1253" w:hanging="360"/>
      </w:pPr>
      <w:r>
        <w:t>Has outstanding debts with the</w:t>
      </w:r>
      <w:r>
        <w:rPr>
          <w:spacing w:val="-6"/>
        </w:rPr>
        <w:t xml:space="preserve"> </w:t>
      </w:r>
      <w:r>
        <w:t>College</w:t>
      </w:r>
    </w:p>
    <w:p w14:paraId="7A5B2C82" w14:textId="77777777" w:rsidR="00E46216" w:rsidRDefault="00B22A7B" w:rsidP="00B26C30">
      <w:pPr>
        <w:pStyle w:val="ListParagraph"/>
        <w:numPr>
          <w:ilvl w:val="2"/>
          <w:numId w:val="4"/>
        </w:numPr>
        <w:tabs>
          <w:tab w:val="left" w:pos="1253"/>
          <w:tab w:val="left" w:pos="1254"/>
        </w:tabs>
        <w:spacing w:line="237" w:lineRule="auto"/>
        <w:ind w:left="1253" w:right="1275" w:hanging="360"/>
      </w:pPr>
      <w:r>
        <w:t>Provides false or misleading information on an application or enrolment</w:t>
      </w:r>
      <w:r>
        <w:rPr>
          <w:spacing w:val="-3"/>
        </w:rPr>
        <w:t xml:space="preserve"> </w:t>
      </w:r>
      <w:r>
        <w:t>form.</w:t>
      </w:r>
    </w:p>
    <w:p w14:paraId="16C76CA4" w14:textId="77777777" w:rsidR="00E46216" w:rsidRDefault="00E46216">
      <w:pPr>
        <w:pStyle w:val="BodyText"/>
      </w:pPr>
    </w:p>
    <w:p w14:paraId="7B9F9B54" w14:textId="77777777" w:rsidR="00E46216" w:rsidRDefault="00B22A7B" w:rsidP="00B26C30">
      <w:pPr>
        <w:pStyle w:val="ListParagraph"/>
        <w:numPr>
          <w:ilvl w:val="1"/>
          <w:numId w:val="4"/>
        </w:numPr>
        <w:tabs>
          <w:tab w:val="left" w:pos="775"/>
        </w:tabs>
        <w:spacing w:before="1"/>
        <w:ind w:left="720" w:right="128"/>
      </w:pPr>
      <w:r>
        <w:t>The College reserves the right to make the final decision on whether or not to accept an application or enrolment to the</w:t>
      </w:r>
      <w:r>
        <w:rPr>
          <w:spacing w:val="-14"/>
        </w:rPr>
        <w:t xml:space="preserve"> </w:t>
      </w:r>
      <w:r>
        <w:t>College.</w:t>
      </w:r>
    </w:p>
    <w:p w14:paraId="3516D7DB" w14:textId="77777777" w:rsidR="00E46216" w:rsidRDefault="00E46216" w:rsidP="003E5F32">
      <w:pPr>
        <w:pStyle w:val="BodyText"/>
        <w:spacing w:before="11"/>
        <w:ind w:left="720" w:hanging="720"/>
        <w:rPr>
          <w:sz w:val="21"/>
        </w:rPr>
      </w:pPr>
    </w:p>
    <w:p w14:paraId="4863CD97" w14:textId="77777777" w:rsidR="00E46216" w:rsidRDefault="00B22A7B" w:rsidP="00B26C30">
      <w:pPr>
        <w:pStyle w:val="ListParagraph"/>
        <w:numPr>
          <w:ilvl w:val="1"/>
          <w:numId w:val="4"/>
        </w:numPr>
        <w:tabs>
          <w:tab w:val="left" w:pos="841"/>
          <w:tab w:val="left" w:pos="842"/>
        </w:tabs>
        <w:ind w:left="720" w:right="500"/>
      </w:pPr>
      <w:r>
        <w:t>In the event that the College offers a place and subsequently discovers that the learner has committed an action that would constitute gross misconduct under the College’s Disciplinary Procedure, the College reserves the right to withdraw the</w:t>
      </w:r>
      <w:r>
        <w:rPr>
          <w:spacing w:val="-7"/>
        </w:rPr>
        <w:t xml:space="preserve"> </w:t>
      </w:r>
      <w:r>
        <w:t>offer.</w:t>
      </w:r>
    </w:p>
    <w:p w14:paraId="37D2FC50" w14:textId="77777777" w:rsidR="00E46216" w:rsidRDefault="00E46216" w:rsidP="003E5F32">
      <w:pPr>
        <w:pStyle w:val="BodyText"/>
        <w:ind w:left="720" w:hanging="720"/>
      </w:pPr>
    </w:p>
    <w:p w14:paraId="34265677" w14:textId="77777777" w:rsidR="00AA143D" w:rsidRDefault="00B22A7B" w:rsidP="00B26C30">
      <w:pPr>
        <w:pStyle w:val="ListParagraph"/>
        <w:numPr>
          <w:ilvl w:val="1"/>
          <w:numId w:val="4"/>
        </w:numPr>
        <w:tabs>
          <w:tab w:val="left" w:pos="841"/>
          <w:tab w:val="left" w:pos="842"/>
        </w:tabs>
        <w:ind w:left="720" w:right="390"/>
      </w:pPr>
      <w:r>
        <w:t>Applicants who are unsuccessful in obtaining a place on the course for which they have applied will be offered appropriate advice and guidance to discuss other</w:t>
      </w:r>
      <w:r>
        <w:rPr>
          <w:spacing w:val="-5"/>
        </w:rPr>
        <w:t xml:space="preserve"> </w:t>
      </w:r>
      <w:r>
        <w:t>options.</w:t>
      </w:r>
    </w:p>
    <w:p w14:paraId="3DCFDF0F" w14:textId="77777777" w:rsidR="00E46216" w:rsidRDefault="00E46216" w:rsidP="00AA143D"/>
    <w:p w14:paraId="6AAD1564" w14:textId="77777777" w:rsidR="00AA143D" w:rsidRDefault="00AA143D" w:rsidP="00AA143D"/>
    <w:p w14:paraId="0D1AA075" w14:textId="77777777" w:rsidR="00AA143D" w:rsidRDefault="00AA143D" w:rsidP="00AA143D"/>
    <w:p w14:paraId="518A5709" w14:textId="77777777" w:rsidR="00E46216" w:rsidRDefault="00E46216">
      <w:pPr>
        <w:pStyle w:val="BodyText"/>
        <w:spacing w:before="3"/>
      </w:pPr>
    </w:p>
    <w:p w14:paraId="4339C664" w14:textId="77777777" w:rsidR="00E46216" w:rsidRDefault="00B22A7B" w:rsidP="00D27645">
      <w:pPr>
        <w:pStyle w:val="Heading2"/>
        <w:ind w:left="720" w:hanging="720"/>
      </w:pPr>
      <w:bookmarkStart w:id="6" w:name="5._Criminal_convictions_and_DBS_checks"/>
      <w:bookmarkEnd w:id="6"/>
      <w:r>
        <w:lastRenderedPageBreak/>
        <w:t>Criminal convictions and DBS</w:t>
      </w:r>
      <w:r>
        <w:rPr>
          <w:spacing w:val="-3"/>
        </w:rPr>
        <w:t xml:space="preserve"> </w:t>
      </w:r>
      <w:r>
        <w:t>checks</w:t>
      </w:r>
    </w:p>
    <w:p w14:paraId="1A7CC72B" w14:textId="77777777" w:rsidR="00D27645" w:rsidRDefault="00B22A7B" w:rsidP="00B26C30">
      <w:pPr>
        <w:pStyle w:val="ListParagraph"/>
        <w:numPr>
          <w:ilvl w:val="1"/>
          <w:numId w:val="4"/>
        </w:numPr>
        <w:tabs>
          <w:tab w:val="left" w:pos="839"/>
          <w:tab w:val="left" w:pos="840"/>
        </w:tabs>
        <w:spacing w:before="266"/>
        <w:ind w:right="255" w:hanging="719"/>
      </w:pPr>
      <w:r>
        <w:t>Where the College has knowledge of a criminal conviction the College will follow the process outlined in the Ex-Offenders Po</w:t>
      </w:r>
      <w:r w:rsidRPr="00AA143D">
        <w:t>licy</w:t>
      </w:r>
      <w:r w:rsidRPr="00AA143D">
        <w:rPr>
          <w:spacing w:val="-12"/>
        </w:rPr>
        <w:t xml:space="preserve"> </w:t>
      </w:r>
      <w:r w:rsidR="003E5F32" w:rsidRPr="00AA143D">
        <w:t>(</w:t>
      </w:r>
      <w:r w:rsidR="00D27645" w:rsidRPr="00AA143D">
        <w:t>learners</w:t>
      </w:r>
      <w:r w:rsidRPr="00AA143D">
        <w:t>).</w:t>
      </w:r>
    </w:p>
    <w:p w14:paraId="3FF1721F" w14:textId="77777777" w:rsidR="003E5F32" w:rsidRDefault="00B22A7B" w:rsidP="00B26C30">
      <w:pPr>
        <w:pStyle w:val="ListParagraph"/>
        <w:numPr>
          <w:ilvl w:val="1"/>
          <w:numId w:val="4"/>
        </w:numPr>
        <w:tabs>
          <w:tab w:val="left" w:pos="839"/>
          <w:tab w:val="left" w:pos="840"/>
        </w:tabs>
        <w:spacing w:before="266"/>
        <w:ind w:right="255" w:hanging="719"/>
      </w:pPr>
      <w:r>
        <w:t>All students on courses involving placements with children or vulnerable adults are required to have a current DBS certificate, undertaken in the last three months (if by another organisation) or within the last three years if undertaken by the</w:t>
      </w:r>
      <w:r w:rsidRPr="00D27645">
        <w:rPr>
          <w:spacing w:val="-6"/>
        </w:rPr>
        <w:t xml:space="preserve"> </w:t>
      </w:r>
      <w:r>
        <w:t>College.</w:t>
      </w:r>
    </w:p>
    <w:p w14:paraId="2CB3DD43" w14:textId="77777777" w:rsidR="00E46216" w:rsidRDefault="00B22A7B" w:rsidP="00B26C30">
      <w:pPr>
        <w:pStyle w:val="ListParagraph"/>
        <w:numPr>
          <w:ilvl w:val="1"/>
          <w:numId w:val="4"/>
        </w:numPr>
        <w:tabs>
          <w:tab w:val="left" w:pos="839"/>
          <w:tab w:val="left" w:pos="840"/>
        </w:tabs>
        <w:spacing w:before="266"/>
        <w:ind w:right="255" w:hanging="719"/>
      </w:pPr>
      <w:r>
        <w:t>The cost of the DBS certificate is expected to be paid by the learner. Learners who receive Financial Contingency Funding will not be expected to pay for their DBS certificate as it will be covered by the fund.</w:t>
      </w:r>
    </w:p>
    <w:p w14:paraId="0B3C308E" w14:textId="77777777" w:rsidR="00E46216" w:rsidRDefault="00E46216">
      <w:pPr>
        <w:pStyle w:val="BodyText"/>
        <w:spacing w:before="3"/>
      </w:pPr>
    </w:p>
    <w:p w14:paraId="1F1F6991" w14:textId="77777777" w:rsidR="00E46216" w:rsidRDefault="00B22A7B" w:rsidP="00B26C30">
      <w:pPr>
        <w:pStyle w:val="Heading1"/>
        <w:numPr>
          <w:ilvl w:val="0"/>
          <w:numId w:val="4"/>
        </w:numPr>
        <w:tabs>
          <w:tab w:val="left" w:pos="840"/>
          <w:tab w:val="left" w:pos="841"/>
        </w:tabs>
        <w:ind w:hanging="720"/>
      </w:pPr>
      <w:bookmarkStart w:id="7" w:name="6._Appeals"/>
      <w:bookmarkEnd w:id="7"/>
      <w:r>
        <w:t>Appeals</w:t>
      </w:r>
    </w:p>
    <w:p w14:paraId="13219913" w14:textId="77777777" w:rsidR="00E46216" w:rsidRDefault="00B22A7B" w:rsidP="00B26C30">
      <w:pPr>
        <w:pStyle w:val="ListParagraph"/>
        <w:numPr>
          <w:ilvl w:val="1"/>
          <w:numId w:val="4"/>
        </w:numPr>
        <w:tabs>
          <w:tab w:val="left" w:pos="839"/>
          <w:tab w:val="left" w:pos="840"/>
        </w:tabs>
        <w:spacing w:before="266"/>
        <w:ind w:right="370"/>
      </w:pPr>
      <w:r>
        <w:t>Should an applicant dispute a decision not to admit them to the College, they may appeal using the College Appeals Procedure. The original decision will only be reconsidered if it did not follow the College’s Admissions Policy or other relevant policy and/or the applicant provided evidence that was not revealed earlier in the admissions</w:t>
      </w:r>
      <w:r>
        <w:rPr>
          <w:spacing w:val="-12"/>
        </w:rPr>
        <w:t xml:space="preserve"> </w:t>
      </w:r>
      <w:r>
        <w:t>process.</w:t>
      </w:r>
    </w:p>
    <w:p w14:paraId="0AFA26A0" w14:textId="77777777" w:rsidR="00E46216" w:rsidRDefault="00E46216">
      <w:pPr>
        <w:pStyle w:val="BodyText"/>
        <w:spacing w:before="2"/>
      </w:pPr>
    </w:p>
    <w:p w14:paraId="39A88EDC" w14:textId="77777777" w:rsidR="00E46216" w:rsidRDefault="00B22A7B" w:rsidP="00B26C30">
      <w:pPr>
        <w:pStyle w:val="Heading1"/>
        <w:numPr>
          <w:ilvl w:val="0"/>
          <w:numId w:val="4"/>
        </w:numPr>
        <w:tabs>
          <w:tab w:val="left" w:pos="840"/>
          <w:tab w:val="left" w:pos="841"/>
        </w:tabs>
        <w:ind w:hanging="720"/>
      </w:pPr>
      <w:bookmarkStart w:id="8" w:name="7._Related_documents"/>
      <w:bookmarkEnd w:id="8"/>
      <w:r>
        <w:t>Related</w:t>
      </w:r>
      <w:r>
        <w:rPr>
          <w:spacing w:val="-1"/>
        </w:rPr>
        <w:t xml:space="preserve"> </w:t>
      </w:r>
      <w:r>
        <w:t>documents</w:t>
      </w:r>
    </w:p>
    <w:p w14:paraId="127D5362" w14:textId="77777777" w:rsidR="00E46216" w:rsidRDefault="00B22A7B" w:rsidP="00B26C30">
      <w:pPr>
        <w:pStyle w:val="ListParagraph"/>
        <w:numPr>
          <w:ilvl w:val="1"/>
          <w:numId w:val="4"/>
        </w:numPr>
        <w:tabs>
          <w:tab w:val="left" w:pos="839"/>
          <w:tab w:val="left" w:pos="840"/>
        </w:tabs>
        <w:spacing w:before="264"/>
      </w:pPr>
      <w:r>
        <w:t>This policy should be read in conjunction with the following</w:t>
      </w:r>
      <w:r>
        <w:rPr>
          <w:spacing w:val="-19"/>
        </w:rPr>
        <w:t xml:space="preserve"> </w:t>
      </w:r>
      <w:r>
        <w:t>documents:</w:t>
      </w:r>
    </w:p>
    <w:p w14:paraId="6CF498B0" w14:textId="77777777" w:rsidR="00E46216" w:rsidRDefault="00E46216">
      <w:pPr>
        <w:pStyle w:val="BodyText"/>
      </w:pPr>
    </w:p>
    <w:p w14:paraId="7E9279B7" w14:textId="77777777" w:rsidR="00E46216" w:rsidRDefault="00B22A7B" w:rsidP="00B26C30">
      <w:pPr>
        <w:pStyle w:val="ListParagraph"/>
        <w:numPr>
          <w:ilvl w:val="2"/>
          <w:numId w:val="4"/>
        </w:numPr>
        <w:tabs>
          <w:tab w:val="left" w:pos="1199"/>
          <w:tab w:val="left" w:pos="1200"/>
        </w:tabs>
        <w:spacing w:line="269" w:lineRule="exact"/>
        <w:ind w:left="1199" w:hanging="360"/>
      </w:pPr>
      <w:r>
        <w:t>Strategic Equality Action</w:t>
      </w:r>
      <w:r>
        <w:rPr>
          <w:spacing w:val="-6"/>
        </w:rPr>
        <w:t xml:space="preserve"> </w:t>
      </w:r>
      <w:r>
        <w:t>Plan</w:t>
      </w:r>
    </w:p>
    <w:p w14:paraId="54546355" w14:textId="77777777" w:rsidR="00E46216" w:rsidRDefault="00B22A7B" w:rsidP="00B26C30">
      <w:pPr>
        <w:pStyle w:val="ListParagraph"/>
        <w:numPr>
          <w:ilvl w:val="2"/>
          <w:numId w:val="4"/>
        </w:numPr>
        <w:tabs>
          <w:tab w:val="left" w:pos="1200"/>
          <w:tab w:val="left" w:pos="1201"/>
        </w:tabs>
        <w:spacing w:line="268" w:lineRule="exact"/>
        <w:ind w:left="1200" w:hanging="360"/>
      </w:pPr>
      <w:r>
        <w:t>Equality and Diversity Policy</w:t>
      </w:r>
      <w:r>
        <w:rPr>
          <w:spacing w:val="-4"/>
        </w:rPr>
        <w:t xml:space="preserve"> </w:t>
      </w:r>
      <w:r>
        <w:t>Statement</w:t>
      </w:r>
    </w:p>
    <w:p w14:paraId="4473857A" w14:textId="77777777" w:rsidR="00E46216" w:rsidRDefault="00B22A7B" w:rsidP="00B26C30">
      <w:pPr>
        <w:pStyle w:val="ListParagraph"/>
        <w:numPr>
          <w:ilvl w:val="2"/>
          <w:numId w:val="4"/>
        </w:numPr>
        <w:tabs>
          <w:tab w:val="left" w:pos="1200"/>
          <w:tab w:val="left" w:pos="1201"/>
        </w:tabs>
        <w:spacing w:line="267" w:lineRule="exact"/>
        <w:ind w:left="1200" w:hanging="360"/>
      </w:pPr>
      <w:r>
        <w:t>Learner</w:t>
      </w:r>
      <w:r>
        <w:rPr>
          <w:spacing w:val="-3"/>
        </w:rPr>
        <w:t xml:space="preserve"> </w:t>
      </w:r>
      <w:r>
        <w:t>Charter</w:t>
      </w:r>
    </w:p>
    <w:p w14:paraId="1ED46BBE" w14:textId="77777777" w:rsidR="00E46216" w:rsidRDefault="00B22A7B" w:rsidP="00B26C30">
      <w:pPr>
        <w:pStyle w:val="ListParagraph"/>
        <w:numPr>
          <w:ilvl w:val="2"/>
          <w:numId w:val="4"/>
        </w:numPr>
        <w:tabs>
          <w:tab w:val="left" w:pos="1200"/>
          <w:tab w:val="left" w:pos="1201"/>
        </w:tabs>
        <w:spacing w:line="268" w:lineRule="exact"/>
        <w:ind w:left="1200" w:hanging="360"/>
      </w:pPr>
      <w:r>
        <w:t>Student Disciplinary</w:t>
      </w:r>
      <w:r>
        <w:rPr>
          <w:spacing w:val="-3"/>
        </w:rPr>
        <w:t xml:space="preserve"> </w:t>
      </w:r>
      <w:r>
        <w:t>Procedures</w:t>
      </w:r>
    </w:p>
    <w:p w14:paraId="56362A5E" w14:textId="77777777" w:rsidR="00E46216" w:rsidRPr="00002887" w:rsidRDefault="00B22A7B" w:rsidP="00B26C30">
      <w:pPr>
        <w:pStyle w:val="ListParagraph"/>
        <w:numPr>
          <w:ilvl w:val="2"/>
          <w:numId w:val="4"/>
        </w:numPr>
        <w:tabs>
          <w:tab w:val="left" w:pos="1200"/>
          <w:tab w:val="left" w:pos="1202"/>
        </w:tabs>
        <w:spacing w:line="268" w:lineRule="exact"/>
        <w:ind w:left="1201"/>
        <w:rPr>
          <w:color w:val="000000" w:themeColor="text1"/>
        </w:rPr>
      </w:pPr>
      <w:r w:rsidRPr="00002887">
        <w:rPr>
          <w:color w:val="000000" w:themeColor="text1"/>
        </w:rPr>
        <w:t>Ex-Offenders</w:t>
      </w:r>
      <w:r w:rsidRPr="00002887">
        <w:rPr>
          <w:color w:val="000000" w:themeColor="text1"/>
          <w:spacing w:val="-2"/>
        </w:rPr>
        <w:t xml:space="preserve"> </w:t>
      </w:r>
      <w:r w:rsidRPr="00002887">
        <w:rPr>
          <w:color w:val="000000" w:themeColor="text1"/>
        </w:rPr>
        <w:t>Policy</w:t>
      </w:r>
    </w:p>
    <w:p w14:paraId="770449E3" w14:textId="77777777" w:rsidR="00D27645" w:rsidRPr="00002887" w:rsidRDefault="00D27645" w:rsidP="00B26C30">
      <w:pPr>
        <w:pStyle w:val="ListParagraph"/>
        <w:numPr>
          <w:ilvl w:val="2"/>
          <w:numId w:val="4"/>
        </w:numPr>
        <w:tabs>
          <w:tab w:val="left" w:pos="1200"/>
          <w:tab w:val="left" w:pos="1202"/>
        </w:tabs>
        <w:spacing w:line="268" w:lineRule="exact"/>
        <w:ind w:left="1201"/>
        <w:rPr>
          <w:color w:val="000000" w:themeColor="text1"/>
        </w:rPr>
      </w:pPr>
      <w:r w:rsidRPr="00002887">
        <w:rPr>
          <w:color w:val="000000" w:themeColor="text1"/>
        </w:rPr>
        <w:t>Fees Policy</w:t>
      </w:r>
    </w:p>
    <w:p w14:paraId="7A937F53" w14:textId="77777777" w:rsidR="00E46216" w:rsidRPr="00002887" w:rsidRDefault="00B22A7B" w:rsidP="00B26C30">
      <w:pPr>
        <w:pStyle w:val="ListParagraph"/>
        <w:numPr>
          <w:ilvl w:val="2"/>
          <w:numId w:val="4"/>
        </w:numPr>
        <w:tabs>
          <w:tab w:val="left" w:pos="1201"/>
          <w:tab w:val="left" w:pos="1202"/>
        </w:tabs>
        <w:spacing w:line="268" w:lineRule="exact"/>
        <w:ind w:left="1201" w:hanging="360"/>
        <w:rPr>
          <w:color w:val="000000" w:themeColor="text1"/>
        </w:rPr>
      </w:pPr>
      <w:r w:rsidRPr="00002887">
        <w:rPr>
          <w:color w:val="000000" w:themeColor="text1"/>
        </w:rPr>
        <w:t>College Appeals Procedure</w:t>
      </w:r>
    </w:p>
    <w:p w14:paraId="078888B8" w14:textId="77777777" w:rsidR="00E46216" w:rsidRPr="00002887" w:rsidRDefault="00B22A7B" w:rsidP="00B26C30">
      <w:pPr>
        <w:pStyle w:val="ListParagraph"/>
        <w:numPr>
          <w:ilvl w:val="2"/>
          <w:numId w:val="4"/>
        </w:numPr>
        <w:tabs>
          <w:tab w:val="left" w:pos="1201"/>
          <w:tab w:val="left" w:pos="1202"/>
        </w:tabs>
        <w:spacing w:line="269" w:lineRule="exact"/>
        <w:ind w:left="1201" w:hanging="360"/>
        <w:rPr>
          <w:color w:val="000000" w:themeColor="text1"/>
        </w:rPr>
      </w:pPr>
      <w:r w:rsidRPr="00002887">
        <w:rPr>
          <w:color w:val="000000" w:themeColor="text1"/>
        </w:rPr>
        <w:t>College Privacy</w:t>
      </w:r>
      <w:r w:rsidRPr="00002887">
        <w:rPr>
          <w:color w:val="000000" w:themeColor="text1"/>
          <w:spacing w:val="-2"/>
        </w:rPr>
        <w:t xml:space="preserve"> </w:t>
      </w:r>
      <w:r w:rsidRPr="00002887">
        <w:rPr>
          <w:color w:val="000000" w:themeColor="text1"/>
        </w:rPr>
        <w:t>Notices</w:t>
      </w:r>
    </w:p>
    <w:p w14:paraId="1BF1AE2C" w14:textId="77777777" w:rsidR="00D27645" w:rsidRPr="00002887" w:rsidRDefault="00D27645" w:rsidP="00B26C30">
      <w:pPr>
        <w:pStyle w:val="ListParagraph"/>
        <w:numPr>
          <w:ilvl w:val="2"/>
          <w:numId w:val="4"/>
        </w:numPr>
        <w:tabs>
          <w:tab w:val="left" w:pos="1201"/>
          <w:tab w:val="left" w:pos="1202"/>
        </w:tabs>
        <w:spacing w:line="269" w:lineRule="exact"/>
        <w:ind w:left="1201" w:hanging="360"/>
        <w:rPr>
          <w:color w:val="000000" w:themeColor="text1"/>
        </w:rPr>
      </w:pPr>
      <w:r w:rsidRPr="00002887">
        <w:rPr>
          <w:color w:val="000000" w:themeColor="text1"/>
        </w:rPr>
        <w:t>Prevent Policy</w:t>
      </w:r>
    </w:p>
    <w:p w14:paraId="21B391B9" w14:textId="77777777" w:rsidR="00D27645" w:rsidRPr="00002887" w:rsidRDefault="00D27645" w:rsidP="00B26C30">
      <w:pPr>
        <w:pStyle w:val="ListParagraph"/>
        <w:numPr>
          <w:ilvl w:val="2"/>
          <w:numId w:val="4"/>
        </w:numPr>
        <w:tabs>
          <w:tab w:val="left" w:pos="1201"/>
          <w:tab w:val="left" w:pos="1202"/>
        </w:tabs>
        <w:spacing w:line="269" w:lineRule="exact"/>
        <w:ind w:left="1201" w:hanging="360"/>
        <w:rPr>
          <w:color w:val="000000" w:themeColor="text1"/>
        </w:rPr>
      </w:pPr>
      <w:r w:rsidRPr="00002887">
        <w:rPr>
          <w:color w:val="000000" w:themeColor="text1"/>
        </w:rPr>
        <w:t>Safeguarding Children and Vulnerable Adults Policy</w:t>
      </w:r>
    </w:p>
    <w:p w14:paraId="00EA217B" w14:textId="77777777" w:rsidR="00E46216" w:rsidRDefault="00E46216">
      <w:pPr>
        <w:pStyle w:val="BodyText"/>
        <w:spacing w:before="1"/>
      </w:pPr>
    </w:p>
    <w:p w14:paraId="311312CC" w14:textId="77777777" w:rsidR="00E46216" w:rsidRDefault="00B22A7B" w:rsidP="00B26C30">
      <w:pPr>
        <w:pStyle w:val="Heading1"/>
        <w:numPr>
          <w:ilvl w:val="0"/>
          <w:numId w:val="4"/>
        </w:numPr>
        <w:tabs>
          <w:tab w:val="left" w:pos="840"/>
          <w:tab w:val="left" w:pos="841"/>
        </w:tabs>
        <w:ind w:hanging="720"/>
      </w:pPr>
      <w:bookmarkStart w:id="9" w:name="8._Policy_date_and_review"/>
      <w:bookmarkEnd w:id="9"/>
      <w:r>
        <w:t>Policy date and review</w:t>
      </w:r>
    </w:p>
    <w:p w14:paraId="43C4EEE8" w14:textId="77777777" w:rsidR="00E46216" w:rsidRPr="00AA143D" w:rsidRDefault="00B22A7B" w:rsidP="00B26C30">
      <w:pPr>
        <w:pStyle w:val="ListParagraph"/>
        <w:numPr>
          <w:ilvl w:val="1"/>
          <w:numId w:val="4"/>
        </w:numPr>
        <w:tabs>
          <w:tab w:val="left" w:pos="839"/>
          <w:tab w:val="left" w:pos="840"/>
        </w:tabs>
        <w:spacing w:before="264"/>
        <w:ind w:left="840" w:right="289"/>
      </w:pPr>
      <w:r w:rsidRPr="00AA143D">
        <w:t xml:space="preserve">The date of this policy is </w:t>
      </w:r>
      <w:r w:rsidR="00D27645" w:rsidRPr="00AA143D">
        <w:t>November 2024</w:t>
      </w:r>
      <w:r w:rsidRPr="00AA143D">
        <w:t xml:space="preserve">. The policy will be reviewed every three years. The date of the next review is </w:t>
      </w:r>
      <w:r w:rsidR="00D27645" w:rsidRPr="00AA143D">
        <w:t>October 2027</w:t>
      </w:r>
      <w:r w:rsidRPr="00AA143D">
        <w:t>.</w:t>
      </w:r>
    </w:p>
    <w:p w14:paraId="750E149B" w14:textId="77777777" w:rsidR="00E46216" w:rsidRDefault="00E46216">
      <w:pPr>
        <w:pStyle w:val="BodyText"/>
        <w:spacing w:before="11"/>
        <w:rPr>
          <w:sz w:val="21"/>
        </w:rPr>
      </w:pPr>
    </w:p>
    <w:p w14:paraId="38396A0E" w14:textId="77777777" w:rsidR="00E46216" w:rsidRDefault="00B22A7B" w:rsidP="00AA143D">
      <w:pPr>
        <w:pStyle w:val="ListParagraph"/>
        <w:numPr>
          <w:ilvl w:val="1"/>
          <w:numId w:val="4"/>
        </w:numPr>
        <w:tabs>
          <w:tab w:val="left" w:pos="839"/>
          <w:tab w:val="left" w:pos="841"/>
        </w:tabs>
        <w:spacing w:before="1"/>
        <w:ind w:right="844"/>
      </w:pPr>
      <w:r>
        <w:t>Gower College Swansea is committed to the promotion of the Welsh language, in accordance with the Welsh Language</w:t>
      </w:r>
      <w:r w:rsidRPr="00AA143D">
        <w:rPr>
          <w:spacing w:val="-13"/>
        </w:rPr>
        <w:t xml:space="preserve"> </w:t>
      </w:r>
      <w:r>
        <w:t>Standards.</w:t>
      </w:r>
    </w:p>
    <w:p w14:paraId="0DA67CB9" w14:textId="77777777" w:rsidR="00E46216" w:rsidRDefault="00E46216">
      <w:pPr>
        <w:sectPr w:rsidR="00E46216">
          <w:pgSz w:w="11910" w:h="16850"/>
          <w:pgMar w:top="1040" w:right="1340" w:bottom="1260" w:left="1320" w:header="0" w:footer="1068" w:gutter="0"/>
          <w:cols w:space="720"/>
        </w:sectPr>
      </w:pPr>
    </w:p>
    <w:p w14:paraId="470B6C52" w14:textId="77777777" w:rsidR="00E46216" w:rsidRPr="00CB0757" w:rsidRDefault="00B22A7B" w:rsidP="00242478">
      <w:pPr>
        <w:pStyle w:val="Heading1"/>
        <w:spacing w:before="72"/>
        <w:rPr>
          <w:sz w:val="28"/>
          <w:szCs w:val="28"/>
        </w:rPr>
      </w:pPr>
      <w:bookmarkStart w:id="10" w:name="Appendix_1:_admissions_process_for_full_"/>
      <w:bookmarkEnd w:id="10"/>
      <w:r w:rsidRPr="00CB0757">
        <w:rPr>
          <w:sz w:val="28"/>
          <w:szCs w:val="28"/>
        </w:rPr>
        <w:lastRenderedPageBreak/>
        <w:t>Appendix 1: admissions process for full time applicants</w:t>
      </w:r>
    </w:p>
    <w:p w14:paraId="1C475896" w14:textId="77777777" w:rsidR="00242478" w:rsidRDefault="00242478" w:rsidP="00242478"/>
    <w:p w14:paraId="781E4150" w14:textId="77777777" w:rsidR="003D776E" w:rsidRPr="003D776E" w:rsidRDefault="003D776E" w:rsidP="00B26C30">
      <w:pPr>
        <w:pStyle w:val="BodyText"/>
        <w:numPr>
          <w:ilvl w:val="0"/>
          <w:numId w:val="7"/>
        </w:numPr>
        <w:ind w:hanging="720"/>
        <w:rPr>
          <w:b/>
        </w:rPr>
      </w:pPr>
      <w:r w:rsidRPr="003D776E">
        <w:rPr>
          <w:b/>
        </w:rPr>
        <w:t>An application form is received via the College website.</w:t>
      </w:r>
    </w:p>
    <w:p w14:paraId="3BBC9D90" w14:textId="77777777" w:rsidR="003D776E" w:rsidRDefault="003D776E" w:rsidP="003D776E">
      <w:pPr>
        <w:ind w:left="360"/>
      </w:pPr>
    </w:p>
    <w:p w14:paraId="4DF56EC2" w14:textId="77777777" w:rsidR="003D776E" w:rsidRDefault="003D776E" w:rsidP="00B26C30">
      <w:pPr>
        <w:pStyle w:val="BodyText"/>
        <w:numPr>
          <w:ilvl w:val="1"/>
          <w:numId w:val="7"/>
        </w:numPr>
        <w:ind w:left="720"/>
      </w:pPr>
      <w:r>
        <w:t>Applications received via the College website are acknowledged automatically.</w:t>
      </w:r>
    </w:p>
    <w:p w14:paraId="5BA6F353" w14:textId="77777777" w:rsidR="003D776E" w:rsidRDefault="003D776E" w:rsidP="003D776E">
      <w:pPr>
        <w:pStyle w:val="BodyText"/>
        <w:ind w:left="1080"/>
      </w:pPr>
    </w:p>
    <w:p w14:paraId="2ED191BE" w14:textId="77777777" w:rsidR="003D776E" w:rsidRDefault="003D776E" w:rsidP="00B26C30">
      <w:pPr>
        <w:pStyle w:val="BodyText"/>
        <w:numPr>
          <w:ilvl w:val="1"/>
          <w:numId w:val="7"/>
        </w:numPr>
        <w:ind w:left="720"/>
      </w:pPr>
      <w:r>
        <w:t>A</w:t>
      </w:r>
      <w:r w:rsidRPr="00AA143D">
        <w:t>pplicants can disclose their language preference, disabilities or additional learning needs on the full-time application form and can request adjustments to the interview process.</w:t>
      </w:r>
    </w:p>
    <w:p w14:paraId="38D0F0A7" w14:textId="77777777" w:rsidR="003D776E" w:rsidRDefault="003D776E" w:rsidP="003D776E">
      <w:pPr>
        <w:pStyle w:val="BodyText"/>
      </w:pPr>
    </w:p>
    <w:p w14:paraId="42AD0D36" w14:textId="77777777" w:rsidR="003D776E" w:rsidRDefault="003D776E" w:rsidP="00B26C30">
      <w:pPr>
        <w:pStyle w:val="ListParagraph"/>
        <w:numPr>
          <w:ilvl w:val="1"/>
          <w:numId w:val="7"/>
        </w:numPr>
        <w:ind w:left="720"/>
      </w:pPr>
      <w:r w:rsidRPr="00242478">
        <w:t>Exceptions</w:t>
      </w:r>
    </w:p>
    <w:p w14:paraId="03E0A298" w14:textId="77777777" w:rsidR="003D776E" w:rsidRDefault="003D776E" w:rsidP="003D776E"/>
    <w:p w14:paraId="5BCA49C1" w14:textId="77777777" w:rsidR="003D776E" w:rsidRDefault="003D776E" w:rsidP="00B26C30">
      <w:pPr>
        <w:pStyle w:val="BodyText"/>
        <w:numPr>
          <w:ilvl w:val="0"/>
          <w:numId w:val="8"/>
        </w:numPr>
      </w:pPr>
      <w:r>
        <w:t>All applications for full time higher education courses are processed via the UCAS application system.</w:t>
      </w:r>
    </w:p>
    <w:p w14:paraId="7A7C5537" w14:textId="77777777" w:rsidR="003D776E" w:rsidRDefault="003D776E" w:rsidP="0087349B">
      <w:pPr>
        <w:pStyle w:val="BodyText"/>
        <w:ind w:left="576"/>
      </w:pPr>
    </w:p>
    <w:p w14:paraId="0EDE1299" w14:textId="77777777" w:rsidR="003D776E" w:rsidRDefault="003D776E" w:rsidP="00B26C30">
      <w:pPr>
        <w:pStyle w:val="BodyText"/>
        <w:numPr>
          <w:ilvl w:val="0"/>
          <w:numId w:val="8"/>
        </w:numPr>
      </w:pPr>
      <w:r>
        <w:t>If criminal convictions are disclosed the Ex-Offenders policy is implemented.</w:t>
      </w:r>
    </w:p>
    <w:p w14:paraId="787C358B" w14:textId="77777777" w:rsidR="003D776E" w:rsidRDefault="003D776E" w:rsidP="003D776E">
      <w:pPr>
        <w:pStyle w:val="BodyText"/>
      </w:pPr>
    </w:p>
    <w:p w14:paraId="501F1E04" w14:textId="77777777" w:rsidR="003D776E" w:rsidRPr="00AA143D" w:rsidRDefault="003D776E" w:rsidP="00B26C30">
      <w:pPr>
        <w:pStyle w:val="BodyText"/>
        <w:numPr>
          <w:ilvl w:val="0"/>
          <w:numId w:val="7"/>
        </w:numPr>
        <w:ind w:hanging="720"/>
        <w:rPr>
          <w:b/>
        </w:rPr>
      </w:pPr>
      <w:r w:rsidRPr="00AA143D">
        <w:rPr>
          <w:b/>
        </w:rPr>
        <w:t>Learning area interviews are arranged with the appropriate member of staff.</w:t>
      </w:r>
    </w:p>
    <w:p w14:paraId="54CF577E" w14:textId="77777777" w:rsidR="003D776E" w:rsidRDefault="003D776E" w:rsidP="003D776E">
      <w:pPr>
        <w:pStyle w:val="BodyText"/>
        <w:ind w:left="360"/>
      </w:pPr>
    </w:p>
    <w:p w14:paraId="315C6706" w14:textId="77777777" w:rsidR="003D776E" w:rsidRDefault="003D776E" w:rsidP="00B26C30">
      <w:pPr>
        <w:pStyle w:val="BodyText"/>
        <w:numPr>
          <w:ilvl w:val="1"/>
          <w:numId w:val="7"/>
        </w:numPr>
        <w:ind w:left="720"/>
      </w:pPr>
      <w:r>
        <w:t>An interview invitation is sent to the applicant giving a minimum seven days’ notice. Invites are usually sent by email unless the applicant has requested a letter.</w:t>
      </w:r>
    </w:p>
    <w:p w14:paraId="40E91A63" w14:textId="77777777" w:rsidR="003D776E" w:rsidRDefault="003D776E" w:rsidP="003D776E">
      <w:pPr>
        <w:pStyle w:val="BodyText"/>
        <w:ind w:left="720"/>
      </w:pPr>
    </w:p>
    <w:p w14:paraId="49A60D33" w14:textId="77777777" w:rsidR="003D776E" w:rsidRDefault="003D776E" w:rsidP="00B26C30">
      <w:pPr>
        <w:pStyle w:val="BodyText"/>
        <w:numPr>
          <w:ilvl w:val="1"/>
          <w:numId w:val="7"/>
        </w:numPr>
        <w:ind w:left="720"/>
      </w:pPr>
      <w:r>
        <w:t>During the admissions process the applicant receives the following information about the programme:</w:t>
      </w:r>
    </w:p>
    <w:p w14:paraId="02553114" w14:textId="77777777" w:rsidR="003D776E" w:rsidRDefault="003D776E" w:rsidP="003D776E">
      <w:pPr>
        <w:pStyle w:val="BodyText"/>
      </w:pPr>
    </w:p>
    <w:p w14:paraId="19486DB0" w14:textId="77777777" w:rsidR="003D776E" w:rsidRDefault="003D776E" w:rsidP="00B26C30">
      <w:pPr>
        <w:pStyle w:val="ListParagraph"/>
        <w:numPr>
          <w:ilvl w:val="0"/>
          <w:numId w:val="9"/>
        </w:numPr>
        <w:tabs>
          <w:tab w:val="left" w:pos="1200"/>
          <w:tab w:val="left" w:pos="1201"/>
        </w:tabs>
        <w:spacing w:line="269" w:lineRule="exact"/>
        <w:ind w:left="1253"/>
      </w:pPr>
      <w:r>
        <w:t>Entry</w:t>
      </w:r>
      <w:r w:rsidRPr="003D776E">
        <w:rPr>
          <w:spacing w:val="-3"/>
        </w:rPr>
        <w:t xml:space="preserve"> </w:t>
      </w:r>
      <w:r>
        <w:t>requirements</w:t>
      </w:r>
    </w:p>
    <w:p w14:paraId="0AA4ACDE" w14:textId="77777777" w:rsidR="003D776E" w:rsidRDefault="003D776E" w:rsidP="00B26C30">
      <w:pPr>
        <w:pStyle w:val="ListParagraph"/>
        <w:numPr>
          <w:ilvl w:val="0"/>
          <w:numId w:val="9"/>
        </w:numPr>
        <w:tabs>
          <w:tab w:val="left" w:pos="1200"/>
          <w:tab w:val="left" w:pos="1201"/>
        </w:tabs>
        <w:spacing w:line="269" w:lineRule="exact"/>
        <w:ind w:left="1253"/>
      </w:pPr>
      <w:r>
        <w:t>Content and type of</w:t>
      </w:r>
      <w:r w:rsidRPr="003D776E">
        <w:rPr>
          <w:spacing w:val="-7"/>
        </w:rPr>
        <w:t xml:space="preserve"> </w:t>
      </w:r>
      <w:r>
        <w:t>assessment</w:t>
      </w:r>
    </w:p>
    <w:p w14:paraId="6A888668" w14:textId="77777777" w:rsidR="003D776E" w:rsidRPr="003D776E" w:rsidRDefault="003D776E" w:rsidP="00B26C30">
      <w:pPr>
        <w:pStyle w:val="ListParagraph"/>
        <w:numPr>
          <w:ilvl w:val="0"/>
          <w:numId w:val="9"/>
        </w:numPr>
        <w:tabs>
          <w:tab w:val="left" w:pos="1200"/>
          <w:tab w:val="left" w:pos="1201"/>
        </w:tabs>
        <w:spacing w:line="269" w:lineRule="exact"/>
        <w:ind w:left="1253"/>
      </w:pPr>
      <w:r w:rsidRPr="00AA143D">
        <w:t>Pre-enrolment</w:t>
      </w:r>
      <w:r w:rsidRPr="00AA143D">
        <w:rPr>
          <w:spacing w:val="-3"/>
        </w:rPr>
        <w:t xml:space="preserve"> </w:t>
      </w:r>
      <w:r w:rsidRPr="00AA143D">
        <w:t>assessment</w:t>
      </w:r>
    </w:p>
    <w:p w14:paraId="129921BF" w14:textId="77777777" w:rsidR="003D776E" w:rsidRDefault="003D776E" w:rsidP="00B26C30">
      <w:pPr>
        <w:pStyle w:val="ListParagraph"/>
        <w:numPr>
          <w:ilvl w:val="0"/>
          <w:numId w:val="9"/>
        </w:numPr>
        <w:tabs>
          <w:tab w:val="left" w:pos="1200"/>
          <w:tab w:val="left" w:pos="1201"/>
        </w:tabs>
        <w:spacing w:line="269" w:lineRule="exact"/>
        <w:ind w:left="1253"/>
      </w:pPr>
      <w:r>
        <w:t>Progression</w:t>
      </w:r>
      <w:r w:rsidRPr="003D776E">
        <w:rPr>
          <w:spacing w:val="-3"/>
        </w:rPr>
        <w:t xml:space="preserve"> </w:t>
      </w:r>
      <w:r>
        <w:t>opportunities</w:t>
      </w:r>
    </w:p>
    <w:p w14:paraId="17B04753" w14:textId="77777777" w:rsidR="003D776E" w:rsidRPr="003D776E" w:rsidRDefault="003D776E" w:rsidP="00B26C30">
      <w:pPr>
        <w:pStyle w:val="ListParagraph"/>
        <w:numPr>
          <w:ilvl w:val="0"/>
          <w:numId w:val="9"/>
        </w:numPr>
        <w:tabs>
          <w:tab w:val="left" w:pos="1200"/>
          <w:tab w:val="left" w:pos="1201"/>
        </w:tabs>
        <w:spacing w:line="269" w:lineRule="exact"/>
        <w:ind w:left="1253"/>
      </w:pPr>
      <w:r>
        <w:t>College expectations e.</w:t>
      </w:r>
      <w:r w:rsidRPr="00AA143D">
        <w:t>g. Learner Charter</w:t>
      </w:r>
    </w:p>
    <w:p w14:paraId="60ACF1B3" w14:textId="77777777" w:rsidR="003D776E" w:rsidRDefault="003D776E" w:rsidP="00B26C30">
      <w:pPr>
        <w:pStyle w:val="ListParagraph"/>
        <w:numPr>
          <w:ilvl w:val="0"/>
          <w:numId w:val="9"/>
        </w:numPr>
        <w:tabs>
          <w:tab w:val="left" w:pos="1200"/>
          <w:tab w:val="left" w:pos="1201"/>
        </w:tabs>
        <w:spacing w:line="269" w:lineRule="exact"/>
        <w:ind w:left="1253"/>
      </w:pPr>
      <w:r>
        <w:t>Support available for those applicants with additio</w:t>
      </w:r>
      <w:r w:rsidRPr="00AA143D">
        <w:t>nal learning n</w:t>
      </w:r>
      <w:r>
        <w:t>eeds</w:t>
      </w:r>
    </w:p>
    <w:p w14:paraId="65C142DB" w14:textId="77777777" w:rsidR="003D776E" w:rsidRPr="003D776E" w:rsidRDefault="003D776E" w:rsidP="00B26C30">
      <w:pPr>
        <w:pStyle w:val="ListParagraph"/>
        <w:numPr>
          <w:ilvl w:val="0"/>
          <w:numId w:val="9"/>
        </w:numPr>
        <w:tabs>
          <w:tab w:val="left" w:pos="1200"/>
          <w:tab w:val="left" w:pos="1201"/>
        </w:tabs>
        <w:spacing w:line="269" w:lineRule="exact"/>
        <w:ind w:left="1253"/>
      </w:pPr>
      <w:r>
        <w:t>Information on financial help</w:t>
      </w:r>
      <w:r w:rsidRPr="003D776E">
        <w:rPr>
          <w:spacing w:val="-8"/>
        </w:rPr>
        <w:t xml:space="preserve"> </w:t>
      </w:r>
    </w:p>
    <w:p w14:paraId="422EBBCD" w14:textId="77777777" w:rsidR="003D776E" w:rsidRDefault="003D776E" w:rsidP="00B26C30">
      <w:pPr>
        <w:pStyle w:val="ListParagraph"/>
        <w:numPr>
          <w:ilvl w:val="0"/>
          <w:numId w:val="9"/>
        </w:numPr>
        <w:tabs>
          <w:tab w:val="left" w:pos="1200"/>
          <w:tab w:val="left" w:pos="1201"/>
        </w:tabs>
        <w:spacing w:line="269" w:lineRule="exact"/>
        <w:ind w:left="1253"/>
      </w:pPr>
      <w:r>
        <w:t>Additional course costs e.g. equipment, books,</w:t>
      </w:r>
      <w:r w:rsidRPr="003D776E">
        <w:rPr>
          <w:spacing w:val="-14"/>
        </w:rPr>
        <w:t xml:space="preserve"> </w:t>
      </w:r>
      <w:r>
        <w:t>etc.</w:t>
      </w:r>
    </w:p>
    <w:p w14:paraId="15E78510" w14:textId="77777777" w:rsidR="003D776E" w:rsidRDefault="003D776E" w:rsidP="00B26C30">
      <w:pPr>
        <w:pStyle w:val="ListParagraph"/>
        <w:numPr>
          <w:ilvl w:val="0"/>
          <w:numId w:val="9"/>
        </w:numPr>
        <w:tabs>
          <w:tab w:val="left" w:pos="1200"/>
          <w:tab w:val="left" w:pos="1201"/>
        </w:tabs>
        <w:spacing w:line="269" w:lineRule="exact"/>
        <w:ind w:left="1253"/>
      </w:pPr>
      <w:r>
        <w:t>Qualifications which will be achieved on successful completion of the course.</w:t>
      </w:r>
    </w:p>
    <w:p w14:paraId="6DE86544" w14:textId="77777777" w:rsidR="003D776E" w:rsidRDefault="003D776E" w:rsidP="003D776E">
      <w:pPr>
        <w:pStyle w:val="BodyText"/>
        <w:ind w:left="1080"/>
      </w:pPr>
    </w:p>
    <w:p w14:paraId="0781D339" w14:textId="77777777" w:rsidR="0087349B" w:rsidRDefault="0087349B" w:rsidP="00B26C30">
      <w:pPr>
        <w:pStyle w:val="BodyText"/>
        <w:numPr>
          <w:ilvl w:val="1"/>
          <w:numId w:val="7"/>
        </w:numPr>
        <w:ind w:left="720"/>
      </w:pPr>
      <w:r>
        <w:t>Exceptions</w:t>
      </w:r>
    </w:p>
    <w:p w14:paraId="1A90EC61" w14:textId="77777777" w:rsidR="0087349B" w:rsidRDefault="0087349B" w:rsidP="0087349B">
      <w:pPr>
        <w:pStyle w:val="BodyText"/>
        <w:ind w:left="720"/>
      </w:pPr>
    </w:p>
    <w:p w14:paraId="44C90155" w14:textId="77777777" w:rsidR="0087349B" w:rsidRDefault="0087349B" w:rsidP="00B26C30">
      <w:pPr>
        <w:pStyle w:val="BodyText"/>
        <w:numPr>
          <w:ilvl w:val="0"/>
          <w:numId w:val="10"/>
        </w:numPr>
      </w:pPr>
      <w:r>
        <w:t>If the applicant has been excluded in the past, they will undertake a return to study interview before their application can progress.</w:t>
      </w:r>
    </w:p>
    <w:p w14:paraId="6E44E747" w14:textId="77777777" w:rsidR="0087349B" w:rsidRDefault="0087349B" w:rsidP="0087349B">
      <w:pPr>
        <w:pStyle w:val="BodyText"/>
        <w:ind w:left="1080"/>
      </w:pPr>
    </w:p>
    <w:p w14:paraId="646980FB" w14:textId="77777777" w:rsidR="0087349B" w:rsidRDefault="0087349B" w:rsidP="00B26C30">
      <w:pPr>
        <w:pStyle w:val="BodyText"/>
        <w:numPr>
          <w:ilvl w:val="0"/>
          <w:numId w:val="10"/>
        </w:numPr>
      </w:pPr>
      <w:r>
        <w:t>The ILS department arrange their interviews directly. The process has been adapted and is flexible to meet the needs of the individual students.</w:t>
      </w:r>
    </w:p>
    <w:p w14:paraId="3E86167E" w14:textId="77777777" w:rsidR="0087349B" w:rsidRDefault="0087349B" w:rsidP="0087349B">
      <w:pPr>
        <w:pStyle w:val="BodyText"/>
      </w:pPr>
    </w:p>
    <w:p w14:paraId="3919BC89" w14:textId="77777777" w:rsidR="00AA143D" w:rsidRDefault="0087349B" w:rsidP="00B26C30">
      <w:pPr>
        <w:pStyle w:val="BodyText"/>
        <w:numPr>
          <w:ilvl w:val="0"/>
          <w:numId w:val="10"/>
        </w:numPr>
      </w:pPr>
      <w:r>
        <w:t>Pre-screening may be required for some learning areas.</w:t>
      </w:r>
    </w:p>
    <w:p w14:paraId="2B62A8AA" w14:textId="77777777" w:rsidR="0087349B" w:rsidRDefault="0087349B" w:rsidP="00AA143D"/>
    <w:p w14:paraId="02ED53E2" w14:textId="77777777" w:rsidR="00AA143D" w:rsidRDefault="00AA143D" w:rsidP="00AA143D"/>
    <w:p w14:paraId="65B7BB93" w14:textId="77777777" w:rsidR="0087349B" w:rsidRDefault="0087349B" w:rsidP="0087349B">
      <w:pPr>
        <w:pStyle w:val="ListParagraph"/>
      </w:pPr>
    </w:p>
    <w:p w14:paraId="54A3D244" w14:textId="77777777" w:rsidR="0087349B" w:rsidRPr="0087349B" w:rsidRDefault="0087349B" w:rsidP="00B26C30">
      <w:pPr>
        <w:pStyle w:val="BodyText"/>
        <w:numPr>
          <w:ilvl w:val="0"/>
          <w:numId w:val="7"/>
        </w:numPr>
        <w:ind w:hanging="720"/>
        <w:rPr>
          <w:b/>
        </w:rPr>
      </w:pPr>
      <w:r w:rsidRPr="0087349B">
        <w:rPr>
          <w:b/>
        </w:rPr>
        <w:lastRenderedPageBreak/>
        <w:t>The applicant attends the faculty interview.</w:t>
      </w:r>
    </w:p>
    <w:p w14:paraId="2BC65FB5" w14:textId="77777777" w:rsidR="0087349B" w:rsidRDefault="0087349B" w:rsidP="0087349B">
      <w:pPr>
        <w:pStyle w:val="BodyText"/>
        <w:ind w:left="360"/>
      </w:pPr>
    </w:p>
    <w:p w14:paraId="745276E5" w14:textId="77777777" w:rsidR="0087349B" w:rsidRDefault="0087349B" w:rsidP="0087349B">
      <w:pPr>
        <w:pStyle w:val="BodyText"/>
        <w:ind w:left="720" w:hanging="720"/>
      </w:pPr>
      <w:r>
        <w:t>3.1</w:t>
      </w:r>
      <w:r>
        <w:tab/>
        <w:t xml:space="preserve">At this stage most applicants will be offered a place on their chosen course </w:t>
      </w:r>
    </w:p>
    <w:p w14:paraId="1AA82EB9" w14:textId="77777777" w:rsidR="0087349B" w:rsidRDefault="0087349B" w:rsidP="0087349B">
      <w:pPr>
        <w:pStyle w:val="BodyText"/>
        <w:ind w:left="720"/>
      </w:pPr>
      <w:r>
        <w:t>and given a course offer booklet.</w:t>
      </w:r>
    </w:p>
    <w:p w14:paraId="411528AD" w14:textId="77777777" w:rsidR="0087349B" w:rsidRDefault="0087349B" w:rsidP="0087349B">
      <w:pPr>
        <w:pStyle w:val="BodyText"/>
      </w:pPr>
    </w:p>
    <w:p w14:paraId="63C65AE6" w14:textId="77777777" w:rsidR="0087349B" w:rsidRDefault="0087349B" w:rsidP="0087349B">
      <w:pPr>
        <w:pStyle w:val="BodyText"/>
        <w:ind w:left="720" w:hanging="720"/>
      </w:pPr>
      <w:r>
        <w:t>3.2</w:t>
      </w:r>
      <w:r>
        <w:tab/>
        <w:t xml:space="preserve">Confirmation of this offer is also sent by email. The applicant accepts their course offer and completes the medical disclosure and consent agreement </w:t>
      </w:r>
    </w:p>
    <w:p w14:paraId="4B9A1287" w14:textId="77777777" w:rsidR="0087349B" w:rsidRDefault="0087349B" w:rsidP="0087349B">
      <w:pPr>
        <w:pStyle w:val="BodyText"/>
        <w:ind w:left="720"/>
      </w:pPr>
      <w:r>
        <w:t>online.</w:t>
      </w:r>
    </w:p>
    <w:p w14:paraId="70C5B13D" w14:textId="77777777" w:rsidR="0087349B" w:rsidRDefault="0087349B" w:rsidP="0087349B">
      <w:pPr>
        <w:pStyle w:val="BodyText"/>
      </w:pPr>
    </w:p>
    <w:p w14:paraId="6B2D5616" w14:textId="77777777" w:rsidR="0087349B" w:rsidRDefault="0087349B" w:rsidP="0087349B">
      <w:pPr>
        <w:pStyle w:val="BodyText"/>
      </w:pPr>
      <w:r>
        <w:t>3.3</w:t>
      </w:r>
      <w:r>
        <w:tab/>
        <w:t>Exceptions</w:t>
      </w:r>
    </w:p>
    <w:p w14:paraId="454C7D9B" w14:textId="77777777" w:rsidR="0087349B" w:rsidRDefault="0087349B" w:rsidP="0087349B">
      <w:pPr>
        <w:pStyle w:val="BodyText"/>
      </w:pPr>
    </w:p>
    <w:p w14:paraId="227B87A4" w14:textId="77777777" w:rsidR="0087349B" w:rsidRDefault="0087349B" w:rsidP="00B26C30">
      <w:pPr>
        <w:pStyle w:val="BodyText"/>
        <w:numPr>
          <w:ilvl w:val="0"/>
          <w:numId w:val="11"/>
        </w:numPr>
      </w:pPr>
      <w:r>
        <w:t>If an applicant is not offered a place on their chosen course, an alternative faculty interview is arranged if appropriate.</w:t>
      </w:r>
    </w:p>
    <w:p w14:paraId="780F5A5E" w14:textId="77777777" w:rsidR="0087349B" w:rsidRDefault="0087349B" w:rsidP="0087349B">
      <w:pPr>
        <w:pStyle w:val="BodyText"/>
        <w:ind w:left="1080"/>
      </w:pPr>
    </w:p>
    <w:p w14:paraId="000AC668" w14:textId="77777777" w:rsidR="0087349B" w:rsidRDefault="0087349B" w:rsidP="00B26C30">
      <w:pPr>
        <w:pStyle w:val="BodyText"/>
        <w:numPr>
          <w:ilvl w:val="0"/>
          <w:numId w:val="11"/>
        </w:numPr>
      </w:pPr>
      <w:r>
        <w:t xml:space="preserve">If an applicant does not attend the first faculty interview then they are </w:t>
      </w:r>
    </w:p>
    <w:p w14:paraId="386A39CE" w14:textId="77777777" w:rsidR="0087349B" w:rsidRDefault="0087349B" w:rsidP="0087349B">
      <w:pPr>
        <w:pStyle w:val="BodyText"/>
        <w:ind w:left="360" w:firstLine="720"/>
      </w:pPr>
      <w:r>
        <w:t>automatically rescheduled a new one.</w:t>
      </w:r>
    </w:p>
    <w:p w14:paraId="5E386C40" w14:textId="77777777" w:rsidR="0087349B" w:rsidRDefault="0087349B" w:rsidP="0087349B">
      <w:pPr>
        <w:pStyle w:val="BodyText"/>
      </w:pPr>
    </w:p>
    <w:p w14:paraId="359DC79D" w14:textId="77777777" w:rsidR="0087349B" w:rsidRDefault="0087349B" w:rsidP="00B26C30">
      <w:pPr>
        <w:pStyle w:val="BodyText"/>
        <w:numPr>
          <w:ilvl w:val="0"/>
          <w:numId w:val="11"/>
        </w:numPr>
        <w:spacing w:before="1"/>
      </w:pPr>
      <w:r>
        <w:t>If they fail to attend the second interview, they are sent an email asking if they want to continue with their application.</w:t>
      </w:r>
    </w:p>
    <w:p w14:paraId="00FFAF40" w14:textId="77777777" w:rsidR="0087349B" w:rsidRDefault="0087349B" w:rsidP="0087349B">
      <w:pPr>
        <w:pStyle w:val="BodyText"/>
        <w:ind w:left="1080"/>
      </w:pPr>
    </w:p>
    <w:p w14:paraId="6BF2DC3A" w14:textId="77777777" w:rsidR="0087349B" w:rsidRDefault="0087349B" w:rsidP="00B26C30">
      <w:pPr>
        <w:pStyle w:val="BodyText"/>
        <w:numPr>
          <w:ilvl w:val="0"/>
          <w:numId w:val="7"/>
        </w:numPr>
        <w:ind w:hanging="720"/>
        <w:rPr>
          <w:b/>
        </w:rPr>
      </w:pPr>
      <w:r w:rsidRPr="0087349B">
        <w:rPr>
          <w:b/>
        </w:rPr>
        <w:t>At enrolment if the applicant meets the entry requirements they will be enrolled onto the course.</w:t>
      </w:r>
    </w:p>
    <w:p w14:paraId="5EF77CD4" w14:textId="77777777" w:rsidR="0087349B" w:rsidRPr="00002887" w:rsidRDefault="0087349B" w:rsidP="0087349B">
      <w:pPr>
        <w:pStyle w:val="BodyText"/>
        <w:rPr>
          <w:b/>
          <w:color w:val="000000" w:themeColor="text1"/>
        </w:rPr>
      </w:pPr>
    </w:p>
    <w:p w14:paraId="577CBBA3" w14:textId="4D291AF6" w:rsidR="0087349B" w:rsidRPr="00002887" w:rsidRDefault="0087349B" w:rsidP="00B26C30">
      <w:pPr>
        <w:pStyle w:val="BodyText"/>
        <w:numPr>
          <w:ilvl w:val="1"/>
          <w:numId w:val="7"/>
        </w:numPr>
        <w:ind w:left="720"/>
        <w:rPr>
          <w:color w:val="000000" w:themeColor="text1"/>
        </w:rPr>
      </w:pPr>
      <w:r w:rsidRPr="00002887">
        <w:rPr>
          <w:color w:val="000000" w:themeColor="text1"/>
        </w:rPr>
        <w:t>If the entry requirements are not met, the Learning Area Manager or Dean of Faculty must sanction the decision to enrol the learner onto the course.</w:t>
      </w:r>
    </w:p>
    <w:p w14:paraId="67374842" w14:textId="77777777" w:rsidR="004112DE" w:rsidRDefault="004112DE" w:rsidP="004112DE">
      <w:pPr>
        <w:pStyle w:val="BodyText"/>
        <w:ind w:left="720" w:hanging="720"/>
        <w:rPr>
          <w:color w:val="FF0000"/>
        </w:rPr>
      </w:pPr>
    </w:p>
    <w:p w14:paraId="4EDC0955" w14:textId="77777777" w:rsidR="004112DE" w:rsidRDefault="004112DE" w:rsidP="00B26C30">
      <w:pPr>
        <w:pStyle w:val="BodyText"/>
        <w:numPr>
          <w:ilvl w:val="1"/>
          <w:numId w:val="7"/>
        </w:numPr>
        <w:ind w:left="720"/>
      </w:pPr>
      <w:r>
        <w:t>If the applicant does not achieve the entry requirements then they are referred to a lower level course in an appropriate area.</w:t>
      </w:r>
    </w:p>
    <w:p w14:paraId="6A5ED74B" w14:textId="77777777" w:rsidR="004112DE" w:rsidRDefault="004112DE" w:rsidP="004112DE">
      <w:pPr>
        <w:pStyle w:val="BodyText"/>
        <w:ind w:left="720" w:hanging="720"/>
      </w:pPr>
    </w:p>
    <w:p w14:paraId="53765B25" w14:textId="77777777" w:rsidR="004112DE" w:rsidRDefault="004112DE" w:rsidP="00B26C30">
      <w:pPr>
        <w:pStyle w:val="BodyText"/>
        <w:numPr>
          <w:ilvl w:val="1"/>
          <w:numId w:val="7"/>
        </w:numPr>
        <w:ind w:left="720"/>
      </w:pPr>
      <w:r>
        <w:t xml:space="preserve">If the applicant decides they do not want to enrol on the course they originally applied for, then they are referred </w:t>
      </w:r>
      <w:r w:rsidRPr="004112DE">
        <w:rPr>
          <w:strike/>
        </w:rPr>
        <w:t>back</w:t>
      </w:r>
      <w:r>
        <w:t xml:space="preserve"> to admissions.</w:t>
      </w:r>
    </w:p>
    <w:p w14:paraId="7E9380CA" w14:textId="77777777" w:rsidR="004112DE" w:rsidRDefault="004112DE" w:rsidP="004112DE">
      <w:pPr>
        <w:pStyle w:val="BodyText"/>
        <w:ind w:left="720" w:hanging="720"/>
      </w:pPr>
    </w:p>
    <w:p w14:paraId="7BC0CA3A" w14:textId="77777777" w:rsidR="004112DE" w:rsidRDefault="004112DE" w:rsidP="00B26C30">
      <w:pPr>
        <w:pStyle w:val="BodyText"/>
        <w:numPr>
          <w:ilvl w:val="1"/>
          <w:numId w:val="7"/>
        </w:numPr>
        <w:ind w:left="720"/>
      </w:pPr>
      <w:r>
        <w:t xml:space="preserve">If the applicant does not attend the enrolment interview, they are </w:t>
      </w:r>
    </w:p>
    <w:p w14:paraId="2E1B1539" w14:textId="77777777" w:rsidR="004112DE" w:rsidRDefault="004112DE" w:rsidP="00D6318E">
      <w:pPr>
        <w:pStyle w:val="BodyText"/>
        <w:ind w:left="720"/>
      </w:pPr>
      <w:r>
        <w:t>contacted to find out why they have not attended and if they would like to rearrange.</w:t>
      </w:r>
    </w:p>
    <w:p w14:paraId="6009F2D0" w14:textId="77777777" w:rsidR="004112DE" w:rsidRPr="004112DE" w:rsidRDefault="004112DE" w:rsidP="004112DE">
      <w:pPr>
        <w:pStyle w:val="BodyText"/>
        <w:ind w:left="720" w:hanging="720"/>
      </w:pPr>
    </w:p>
    <w:p w14:paraId="78B4FDDC" w14:textId="77777777" w:rsidR="0087349B" w:rsidRPr="0087349B" w:rsidRDefault="0087349B" w:rsidP="0087349B">
      <w:pPr>
        <w:pStyle w:val="BodyText"/>
      </w:pPr>
    </w:p>
    <w:p w14:paraId="527BDB21" w14:textId="77777777" w:rsidR="0087349B" w:rsidRPr="0087349B" w:rsidRDefault="0087349B" w:rsidP="0087349B">
      <w:pPr>
        <w:pStyle w:val="BodyText"/>
        <w:ind w:left="720"/>
        <w:rPr>
          <w:b/>
        </w:rPr>
      </w:pPr>
    </w:p>
    <w:p w14:paraId="749264B7" w14:textId="77777777" w:rsidR="003D776E" w:rsidRDefault="003D776E" w:rsidP="00242478"/>
    <w:p w14:paraId="2F2EB79E" w14:textId="77777777" w:rsidR="00E46216" w:rsidRDefault="0053731D" w:rsidP="00F72FE2">
      <w:pPr>
        <w:pStyle w:val="BodyText"/>
      </w:pPr>
      <w:bookmarkStart w:id="11" w:name="1.1_Stages"/>
      <w:bookmarkEnd w:id="11"/>
      <w:r>
        <w:t xml:space="preserve"> </w:t>
      </w:r>
    </w:p>
    <w:p w14:paraId="2E46FB0C" w14:textId="77777777" w:rsidR="00E46216" w:rsidRDefault="00E46216">
      <w:pPr>
        <w:pStyle w:val="BodyText"/>
        <w:rPr>
          <w:sz w:val="26"/>
        </w:rPr>
      </w:pPr>
      <w:bookmarkStart w:id="12" w:name="1.2_Exceptions"/>
      <w:bookmarkEnd w:id="12"/>
    </w:p>
    <w:p w14:paraId="7419BC3F" w14:textId="77777777" w:rsidR="00E46216" w:rsidRDefault="00E46216">
      <w:pPr>
        <w:pStyle w:val="BodyText"/>
        <w:spacing w:before="10"/>
      </w:pPr>
      <w:bookmarkStart w:id="13" w:name="1.3_Stages"/>
      <w:bookmarkEnd w:id="13"/>
    </w:p>
    <w:p w14:paraId="1A57A244" w14:textId="77777777" w:rsidR="00E46216" w:rsidRDefault="00E46216" w:rsidP="00F72FE2">
      <w:pPr>
        <w:pStyle w:val="BodyText"/>
      </w:pPr>
      <w:bookmarkStart w:id="14" w:name="1.3_Exceptions"/>
      <w:bookmarkStart w:id="15" w:name="1.4_Stages"/>
      <w:bookmarkEnd w:id="14"/>
      <w:bookmarkEnd w:id="15"/>
    </w:p>
    <w:p w14:paraId="2EF8DB67" w14:textId="77777777" w:rsidR="00E46216" w:rsidRDefault="00E46216">
      <w:pPr>
        <w:pStyle w:val="BodyText"/>
        <w:spacing w:before="10"/>
      </w:pPr>
    </w:p>
    <w:p w14:paraId="1C05C9F3" w14:textId="77777777" w:rsidR="00242478" w:rsidRDefault="00242478">
      <w:pPr>
        <w:sectPr w:rsidR="00242478">
          <w:pgSz w:w="11910" w:h="16850"/>
          <w:pgMar w:top="1040" w:right="1340" w:bottom="1260" w:left="1320" w:header="0" w:footer="1068" w:gutter="0"/>
          <w:cols w:space="720"/>
        </w:sectPr>
      </w:pPr>
      <w:bookmarkStart w:id="16" w:name="1.4_Exceptions"/>
      <w:bookmarkEnd w:id="16"/>
    </w:p>
    <w:p w14:paraId="2521265A" w14:textId="77777777" w:rsidR="00E46216" w:rsidRPr="00CB0757" w:rsidRDefault="00B22A7B" w:rsidP="004112DE">
      <w:pPr>
        <w:pStyle w:val="Heading1"/>
        <w:spacing w:before="72"/>
        <w:ind w:left="0" w:firstLine="0"/>
        <w:rPr>
          <w:sz w:val="28"/>
          <w:szCs w:val="28"/>
        </w:rPr>
      </w:pPr>
      <w:bookmarkStart w:id="17" w:name="Appendix_2:_admissions_process_for_part_"/>
      <w:bookmarkEnd w:id="17"/>
      <w:r w:rsidRPr="00CB0757">
        <w:rPr>
          <w:sz w:val="28"/>
          <w:szCs w:val="28"/>
        </w:rPr>
        <w:lastRenderedPageBreak/>
        <w:t>Appendix 2: admissions process for part time students</w:t>
      </w:r>
    </w:p>
    <w:p w14:paraId="03C91195" w14:textId="77777777" w:rsidR="00EE4BCB" w:rsidRDefault="00EE4BCB" w:rsidP="00EE4BCB">
      <w:pPr>
        <w:pStyle w:val="BodyText"/>
      </w:pPr>
    </w:p>
    <w:p w14:paraId="53B42E29" w14:textId="77777777" w:rsidR="004112DE" w:rsidRPr="00002887" w:rsidRDefault="004112DE" w:rsidP="00B26C30">
      <w:pPr>
        <w:pStyle w:val="BodyText"/>
        <w:numPr>
          <w:ilvl w:val="0"/>
          <w:numId w:val="12"/>
        </w:numPr>
        <w:ind w:hanging="720"/>
        <w:rPr>
          <w:color w:val="000000" w:themeColor="text1"/>
        </w:rPr>
      </w:pPr>
      <w:r w:rsidRPr="00002887">
        <w:rPr>
          <w:color w:val="000000" w:themeColor="text1"/>
        </w:rPr>
        <w:t>For many part time courses, the applicant can enrol or request a call-back discussion</w:t>
      </w:r>
      <w:r w:rsidR="00AA143D" w:rsidRPr="00002887">
        <w:rPr>
          <w:color w:val="000000" w:themeColor="text1"/>
        </w:rPr>
        <w:t xml:space="preserve"> </w:t>
      </w:r>
      <w:r w:rsidRPr="00002887">
        <w:rPr>
          <w:color w:val="000000" w:themeColor="text1"/>
        </w:rPr>
        <w:t>online.</w:t>
      </w:r>
    </w:p>
    <w:p w14:paraId="425BBB1A" w14:textId="77777777" w:rsidR="004112DE" w:rsidRPr="00002887" w:rsidRDefault="004112DE" w:rsidP="004112DE">
      <w:pPr>
        <w:pStyle w:val="BodyText"/>
        <w:ind w:left="720" w:hanging="720"/>
        <w:rPr>
          <w:color w:val="000000" w:themeColor="text1"/>
        </w:rPr>
      </w:pPr>
    </w:p>
    <w:p w14:paraId="5425B6FA" w14:textId="77777777" w:rsidR="004112DE" w:rsidRPr="00002887" w:rsidRDefault="004112DE" w:rsidP="00B26C30">
      <w:pPr>
        <w:pStyle w:val="BodyText"/>
        <w:numPr>
          <w:ilvl w:val="1"/>
          <w:numId w:val="12"/>
        </w:numPr>
        <w:ind w:left="720"/>
        <w:rPr>
          <w:color w:val="000000" w:themeColor="text1"/>
        </w:rPr>
      </w:pPr>
      <w:r w:rsidRPr="00002887">
        <w:rPr>
          <w:color w:val="000000" w:themeColor="text1"/>
        </w:rPr>
        <w:t>Call-back discussions or interviews can be over the phone or in person as required.  Where available a link to enrol is forwarded for completion to secure the place.</w:t>
      </w:r>
    </w:p>
    <w:p w14:paraId="45E96931" w14:textId="77777777" w:rsidR="004112DE" w:rsidRDefault="004112DE" w:rsidP="004112DE">
      <w:pPr>
        <w:pStyle w:val="BodyText"/>
        <w:ind w:left="720" w:hanging="720"/>
      </w:pPr>
    </w:p>
    <w:p w14:paraId="26754482" w14:textId="77777777" w:rsidR="004112DE" w:rsidRDefault="004112DE" w:rsidP="00B26C30">
      <w:pPr>
        <w:pStyle w:val="BodyText"/>
        <w:numPr>
          <w:ilvl w:val="1"/>
          <w:numId w:val="12"/>
        </w:numPr>
        <w:ind w:left="720"/>
      </w:pPr>
      <w:r>
        <w:t>Exceptions</w:t>
      </w:r>
    </w:p>
    <w:p w14:paraId="7BD2028B" w14:textId="77777777" w:rsidR="00AA143D" w:rsidRDefault="00AA143D" w:rsidP="00AA143D">
      <w:pPr>
        <w:pStyle w:val="BodyText"/>
      </w:pPr>
    </w:p>
    <w:p w14:paraId="42B88E19" w14:textId="77777777" w:rsidR="004112DE" w:rsidRDefault="004112DE" w:rsidP="004112DE">
      <w:pPr>
        <w:pStyle w:val="ListParagraph"/>
        <w:ind w:left="720" w:firstLine="0"/>
        <w:rPr>
          <w:rFonts w:ascii="Arial"/>
          <w:sz w:val="24"/>
        </w:rPr>
      </w:pPr>
      <w:r w:rsidRPr="004112DE">
        <w:rPr>
          <w:rFonts w:ascii="Arial"/>
          <w:sz w:val="24"/>
        </w:rPr>
        <w:t>N/A</w:t>
      </w:r>
    </w:p>
    <w:p w14:paraId="3D303BCF" w14:textId="77777777" w:rsidR="004112DE" w:rsidRDefault="004112DE" w:rsidP="004112DE">
      <w:pPr>
        <w:rPr>
          <w:rFonts w:ascii="Arial"/>
          <w:sz w:val="24"/>
        </w:rPr>
      </w:pPr>
    </w:p>
    <w:p w14:paraId="7E734F29" w14:textId="77777777" w:rsidR="004112DE" w:rsidRDefault="004112DE" w:rsidP="00B26C30">
      <w:pPr>
        <w:pStyle w:val="BodyText"/>
        <w:numPr>
          <w:ilvl w:val="0"/>
          <w:numId w:val="12"/>
        </w:numPr>
        <w:ind w:right="144" w:hanging="720"/>
      </w:pPr>
      <w:r>
        <w:t>Where interviews are required they will be held by the faculty staff.</w:t>
      </w:r>
    </w:p>
    <w:p w14:paraId="28B0C55E" w14:textId="77777777" w:rsidR="004112DE" w:rsidRDefault="004112DE" w:rsidP="004112DE">
      <w:pPr>
        <w:pStyle w:val="BodyText"/>
        <w:ind w:left="720" w:right="144"/>
      </w:pPr>
    </w:p>
    <w:p w14:paraId="2090692A" w14:textId="77777777" w:rsidR="004112DE" w:rsidRPr="004112DE" w:rsidRDefault="004112DE" w:rsidP="004112DE">
      <w:pPr>
        <w:pStyle w:val="BodyText"/>
        <w:ind w:left="720" w:right="144" w:hanging="720"/>
      </w:pPr>
      <w:r w:rsidRPr="004112DE">
        <w:t>2.1</w:t>
      </w:r>
      <w:r w:rsidRPr="004112DE">
        <w:tab/>
        <w:t>The decision on whether an interview is necessary for the course is decided by the faculty team.</w:t>
      </w:r>
    </w:p>
    <w:p w14:paraId="5F1F24B5" w14:textId="77777777" w:rsidR="004112DE" w:rsidRDefault="004112DE" w:rsidP="004112DE">
      <w:pPr>
        <w:rPr>
          <w:rFonts w:ascii="Arial"/>
          <w:sz w:val="24"/>
        </w:rPr>
      </w:pPr>
    </w:p>
    <w:p w14:paraId="48D0134A" w14:textId="77777777" w:rsidR="004112DE" w:rsidRPr="004112DE" w:rsidRDefault="004112DE" w:rsidP="004112DE">
      <w:pPr>
        <w:pStyle w:val="BodyText"/>
        <w:ind w:left="720" w:hanging="720"/>
      </w:pPr>
      <w:r w:rsidRPr="004112DE">
        <w:t>2.2</w:t>
      </w:r>
      <w:r w:rsidRPr="004112DE">
        <w:tab/>
        <w:t>During the admissions process the applicant is entitled to the following information about the programme:</w:t>
      </w:r>
    </w:p>
    <w:p w14:paraId="7180C80F" w14:textId="77777777" w:rsidR="004112DE" w:rsidRDefault="004112DE" w:rsidP="004112DE">
      <w:pPr>
        <w:pStyle w:val="BodyText"/>
        <w:ind w:right="144"/>
      </w:pPr>
    </w:p>
    <w:p w14:paraId="7487E0E8" w14:textId="77777777" w:rsidR="004112DE" w:rsidRDefault="004112DE" w:rsidP="00B26C30">
      <w:pPr>
        <w:pStyle w:val="ListParagraph"/>
        <w:numPr>
          <w:ilvl w:val="2"/>
          <w:numId w:val="3"/>
        </w:numPr>
        <w:tabs>
          <w:tab w:val="left" w:pos="1200"/>
          <w:tab w:val="left" w:pos="1201"/>
        </w:tabs>
        <w:spacing w:line="268" w:lineRule="exact"/>
        <w:ind w:right="144"/>
      </w:pPr>
      <w:r>
        <w:t>Entry</w:t>
      </w:r>
      <w:r>
        <w:rPr>
          <w:spacing w:val="-3"/>
        </w:rPr>
        <w:t xml:space="preserve"> </w:t>
      </w:r>
      <w:r>
        <w:t>requirements</w:t>
      </w:r>
    </w:p>
    <w:p w14:paraId="1BCC0F0E" w14:textId="77777777" w:rsidR="004112DE" w:rsidRDefault="004112DE" w:rsidP="00B26C30">
      <w:pPr>
        <w:pStyle w:val="ListParagraph"/>
        <w:numPr>
          <w:ilvl w:val="2"/>
          <w:numId w:val="3"/>
        </w:numPr>
        <w:tabs>
          <w:tab w:val="left" w:pos="1200"/>
          <w:tab w:val="left" w:pos="1201"/>
        </w:tabs>
        <w:spacing w:line="268" w:lineRule="exact"/>
        <w:ind w:right="144"/>
      </w:pPr>
      <w:r>
        <w:t>Content and type of</w:t>
      </w:r>
      <w:r w:rsidRPr="00EE4BCB">
        <w:rPr>
          <w:spacing w:val="-7"/>
        </w:rPr>
        <w:t xml:space="preserve"> </w:t>
      </w:r>
      <w:r>
        <w:t>assessment</w:t>
      </w:r>
    </w:p>
    <w:p w14:paraId="7E6A5FC7" w14:textId="77777777" w:rsidR="004112DE" w:rsidRPr="00AA143D" w:rsidRDefault="004112DE" w:rsidP="00B26C30">
      <w:pPr>
        <w:pStyle w:val="ListParagraph"/>
        <w:numPr>
          <w:ilvl w:val="2"/>
          <w:numId w:val="3"/>
        </w:numPr>
        <w:tabs>
          <w:tab w:val="left" w:pos="1200"/>
          <w:tab w:val="left" w:pos="1201"/>
        </w:tabs>
        <w:spacing w:line="268" w:lineRule="exact"/>
        <w:ind w:right="144"/>
      </w:pPr>
      <w:r>
        <w:t>Progression</w:t>
      </w:r>
      <w:r w:rsidRPr="00EE4BCB">
        <w:rPr>
          <w:spacing w:val="-3"/>
        </w:rPr>
        <w:t xml:space="preserve"> </w:t>
      </w:r>
      <w:r>
        <w:t>opportunities</w:t>
      </w:r>
    </w:p>
    <w:p w14:paraId="51E95160" w14:textId="77777777" w:rsidR="004112DE" w:rsidRPr="00AA143D" w:rsidRDefault="004112DE" w:rsidP="00B26C30">
      <w:pPr>
        <w:pStyle w:val="ListParagraph"/>
        <w:numPr>
          <w:ilvl w:val="2"/>
          <w:numId w:val="3"/>
        </w:numPr>
        <w:tabs>
          <w:tab w:val="left" w:pos="1200"/>
          <w:tab w:val="left" w:pos="1202"/>
        </w:tabs>
        <w:spacing w:line="267" w:lineRule="exact"/>
        <w:ind w:right="144"/>
      </w:pPr>
      <w:r w:rsidRPr="00AA143D">
        <w:t>College expectations e.g.</w:t>
      </w:r>
      <w:r w:rsidR="00AA143D" w:rsidRPr="00AA143D">
        <w:t xml:space="preserve"> </w:t>
      </w:r>
      <w:r w:rsidRPr="00AA143D">
        <w:t>Learner Charter</w:t>
      </w:r>
    </w:p>
    <w:p w14:paraId="7EE3A1EB" w14:textId="77777777" w:rsidR="004112DE" w:rsidRDefault="004112DE" w:rsidP="00B26C30">
      <w:pPr>
        <w:pStyle w:val="ListParagraph"/>
        <w:numPr>
          <w:ilvl w:val="2"/>
          <w:numId w:val="3"/>
        </w:numPr>
        <w:tabs>
          <w:tab w:val="left" w:pos="1201"/>
          <w:tab w:val="left" w:pos="1202"/>
        </w:tabs>
        <w:ind w:right="144" w:hanging="360"/>
      </w:pPr>
      <w:r>
        <w:t xml:space="preserve">The support available for those applicants with additional </w:t>
      </w:r>
      <w:r w:rsidRPr="00AA143D">
        <w:t xml:space="preserve">learning </w:t>
      </w:r>
      <w:r>
        <w:t>needs</w:t>
      </w:r>
    </w:p>
    <w:p w14:paraId="7DC7B099" w14:textId="77777777" w:rsidR="004112DE" w:rsidRDefault="004112DE" w:rsidP="00B26C30">
      <w:pPr>
        <w:pStyle w:val="ListParagraph"/>
        <w:numPr>
          <w:ilvl w:val="2"/>
          <w:numId w:val="3"/>
        </w:numPr>
        <w:tabs>
          <w:tab w:val="left" w:pos="1201"/>
          <w:tab w:val="left" w:pos="1202"/>
        </w:tabs>
        <w:spacing w:line="267" w:lineRule="exact"/>
        <w:ind w:right="144" w:hanging="360"/>
      </w:pPr>
      <w:r>
        <w:t>Information on financial help</w:t>
      </w:r>
      <w:r>
        <w:rPr>
          <w:spacing w:val="-8"/>
        </w:rPr>
        <w:t xml:space="preserve"> </w:t>
      </w:r>
    </w:p>
    <w:p w14:paraId="70CEE413" w14:textId="77777777" w:rsidR="004112DE" w:rsidRDefault="004112DE" w:rsidP="00B26C30">
      <w:pPr>
        <w:pStyle w:val="ListParagraph"/>
        <w:numPr>
          <w:ilvl w:val="2"/>
          <w:numId w:val="3"/>
        </w:numPr>
        <w:tabs>
          <w:tab w:val="left" w:pos="1201"/>
          <w:tab w:val="left" w:pos="1202"/>
        </w:tabs>
        <w:spacing w:line="268" w:lineRule="exact"/>
        <w:ind w:right="144" w:hanging="360"/>
      </w:pPr>
      <w:r>
        <w:t>Any additional course costs e.g. equipment, books,</w:t>
      </w:r>
      <w:r>
        <w:rPr>
          <w:spacing w:val="-14"/>
        </w:rPr>
        <w:t xml:space="preserve"> </w:t>
      </w:r>
      <w:r>
        <w:t>etc.</w:t>
      </w:r>
    </w:p>
    <w:p w14:paraId="4C10AEE7" w14:textId="77777777" w:rsidR="004112DE" w:rsidRPr="00AA143D" w:rsidRDefault="004112DE" w:rsidP="00B26C30">
      <w:pPr>
        <w:pStyle w:val="ListParagraph"/>
        <w:numPr>
          <w:ilvl w:val="2"/>
          <w:numId w:val="3"/>
        </w:numPr>
        <w:tabs>
          <w:tab w:val="left" w:pos="1201"/>
          <w:tab w:val="left" w:pos="1202"/>
        </w:tabs>
        <w:spacing w:line="268" w:lineRule="exact"/>
        <w:ind w:right="144" w:hanging="360"/>
      </w:pPr>
      <w:r w:rsidRPr="00AA143D">
        <w:t>Qualifications which will be</w:t>
      </w:r>
      <w:r w:rsidRPr="00AA143D">
        <w:rPr>
          <w:spacing w:val="-7"/>
        </w:rPr>
        <w:t xml:space="preserve"> </w:t>
      </w:r>
      <w:r w:rsidRPr="00AA143D">
        <w:t>achieved on successful completion of the course.</w:t>
      </w:r>
    </w:p>
    <w:p w14:paraId="3712B374" w14:textId="77777777" w:rsidR="004112DE" w:rsidRDefault="004112DE" w:rsidP="004112DE">
      <w:pPr>
        <w:pStyle w:val="ListParagraph"/>
        <w:tabs>
          <w:tab w:val="left" w:pos="1201"/>
          <w:tab w:val="left" w:pos="1202"/>
        </w:tabs>
        <w:spacing w:line="268" w:lineRule="exact"/>
        <w:ind w:left="1171" w:right="144" w:firstLine="0"/>
      </w:pPr>
    </w:p>
    <w:p w14:paraId="637B3351" w14:textId="77777777" w:rsidR="004112DE" w:rsidRDefault="004112DE" w:rsidP="00B26C30">
      <w:pPr>
        <w:pStyle w:val="ListParagraph"/>
        <w:numPr>
          <w:ilvl w:val="1"/>
          <w:numId w:val="13"/>
        </w:numPr>
      </w:pPr>
      <w:r w:rsidRPr="004112DE">
        <w:t>Exceptions</w:t>
      </w:r>
    </w:p>
    <w:p w14:paraId="086CA3E3" w14:textId="77777777" w:rsidR="004112DE" w:rsidRDefault="004112DE" w:rsidP="004112DE">
      <w:pPr>
        <w:pStyle w:val="ListParagraph"/>
        <w:ind w:left="720" w:firstLine="0"/>
      </w:pPr>
    </w:p>
    <w:p w14:paraId="4AD7FFCD" w14:textId="77777777" w:rsidR="004112DE" w:rsidRDefault="004112DE" w:rsidP="00B26C30">
      <w:pPr>
        <w:pStyle w:val="BodyText"/>
        <w:numPr>
          <w:ilvl w:val="0"/>
          <w:numId w:val="14"/>
        </w:numPr>
      </w:pPr>
      <w:r>
        <w:t>If the applicant has been excluded in the past, they will undertake a return to study interview before their application can progress.</w:t>
      </w:r>
    </w:p>
    <w:p w14:paraId="5B7D281F" w14:textId="77777777" w:rsidR="004112DE" w:rsidRDefault="004112DE" w:rsidP="004112DE">
      <w:pPr>
        <w:pStyle w:val="BodyText"/>
        <w:ind w:left="1080"/>
      </w:pPr>
    </w:p>
    <w:p w14:paraId="6B79267E" w14:textId="77777777" w:rsidR="004112DE" w:rsidRDefault="004112DE" w:rsidP="00B26C30">
      <w:pPr>
        <w:pStyle w:val="BodyText"/>
        <w:numPr>
          <w:ilvl w:val="0"/>
          <w:numId w:val="14"/>
        </w:numPr>
      </w:pPr>
      <w:r>
        <w:t>If criminal convictions are disclosed the Ex-Offenders Policy is implemented.</w:t>
      </w:r>
    </w:p>
    <w:p w14:paraId="21C6ABEF" w14:textId="77777777" w:rsidR="004112DE" w:rsidRPr="00002887" w:rsidRDefault="004112DE" w:rsidP="004112DE">
      <w:pPr>
        <w:pStyle w:val="ListParagraph"/>
        <w:rPr>
          <w:color w:val="000000" w:themeColor="text1"/>
        </w:rPr>
      </w:pPr>
    </w:p>
    <w:p w14:paraId="5DBEA28D" w14:textId="1F564F33" w:rsidR="004112DE" w:rsidRPr="00002887" w:rsidRDefault="004112DE" w:rsidP="00B26C30">
      <w:pPr>
        <w:pStyle w:val="BodyText"/>
        <w:numPr>
          <w:ilvl w:val="0"/>
          <w:numId w:val="12"/>
        </w:numPr>
        <w:ind w:hanging="720"/>
        <w:rPr>
          <w:color w:val="000000" w:themeColor="text1"/>
        </w:rPr>
      </w:pPr>
      <w:r w:rsidRPr="00002887">
        <w:rPr>
          <w:color w:val="000000" w:themeColor="text1"/>
        </w:rPr>
        <w:t>At this stage most students will be offered a place on their chosen course.  This is confirmed by the student completing the enrolment process and paying the appropriate fee.  Alternatively, by completing the part time enrolment form, with staff authorisation.</w:t>
      </w:r>
    </w:p>
    <w:p w14:paraId="756ED3EF" w14:textId="77777777" w:rsidR="00BE5491" w:rsidRDefault="00BE5491" w:rsidP="00BE5491">
      <w:pPr>
        <w:pStyle w:val="BodyText"/>
      </w:pPr>
    </w:p>
    <w:p w14:paraId="37C57A6D" w14:textId="77777777" w:rsidR="004112DE" w:rsidRDefault="004112DE" w:rsidP="004112DE">
      <w:pPr>
        <w:pStyle w:val="ListParagraph"/>
        <w:ind w:left="720" w:firstLine="0"/>
      </w:pPr>
    </w:p>
    <w:p w14:paraId="2DF67227" w14:textId="77777777" w:rsidR="004112DE" w:rsidRPr="004112DE" w:rsidRDefault="004112DE" w:rsidP="004112DE">
      <w:pPr>
        <w:pStyle w:val="ListParagraph"/>
        <w:ind w:firstLine="0"/>
      </w:pPr>
      <w:r w:rsidRPr="004112DE">
        <w:tab/>
      </w:r>
    </w:p>
    <w:p w14:paraId="628611BD" w14:textId="77777777" w:rsidR="004112DE" w:rsidRDefault="004112DE" w:rsidP="004112DE">
      <w:pPr>
        <w:pStyle w:val="BodyText"/>
        <w:ind w:left="1080"/>
      </w:pPr>
    </w:p>
    <w:p w14:paraId="4C637C1E" w14:textId="77777777" w:rsidR="004112DE" w:rsidRDefault="004112DE" w:rsidP="00EE4BCB">
      <w:pPr>
        <w:pStyle w:val="BodyText"/>
      </w:pPr>
    </w:p>
    <w:p w14:paraId="1F9D596D" w14:textId="77777777" w:rsidR="00E46216" w:rsidRDefault="00E46216">
      <w:pPr>
        <w:pStyle w:val="BodyText"/>
        <w:spacing w:before="9"/>
      </w:pPr>
      <w:bookmarkStart w:id="18" w:name="2.1_Stages"/>
      <w:bookmarkEnd w:id="18"/>
    </w:p>
    <w:p w14:paraId="727C6BDC" w14:textId="77777777" w:rsidR="00BE5491" w:rsidRDefault="00BE5491">
      <w:pPr>
        <w:pStyle w:val="BodyText"/>
        <w:spacing w:before="9"/>
      </w:pPr>
    </w:p>
    <w:p w14:paraId="2A42B8C8" w14:textId="77777777" w:rsidR="00BE5491" w:rsidRDefault="00BE5491">
      <w:pPr>
        <w:pStyle w:val="BodyText"/>
        <w:spacing w:before="9"/>
      </w:pPr>
    </w:p>
    <w:p w14:paraId="5CB78CD2" w14:textId="77777777" w:rsidR="00CB0757" w:rsidRDefault="00CB0757" w:rsidP="00CB0757">
      <w:pPr>
        <w:pStyle w:val="Heading1"/>
        <w:ind w:left="720"/>
        <w:rPr>
          <w:sz w:val="28"/>
          <w:szCs w:val="28"/>
        </w:rPr>
      </w:pPr>
      <w:bookmarkStart w:id="19" w:name="2.1_Exceptions"/>
      <w:bookmarkEnd w:id="19"/>
    </w:p>
    <w:p w14:paraId="08A24F06" w14:textId="77777777" w:rsidR="00E46216" w:rsidRPr="00CB0757" w:rsidRDefault="00B22A7B" w:rsidP="00CB0757">
      <w:pPr>
        <w:pStyle w:val="Heading1"/>
        <w:ind w:left="720"/>
        <w:rPr>
          <w:sz w:val="28"/>
          <w:szCs w:val="28"/>
        </w:rPr>
      </w:pPr>
      <w:r w:rsidRPr="00CB0757">
        <w:rPr>
          <w:sz w:val="28"/>
          <w:szCs w:val="28"/>
        </w:rPr>
        <w:t>Appendix 3: admissions process for international</w:t>
      </w:r>
      <w:r w:rsidR="00BE5491" w:rsidRPr="00CB0757">
        <w:rPr>
          <w:sz w:val="28"/>
          <w:szCs w:val="28"/>
        </w:rPr>
        <w:t xml:space="preserve"> </w:t>
      </w:r>
      <w:r w:rsidRPr="00CB0757">
        <w:rPr>
          <w:sz w:val="28"/>
          <w:szCs w:val="28"/>
        </w:rPr>
        <w:t>students</w:t>
      </w:r>
    </w:p>
    <w:p w14:paraId="55BE60E3" w14:textId="77777777" w:rsidR="00BE5491" w:rsidRDefault="00BE5491">
      <w:pPr>
        <w:spacing w:before="72" w:line="242" w:lineRule="auto"/>
        <w:ind w:left="120" w:right="1243"/>
        <w:rPr>
          <w:sz w:val="32"/>
        </w:rPr>
      </w:pPr>
    </w:p>
    <w:p w14:paraId="0397B7CA" w14:textId="77777777" w:rsidR="00BE5491" w:rsidRDefault="00BE5491" w:rsidP="00B26C30">
      <w:pPr>
        <w:pStyle w:val="BodyText"/>
        <w:numPr>
          <w:ilvl w:val="0"/>
          <w:numId w:val="15"/>
        </w:numPr>
        <w:ind w:hanging="720"/>
      </w:pPr>
      <w:r>
        <w:t>Prospective students must fully complete an international application form.</w:t>
      </w:r>
    </w:p>
    <w:p w14:paraId="6E727342" w14:textId="77777777" w:rsidR="00BE5491" w:rsidRDefault="00BE5491" w:rsidP="00BE5491">
      <w:pPr>
        <w:pStyle w:val="BodyText"/>
        <w:ind w:left="720"/>
      </w:pPr>
    </w:p>
    <w:p w14:paraId="37BC91A1" w14:textId="77777777" w:rsidR="00BE5491" w:rsidRDefault="00BE5491" w:rsidP="00B26C30">
      <w:pPr>
        <w:pStyle w:val="BodyText"/>
        <w:numPr>
          <w:ilvl w:val="0"/>
          <w:numId w:val="15"/>
        </w:numPr>
        <w:ind w:hanging="720"/>
      </w:pPr>
      <w:r>
        <w:t>Students must provide evidence to satisfy course entry requirements – Level 2 equivalent and IELTS for UKVI Certificate.</w:t>
      </w:r>
    </w:p>
    <w:p w14:paraId="582BA1A2" w14:textId="77777777" w:rsidR="00BE5491" w:rsidRDefault="00BE5491" w:rsidP="00BE5491">
      <w:pPr>
        <w:pStyle w:val="BodyText"/>
      </w:pPr>
    </w:p>
    <w:p w14:paraId="1CE49D05" w14:textId="77777777" w:rsidR="00BE5491" w:rsidRDefault="00BE5491" w:rsidP="00B26C30">
      <w:pPr>
        <w:pStyle w:val="BodyText"/>
        <w:numPr>
          <w:ilvl w:val="0"/>
          <w:numId w:val="15"/>
        </w:numPr>
        <w:ind w:hanging="720"/>
      </w:pPr>
      <w:r>
        <w:t>Qualifications are checked by the international office (UKENIC/IELTS verification service). Translations provided if applicable.</w:t>
      </w:r>
    </w:p>
    <w:p w14:paraId="09688224" w14:textId="77777777" w:rsidR="00BE5491" w:rsidRDefault="00BE5491" w:rsidP="00BE5491">
      <w:pPr>
        <w:pStyle w:val="BodyText"/>
      </w:pPr>
    </w:p>
    <w:p w14:paraId="095550D6" w14:textId="77777777" w:rsidR="00BE5491" w:rsidRDefault="00BE5491" w:rsidP="00B26C30">
      <w:pPr>
        <w:pStyle w:val="BodyText"/>
        <w:numPr>
          <w:ilvl w:val="0"/>
          <w:numId w:val="15"/>
        </w:numPr>
        <w:ind w:hanging="720"/>
      </w:pPr>
      <w:r>
        <w:t>Students must provide a copy of their passport and any visa pages.</w:t>
      </w:r>
    </w:p>
    <w:p w14:paraId="290AC63C" w14:textId="77777777" w:rsidR="00BE5491" w:rsidRDefault="00BE5491" w:rsidP="00BE5491">
      <w:pPr>
        <w:pStyle w:val="BodyText"/>
      </w:pPr>
    </w:p>
    <w:p w14:paraId="1D63B0E2" w14:textId="77777777" w:rsidR="00BE5491" w:rsidRDefault="00BE5491" w:rsidP="00B26C30">
      <w:pPr>
        <w:pStyle w:val="BodyText"/>
        <w:numPr>
          <w:ilvl w:val="0"/>
          <w:numId w:val="15"/>
        </w:numPr>
        <w:ind w:hanging="720"/>
      </w:pPr>
      <w:r>
        <w:t>If satisfied that the student meets our academic requirements and has provided genuine identification documents, international office staff conduct an online interview using a pre-written list of credibility/interview questions.</w:t>
      </w:r>
    </w:p>
    <w:p w14:paraId="148593B7" w14:textId="77777777" w:rsidR="00BE5491" w:rsidRDefault="00BE5491" w:rsidP="00BE5491">
      <w:pPr>
        <w:pStyle w:val="BodyText"/>
      </w:pPr>
    </w:p>
    <w:p w14:paraId="63807D24" w14:textId="77777777" w:rsidR="00BE5491" w:rsidRDefault="00BE5491" w:rsidP="00B26C30">
      <w:pPr>
        <w:pStyle w:val="BodyText"/>
        <w:numPr>
          <w:ilvl w:val="0"/>
          <w:numId w:val="15"/>
        </w:numPr>
        <w:ind w:hanging="720"/>
      </w:pPr>
      <w:r>
        <w:t>If the interview is satisfactory, a conditional offer letter is issued.</w:t>
      </w:r>
    </w:p>
    <w:p w14:paraId="534DA79E" w14:textId="77777777" w:rsidR="00BE5491" w:rsidRDefault="00BE5491" w:rsidP="00BE5491">
      <w:pPr>
        <w:pStyle w:val="BodyText"/>
        <w:ind w:left="720"/>
      </w:pPr>
    </w:p>
    <w:p w14:paraId="6524348F" w14:textId="77777777" w:rsidR="00BE5491" w:rsidRDefault="00BE5491" w:rsidP="00B26C30">
      <w:pPr>
        <w:pStyle w:val="BodyText"/>
        <w:numPr>
          <w:ilvl w:val="0"/>
          <w:numId w:val="15"/>
        </w:numPr>
        <w:ind w:hanging="720"/>
      </w:pPr>
      <w:r>
        <w:t>Conditions include payment of tuition fee deposit, proof of maintenance funds, parental consent to travel and live independently in the UK and any other specifics required by UKVI e.g. TB certificates.</w:t>
      </w:r>
    </w:p>
    <w:p w14:paraId="39013BD3" w14:textId="77777777" w:rsidR="00BE5491" w:rsidRDefault="00BE5491" w:rsidP="00BE5491">
      <w:pPr>
        <w:pStyle w:val="BodyText"/>
      </w:pPr>
    </w:p>
    <w:p w14:paraId="7F60DA60" w14:textId="77777777" w:rsidR="00BE5491" w:rsidRDefault="00BE5491" w:rsidP="00B26C30">
      <w:pPr>
        <w:pStyle w:val="BodyText"/>
        <w:numPr>
          <w:ilvl w:val="0"/>
          <w:numId w:val="15"/>
        </w:numPr>
        <w:ind w:hanging="720"/>
      </w:pPr>
      <w:r>
        <w:t>We also state our refunds policy on the conditional offer letter which states that any students deemed not to be genuine by the UKVI will not be entitled to a refund. This is to deter any non-genuine applications.</w:t>
      </w:r>
    </w:p>
    <w:p w14:paraId="41A69514" w14:textId="77777777" w:rsidR="00BE5491" w:rsidRDefault="00BE5491" w:rsidP="00BE5491">
      <w:pPr>
        <w:pStyle w:val="BodyText"/>
      </w:pPr>
    </w:p>
    <w:p w14:paraId="2EB1F204" w14:textId="77777777" w:rsidR="00BE5491" w:rsidRDefault="00BE5491" w:rsidP="00B26C30">
      <w:pPr>
        <w:pStyle w:val="BodyText"/>
        <w:numPr>
          <w:ilvl w:val="0"/>
          <w:numId w:val="15"/>
        </w:numPr>
        <w:ind w:hanging="720"/>
      </w:pPr>
      <w:r>
        <w:t>Once conditions are met, we issue a CAS, which forms our unconditional offer.</w:t>
      </w:r>
    </w:p>
    <w:p w14:paraId="7B9E3D72" w14:textId="77777777" w:rsidR="00BE5491" w:rsidRDefault="00BE5491" w:rsidP="00BE5491">
      <w:pPr>
        <w:pStyle w:val="BodyText"/>
      </w:pPr>
    </w:p>
    <w:p w14:paraId="00A82EE3" w14:textId="77777777" w:rsidR="00BE5491" w:rsidRDefault="00BE5491" w:rsidP="00B26C30">
      <w:pPr>
        <w:pStyle w:val="BodyText"/>
        <w:numPr>
          <w:ilvl w:val="0"/>
          <w:numId w:val="15"/>
        </w:numPr>
        <w:ind w:hanging="720"/>
      </w:pPr>
      <w:r>
        <w:t>Visa application support is provided to all students if required.</w:t>
      </w:r>
    </w:p>
    <w:p w14:paraId="4F1B604E" w14:textId="77777777" w:rsidR="00BE5491" w:rsidRDefault="00BE5491" w:rsidP="00BE5491">
      <w:pPr>
        <w:pStyle w:val="BodyText"/>
      </w:pPr>
    </w:p>
    <w:p w14:paraId="684A5FC2" w14:textId="77777777" w:rsidR="00BE5491" w:rsidRDefault="00BE5491" w:rsidP="00B26C30">
      <w:pPr>
        <w:pStyle w:val="BodyText"/>
        <w:numPr>
          <w:ilvl w:val="0"/>
          <w:numId w:val="15"/>
        </w:numPr>
        <w:ind w:hanging="720"/>
      </w:pPr>
      <w:r>
        <w:t>If visa is acquired, students are then assigned a homestay accommodation provider (we have a portfolio of risk assessed and DBS checked host families). We also issue a pre arrival pack, which provides guidance on studying in the UK and travel options to ensure their safe arrival in Swansea.</w:t>
      </w:r>
    </w:p>
    <w:p w14:paraId="08488F77" w14:textId="77777777" w:rsidR="00BE5491" w:rsidRDefault="00BE5491" w:rsidP="00BE5491">
      <w:pPr>
        <w:pStyle w:val="BodyText"/>
      </w:pPr>
    </w:p>
    <w:p w14:paraId="62B4709D" w14:textId="77777777" w:rsidR="00BE5491" w:rsidRDefault="00BE5491" w:rsidP="00B26C30">
      <w:pPr>
        <w:pStyle w:val="BodyText"/>
        <w:numPr>
          <w:ilvl w:val="0"/>
          <w:numId w:val="15"/>
        </w:numPr>
        <w:ind w:hanging="720"/>
      </w:pPr>
      <w:r>
        <w:t>If the student’s visa is accepted, we will become their UKVI sponsor.</w:t>
      </w:r>
    </w:p>
    <w:p w14:paraId="3F513391" w14:textId="77777777" w:rsidR="00BE5491" w:rsidRDefault="00BE5491">
      <w:pPr>
        <w:spacing w:before="72" w:line="242" w:lineRule="auto"/>
        <w:ind w:left="120" w:right="1243"/>
        <w:rPr>
          <w:sz w:val="32"/>
        </w:rPr>
      </w:pPr>
    </w:p>
    <w:p w14:paraId="2934172C" w14:textId="77777777" w:rsidR="00EE4BCB" w:rsidRPr="00EE4BCB" w:rsidRDefault="00EE4BCB" w:rsidP="00EE4BCB">
      <w:pPr>
        <w:spacing w:line="242" w:lineRule="auto"/>
        <w:ind w:left="115" w:right="1238"/>
      </w:pPr>
    </w:p>
    <w:p w14:paraId="4E69B020" w14:textId="77777777" w:rsidR="00EE4BCB" w:rsidRDefault="00EE4BCB">
      <w:pPr>
        <w:spacing w:before="72" w:line="242" w:lineRule="auto"/>
        <w:ind w:left="120" w:right="1243"/>
        <w:rPr>
          <w:sz w:val="32"/>
        </w:rPr>
      </w:pPr>
    </w:p>
    <w:p w14:paraId="47969DDB" w14:textId="77777777" w:rsidR="00E46216" w:rsidRDefault="00E46216">
      <w:pPr>
        <w:pStyle w:val="BodyText"/>
        <w:rPr>
          <w:sz w:val="26"/>
        </w:rPr>
      </w:pPr>
      <w:bookmarkStart w:id="20" w:name="3.1_Stages"/>
      <w:bookmarkEnd w:id="20"/>
    </w:p>
    <w:p w14:paraId="7832B96A" w14:textId="77777777" w:rsidR="00E46216" w:rsidRDefault="00E46216">
      <w:pPr>
        <w:pStyle w:val="BodyText"/>
        <w:spacing w:before="5"/>
        <w:rPr>
          <w:sz w:val="19"/>
        </w:rPr>
      </w:pPr>
    </w:p>
    <w:p w14:paraId="4D001610" w14:textId="77777777" w:rsidR="007D2140" w:rsidRDefault="007D2140">
      <w:pPr>
        <w:rPr>
          <w:sz w:val="32"/>
          <w:szCs w:val="32"/>
        </w:rPr>
      </w:pPr>
      <w:bookmarkStart w:id="21" w:name="3.1_Exceptions"/>
      <w:bookmarkStart w:id="22" w:name="Appendix_4:_admissions_process_for_the_s"/>
      <w:bookmarkEnd w:id="21"/>
      <w:bookmarkEnd w:id="22"/>
      <w:r>
        <w:br w:type="page"/>
      </w:r>
    </w:p>
    <w:p w14:paraId="175B35B6" w14:textId="77777777" w:rsidR="00E46216" w:rsidRPr="00CB0757" w:rsidRDefault="00B22A7B" w:rsidP="00CB0757">
      <w:pPr>
        <w:pStyle w:val="Heading1"/>
        <w:spacing w:before="72" w:line="242" w:lineRule="auto"/>
        <w:ind w:left="720"/>
        <w:rPr>
          <w:sz w:val="28"/>
          <w:szCs w:val="28"/>
        </w:rPr>
      </w:pPr>
      <w:r w:rsidRPr="00CB0757">
        <w:rPr>
          <w:sz w:val="28"/>
          <w:szCs w:val="28"/>
        </w:rPr>
        <w:lastRenderedPageBreak/>
        <w:t>Appendix 4: admissions process for the schools</w:t>
      </w:r>
      <w:r w:rsidR="00CB0757">
        <w:rPr>
          <w:sz w:val="28"/>
          <w:szCs w:val="28"/>
        </w:rPr>
        <w:t>’</w:t>
      </w:r>
      <w:r w:rsidRPr="00CB0757">
        <w:rPr>
          <w:sz w:val="28"/>
          <w:szCs w:val="28"/>
        </w:rPr>
        <w:t xml:space="preserve"> programme</w:t>
      </w:r>
    </w:p>
    <w:p w14:paraId="21284F0D" w14:textId="77777777" w:rsidR="007D2140" w:rsidRDefault="007D2140" w:rsidP="00F72FE2">
      <w:pPr>
        <w:pStyle w:val="BodyText"/>
      </w:pPr>
    </w:p>
    <w:p w14:paraId="226D6796" w14:textId="77777777" w:rsidR="005F29CA" w:rsidRPr="00AA143D" w:rsidRDefault="005F29CA" w:rsidP="00B26C30">
      <w:pPr>
        <w:pStyle w:val="BodyText"/>
        <w:numPr>
          <w:ilvl w:val="0"/>
          <w:numId w:val="16"/>
        </w:numPr>
        <w:ind w:hanging="720"/>
        <w:rPr>
          <w:b/>
        </w:rPr>
      </w:pPr>
      <w:r w:rsidRPr="00AA143D">
        <w:rPr>
          <w:b/>
        </w:rPr>
        <w:t>Junior Academy - an alternative pathway for 14-16 year olds.</w:t>
      </w:r>
    </w:p>
    <w:p w14:paraId="5A2BB25E" w14:textId="77777777" w:rsidR="00BE5491" w:rsidRDefault="00BE5491" w:rsidP="00BE5491">
      <w:pPr>
        <w:pStyle w:val="BodyText"/>
        <w:rPr>
          <w:b/>
          <w:color w:val="FF0000"/>
        </w:rPr>
      </w:pPr>
    </w:p>
    <w:p w14:paraId="5966A7EC" w14:textId="77777777" w:rsidR="00BE5491" w:rsidRPr="00002887" w:rsidRDefault="00BE5491" w:rsidP="00B26C30">
      <w:pPr>
        <w:pStyle w:val="BodyText"/>
        <w:numPr>
          <w:ilvl w:val="1"/>
          <w:numId w:val="16"/>
        </w:numPr>
        <w:ind w:left="720"/>
        <w:rPr>
          <w:color w:val="000000" w:themeColor="text1"/>
        </w:rPr>
      </w:pPr>
      <w:r w:rsidRPr="00002887">
        <w:rPr>
          <w:color w:val="000000" w:themeColor="text1"/>
        </w:rPr>
        <w:t>During April and May, the school will refer eligible Junior Academy learners to the College. They will complete an application form with their school.</w:t>
      </w:r>
    </w:p>
    <w:p w14:paraId="5244F887" w14:textId="77777777" w:rsidR="00BE5491" w:rsidRPr="00002887" w:rsidRDefault="00BE5491" w:rsidP="00BE5491">
      <w:pPr>
        <w:pStyle w:val="BodyText"/>
        <w:ind w:left="720" w:hanging="720"/>
        <w:rPr>
          <w:color w:val="000000" w:themeColor="text1"/>
        </w:rPr>
      </w:pPr>
    </w:p>
    <w:p w14:paraId="3AFF2D2F" w14:textId="77777777" w:rsidR="00BE5491" w:rsidRPr="00002887" w:rsidRDefault="00BE5491" w:rsidP="00B26C30">
      <w:pPr>
        <w:pStyle w:val="BodyText"/>
        <w:numPr>
          <w:ilvl w:val="1"/>
          <w:numId w:val="16"/>
        </w:numPr>
        <w:ind w:left="720"/>
        <w:rPr>
          <w:color w:val="000000" w:themeColor="text1"/>
        </w:rPr>
      </w:pPr>
      <w:r w:rsidRPr="00002887">
        <w:rPr>
          <w:color w:val="000000" w:themeColor="text1"/>
        </w:rPr>
        <w:t xml:space="preserve">In June, the applicants will be invited to attend a series of taster sessions and offered an interview. Successful applicants will be offered a place on the course. This will be confirmed via the school.  </w:t>
      </w:r>
    </w:p>
    <w:p w14:paraId="6A752B41" w14:textId="77777777" w:rsidR="00BE5491" w:rsidRDefault="00BE5491" w:rsidP="00BE5491">
      <w:pPr>
        <w:pStyle w:val="BodyText"/>
        <w:rPr>
          <w:color w:val="FF0000"/>
        </w:rPr>
      </w:pPr>
    </w:p>
    <w:p w14:paraId="2C094BE2" w14:textId="77777777" w:rsidR="00BE5491" w:rsidRDefault="00BE5491" w:rsidP="00B26C30">
      <w:pPr>
        <w:pStyle w:val="BodyText"/>
        <w:numPr>
          <w:ilvl w:val="1"/>
          <w:numId w:val="16"/>
        </w:numPr>
        <w:ind w:left="720"/>
      </w:pPr>
      <w:r>
        <w:t>During the admission processes the applicant is entitled to the following information about the course:</w:t>
      </w:r>
    </w:p>
    <w:p w14:paraId="7BB0ECD2" w14:textId="77777777" w:rsidR="00BE5491" w:rsidRDefault="00BE5491" w:rsidP="00BE5491">
      <w:pPr>
        <w:pStyle w:val="BodyText"/>
        <w:ind w:left="1080"/>
        <w:rPr>
          <w:color w:val="FF0000"/>
        </w:rPr>
      </w:pPr>
    </w:p>
    <w:p w14:paraId="4D7A3EAE" w14:textId="77777777" w:rsidR="00BE5491" w:rsidRDefault="00BE5491" w:rsidP="00B26C30">
      <w:pPr>
        <w:pStyle w:val="ListParagraph"/>
        <w:numPr>
          <w:ilvl w:val="2"/>
          <w:numId w:val="2"/>
        </w:numPr>
        <w:tabs>
          <w:tab w:val="left" w:pos="1200"/>
          <w:tab w:val="left" w:pos="1201"/>
        </w:tabs>
        <w:spacing w:line="269" w:lineRule="exact"/>
        <w:ind w:left="1253" w:hanging="360"/>
      </w:pPr>
      <w:r>
        <w:t>Course information</w:t>
      </w:r>
      <w:r>
        <w:rPr>
          <w:spacing w:val="-4"/>
        </w:rPr>
        <w:t xml:space="preserve"> </w:t>
      </w:r>
      <w:r>
        <w:t>card</w:t>
      </w:r>
    </w:p>
    <w:p w14:paraId="65C385EE" w14:textId="77777777" w:rsidR="00BE5491" w:rsidRDefault="00BE5491" w:rsidP="00B26C30">
      <w:pPr>
        <w:pStyle w:val="ListParagraph"/>
        <w:numPr>
          <w:ilvl w:val="2"/>
          <w:numId w:val="2"/>
        </w:numPr>
        <w:tabs>
          <w:tab w:val="left" w:pos="1200"/>
          <w:tab w:val="left" w:pos="1201"/>
        </w:tabs>
        <w:spacing w:line="268" w:lineRule="exact"/>
        <w:ind w:left="1253" w:hanging="360"/>
      </w:pPr>
      <w:r>
        <w:t>Clothing and</w:t>
      </w:r>
      <w:r>
        <w:rPr>
          <w:spacing w:val="-1"/>
        </w:rPr>
        <w:t xml:space="preserve"> </w:t>
      </w:r>
      <w:r>
        <w:t>costs</w:t>
      </w:r>
    </w:p>
    <w:p w14:paraId="18F5EACF" w14:textId="77777777" w:rsidR="00BE5491" w:rsidRDefault="00BE5491" w:rsidP="00B26C30">
      <w:pPr>
        <w:pStyle w:val="ListParagraph"/>
        <w:numPr>
          <w:ilvl w:val="2"/>
          <w:numId w:val="2"/>
        </w:numPr>
        <w:tabs>
          <w:tab w:val="left" w:pos="1200"/>
          <w:tab w:val="left" w:pos="1201"/>
        </w:tabs>
        <w:spacing w:line="268" w:lineRule="exact"/>
        <w:ind w:left="1253" w:hanging="360"/>
      </w:pPr>
      <w:r>
        <w:t>Qualifications</w:t>
      </w:r>
      <w:r>
        <w:rPr>
          <w:spacing w:val="-2"/>
        </w:rPr>
        <w:t xml:space="preserve"> </w:t>
      </w:r>
      <w:r>
        <w:t>gained</w:t>
      </w:r>
    </w:p>
    <w:p w14:paraId="2D3DB788" w14:textId="77777777" w:rsidR="00BE5491" w:rsidRDefault="00BE5491" w:rsidP="00B26C30">
      <w:pPr>
        <w:pStyle w:val="ListParagraph"/>
        <w:numPr>
          <w:ilvl w:val="2"/>
          <w:numId w:val="2"/>
        </w:numPr>
        <w:tabs>
          <w:tab w:val="left" w:pos="1200"/>
          <w:tab w:val="left" w:pos="1201"/>
        </w:tabs>
        <w:spacing w:line="268" w:lineRule="exact"/>
        <w:ind w:left="1253" w:hanging="360"/>
      </w:pPr>
      <w:r>
        <w:t>Progression</w:t>
      </w:r>
      <w:r>
        <w:rPr>
          <w:spacing w:val="-3"/>
        </w:rPr>
        <w:t xml:space="preserve"> </w:t>
      </w:r>
      <w:r>
        <w:t>opportunities</w:t>
      </w:r>
    </w:p>
    <w:p w14:paraId="33B695F4" w14:textId="77777777" w:rsidR="00BE5491" w:rsidRDefault="00BE5491" w:rsidP="00B26C30">
      <w:pPr>
        <w:pStyle w:val="ListParagraph"/>
        <w:numPr>
          <w:ilvl w:val="2"/>
          <w:numId w:val="2"/>
        </w:numPr>
        <w:tabs>
          <w:tab w:val="left" w:pos="1200"/>
          <w:tab w:val="left" w:pos="1201"/>
        </w:tabs>
        <w:spacing w:line="267" w:lineRule="exact"/>
        <w:ind w:left="1253" w:hanging="360"/>
      </w:pPr>
      <w:r>
        <w:t>Content and type of</w:t>
      </w:r>
      <w:r>
        <w:rPr>
          <w:spacing w:val="-7"/>
        </w:rPr>
        <w:t xml:space="preserve"> </w:t>
      </w:r>
      <w:r>
        <w:t>assessment</w:t>
      </w:r>
    </w:p>
    <w:p w14:paraId="7EA3784B" w14:textId="77777777" w:rsidR="00BE5491" w:rsidRDefault="00BE5491" w:rsidP="00B26C30">
      <w:pPr>
        <w:pStyle w:val="ListParagraph"/>
        <w:numPr>
          <w:ilvl w:val="2"/>
          <w:numId w:val="2"/>
        </w:numPr>
        <w:tabs>
          <w:tab w:val="left" w:pos="1200"/>
          <w:tab w:val="left" w:pos="1201"/>
        </w:tabs>
        <w:spacing w:line="267" w:lineRule="exact"/>
        <w:ind w:left="1253" w:hanging="360"/>
      </w:pPr>
      <w:r>
        <w:t>Any special arrangements for support</w:t>
      </w:r>
      <w:r w:rsidRPr="007D2140">
        <w:rPr>
          <w:spacing w:val="-12"/>
        </w:rPr>
        <w:t xml:space="preserve"> </w:t>
      </w:r>
      <w:r>
        <w:t>needs.</w:t>
      </w:r>
    </w:p>
    <w:p w14:paraId="604AE076" w14:textId="77777777" w:rsidR="00BE5491" w:rsidRDefault="00BE5491" w:rsidP="00BE5491">
      <w:pPr>
        <w:tabs>
          <w:tab w:val="left" w:pos="1200"/>
          <w:tab w:val="left" w:pos="1201"/>
        </w:tabs>
        <w:spacing w:line="267" w:lineRule="exact"/>
      </w:pPr>
      <w:r>
        <w:t xml:space="preserve"> </w:t>
      </w:r>
    </w:p>
    <w:p w14:paraId="3391FB97" w14:textId="77777777" w:rsidR="00BE5491" w:rsidRDefault="00A34B41" w:rsidP="00B26C30">
      <w:pPr>
        <w:pStyle w:val="ListParagraph"/>
        <w:numPr>
          <w:ilvl w:val="1"/>
          <w:numId w:val="16"/>
        </w:numPr>
        <w:tabs>
          <w:tab w:val="left" w:pos="1200"/>
          <w:tab w:val="left" w:pos="1201"/>
        </w:tabs>
        <w:spacing w:line="267" w:lineRule="exact"/>
        <w:ind w:left="720"/>
      </w:pPr>
      <w:r>
        <w:t>Parents to return any forms to faculties prior to starting to the course.  In July, learners attend College for enrolment.</w:t>
      </w:r>
    </w:p>
    <w:p w14:paraId="026D98D7" w14:textId="77777777" w:rsidR="00A34B41" w:rsidRDefault="00A34B41" w:rsidP="00A34B41">
      <w:pPr>
        <w:pStyle w:val="ListParagraph"/>
        <w:tabs>
          <w:tab w:val="left" w:pos="1200"/>
          <w:tab w:val="left" w:pos="1201"/>
        </w:tabs>
        <w:spacing w:line="267" w:lineRule="exact"/>
        <w:ind w:left="720" w:hanging="720"/>
      </w:pPr>
    </w:p>
    <w:p w14:paraId="418D206F" w14:textId="77777777" w:rsidR="00A34B41" w:rsidRDefault="00A34B41" w:rsidP="00B26C30">
      <w:pPr>
        <w:pStyle w:val="ListParagraph"/>
        <w:numPr>
          <w:ilvl w:val="1"/>
          <w:numId w:val="16"/>
        </w:numPr>
        <w:tabs>
          <w:tab w:val="left" w:pos="1200"/>
          <w:tab w:val="left" w:pos="1201"/>
        </w:tabs>
        <w:spacing w:line="267" w:lineRule="exact"/>
        <w:ind w:left="720"/>
      </w:pPr>
      <w:r>
        <w:t>Parents are requested to return any required forms to the College before the course begins.  In July, learners are invited to attend the College to enrol.</w:t>
      </w:r>
    </w:p>
    <w:p w14:paraId="5E22223C" w14:textId="77777777" w:rsidR="00BE5491" w:rsidRDefault="00BE5491" w:rsidP="00A34B41">
      <w:pPr>
        <w:pStyle w:val="BodyText"/>
        <w:ind w:left="720" w:hanging="720"/>
        <w:rPr>
          <w:color w:val="FF0000"/>
        </w:rPr>
      </w:pPr>
    </w:p>
    <w:p w14:paraId="5E883575" w14:textId="77777777" w:rsidR="00BE5491" w:rsidRPr="00AA143D" w:rsidRDefault="00A34B41" w:rsidP="00B26C30">
      <w:pPr>
        <w:pStyle w:val="BodyText"/>
        <w:numPr>
          <w:ilvl w:val="0"/>
          <w:numId w:val="16"/>
        </w:numPr>
        <w:ind w:hanging="720"/>
        <w:rPr>
          <w:b/>
        </w:rPr>
      </w:pPr>
      <w:r w:rsidRPr="00AA143D">
        <w:rPr>
          <w:b/>
        </w:rPr>
        <w:t>Junior College - is the Programme of courses offered to schools</w:t>
      </w:r>
      <w:r w:rsidR="00BE5491" w:rsidRPr="00AA143D">
        <w:rPr>
          <w:b/>
        </w:rPr>
        <w:tab/>
      </w:r>
    </w:p>
    <w:p w14:paraId="2A77A54B" w14:textId="77777777" w:rsidR="00A34B41" w:rsidRDefault="00A34B41" w:rsidP="00A34B41">
      <w:pPr>
        <w:pStyle w:val="BodyText"/>
        <w:rPr>
          <w:b/>
          <w:color w:val="FF0000"/>
        </w:rPr>
      </w:pPr>
    </w:p>
    <w:p w14:paraId="4B0CF547" w14:textId="77777777" w:rsidR="00A34B41" w:rsidRPr="00002887" w:rsidRDefault="00A34B41" w:rsidP="00B26C30">
      <w:pPr>
        <w:pStyle w:val="BodyText"/>
        <w:numPr>
          <w:ilvl w:val="1"/>
          <w:numId w:val="16"/>
        </w:numPr>
        <w:ind w:left="720"/>
        <w:rPr>
          <w:color w:val="000000" w:themeColor="text1"/>
        </w:rPr>
      </w:pPr>
      <w:r w:rsidRPr="00002887">
        <w:rPr>
          <w:color w:val="000000" w:themeColor="text1"/>
        </w:rPr>
        <w:t>The school requests a course via the Schools Manager.  On confirmation of booking, the school will receive enrolment and consent forms.  Learners will complete these forms with the schools.</w:t>
      </w:r>
    </w:p>
    <w:p w14:paraId="4B2A8620" w14:textId="77777777" w:rsidR="00A34B41" w:rsidRPr="00002887" w:rsidRDefault="00A34B41" w:rsidP="00A34B41">
      <w:pPr>
        <w:pStyle w:val="BodyText"/>
        <w:ind w:left="720" w:hanging="720"/>
        <w:rPr>
          <w:color w:val="000000" w:themeColor="text1"/>
        </w:rPr>
      </w:pPr>
    </w:p>
    <w:p w14:paraId="39685197" w14:textId="77777777" w:rsidR="00A34B41" w:rsidRPr="00002887" w:rsidRDefault="00A34B41" w:rsidP="00B26C30">
      <w:pPr>
        <w:pStyle w:val="BodyText"/>
        <w:numPr>
          <w:ilvl w:val="1"/>
          <w:numId w:val="16"/>
        </w:numPr>
        <w:ind w:left="720"/>
        <w:rPr>
          <w:color w:val="000000" w:themeColor="text1"/>
        </w:rPr>
      </w:pPr>
      <w:r w:rsidRPr="00002887">
        <w:rPr>
          <w:color w:val="000000" w:themeColor="text1"/>
        </w:rPr>
        <w:t>The school will return the forms to the College before the start of the course.</w:t>
      </w:r>
    </w:p>
    <w:p w14:paraId="720EF122" w14:textId="77777777" w:rsidR="00A34B41" w:rsidRDefault="00A34B41" w:rsidP="00A34B41">
      <w:pPr>
        <w:pStyle w:val="ListParagraph"/>
        <w:rPr>
          <w:color w:val="FF0000"/>
        </w:rPr>
      </w:pPr>
    </w:p>
    <w:p w14:paraId="4245990B" w14:textId="77777777" w:rsidR="00A34B41" w:rsidRDefault="00A34B41" w:rsidP="00B26C30">
      <w:pPr>
        <w:pStyle w:val="BodyText"/>
        <w:numPr>
          <w:ilvl w:val="0"/>
          <w:numId w:val="16"/>
        </w:numPr>
        <w:ind w:hanging="720"/>
      </w:pPr>
      <w:r w:rsidRPr="00A34B41">
        <w:t>Exceptions</w:t>
      </w:r>
    </w:p>
    <w:p w14:paraId="030CFFDC" w14:textId="77777777" w:rsidR="00A34B41" w:rsidRDefault="00A34B41" w:rsidP="00A34B41">
      <w:pPr>
        <w:pStyle w:val="BodyText"/>
        <w:ind w:left="720"/>
      </w:pPr>
    </w:p>
    <w:p w14:paraId="24C04BA1" w14:textId="77777777" w:rsidR="00A34B41" w:rsidRPr="00AA143D" w:rsidRDefault="00A34B41" w:rsidP="00B26C30">
      <w:pPr>
        <w:pStyle w:val="BodyText"/>
        <w:numPr>
          <w:ilvl w:val="0"/>
          <w:numId w:val="17"/>
        </w:numPr>
      </w:pPr>
      <w:r w:rsidRPr="00AA143D">
        <w:t>If the student has been excluded in the past or has a criminal record, an interview with the Schools Manager and Curriculum Leader is arranged.</w:t>
      </w:r>
    </w:p>
    <w:p w14:paraId="00221585" w14:textId="77777777" w:rsidR="00A34B41" w:rsidRPr="00AA143D" w:rsidRDefault="00A34B41" w:rsidP="00A34B41">
      <w:pPr>
        <w:pStyle w:val="BodyText"/>
        <w:ind w:left="1080"/>
      </w:pPr>
    </w:p>
    <w:p w14:paraId="36A03202" w14:textId="77777777" w:rsidR="00A34B41" w:rsidRPr="00AA143D" w:rsidRDefault="00A34B41" w:rsidP="00B26C30">
      <w:pPr>
        <w:pStyle w:val="BodyText"/>
        <w:numPr>
          <w:ilvl w:val="0"/>
          <w:numId w:val="17"/>
        </w:numPr>
        <w:rPr>
          <w:strike/>
        </w:rPr>
      </w:pPr>
      <w:r w:rsidRPr="00AA143D">
        <w:t xml:space="preserve">If the student is not accepted, the reason must be given to the school first. The school may appeal by providing further references to the Schools Manager and Curriculum Leader. </w:t>
      </w:r>
    </w:p>
    <w:p w14:paraId="3AAB5464" w14:textId="77777777" w:rsidR="00A34B41" w:rsidRPr="00A34B41" w:rsidRDefault="00A34B41" w:rsidP="00A34B41">
      <w:pPr>
        <w:pStyle w:val="ListParagraph"/>
      </w:pPr>
    </w:p>
    <w:p w14:paraId="59D14423" w14:textId="77777777" w:rsidR="00A34B41" w:rsidRPr="00AA143D" w:rsidRDefault="00A34B41" w:rsidP="00AA143D">
      <w:pPr>
        <w:pStyle w:val="BodyText"/>
        <w:numPr>
          <w:ilvl w:val="0"/>
          <w:numId w:val="16"/>
        </w:numPr>
        <w:ind w:hanging="720"/>
      </w:pPr>
      <w:r w:rsidRPr="00AA143D">
        <w:t>Progression</w:t>
      </w:r>
    </w:p>
    <w:p w14:paraId="4C2FDB50" w14:textId="77777777" w:rsidR="00AA143D" w:rsidRPr="00AA143D" w:rsidRDefault="00AA143D" w:rsidP="00AA143D">
      <w:pPr>
        <w:pStyle w:val="BodyText"/>
        <w:ind w:left="1440" w:hanging="720"/>
      </w:pPr>
    </w:p>
    <w:p w14:paraId="62FD7BC7" w14:textId="77777777" w:rsidR="00A34B41" w:rsidRPr="00AA143D" w:rsidRDefault="00A34B41" w:rsidP="00AA143D">
      <w:pPr>
        <w:pStyle w:val="BodyText"/>
        <w:ind w:left="720"/>
      </w:pPr>
      <w:r w:rsidRPr="00AA143D">
        <w:t>For learners on a two-year programme, the Curriculum Leader will arrange re-enrolment at the end of year 10.</w:t>
      </w:r>
    </w:p>
    <w:p w14:paraId="31827AD4" w14:textId="77777777" w:rsidR="00AA143D" w:rsidRDefault="00AA143D">
      <w:pPr>
        <w:rPr>
          <w:color w:val="FF0000"/>
        </w:rPr>
      </w:pPr>
      <w:r>
        <w:rPr>
          <w:color w:val="FF0000"/>
        </w:rPr>
        <w:br w:type="page"/>
      </w:r>
    </w:p>
    <w:p w14:paraId="75AEE251" w14:textId="77777777" w:rsidR="00CB0757" w:rsidRDefault="00B22A7B" w:rsidP="00CB0757">
      <w:pPr>
        <w:pStyle w:val="Heading1"/>
        <w:ind w:left="720"/>
        <w:rPr>
          <w:sz w:val="28"/>
          <w:szCs w:val="28"/>
        </w:rPr>
      </w:pPr>
      <w:bookmarkStart w:id="23" w:name="4.3_Exceptions"/>
      <w:bookmarkEnd w:id="23"/>
      <w:r w:rsidRPr="00CB0757">
        <w:rPr>
          <w:sz w:val="28"/>
          <w:szCs w:val="28"/>
        </w:rPr>
        <w:lastRenderedPageBreak/>
        <w:t xml:space="preserve">Appendix 5: admissions process for full time and part time </w:t>
      </w:r>
    </w:p>
    <w:p w14:paraId="512D2C52" w14:textId="77777777" w:rsidR="00E46216" w:rsidRPr="00CB0757" w:rsidRDefault="00B22A7B" w:rsidP="00CB0757">
      <w:pPr>
        <w:pStyle w:val="Heading1"/>
        <w:ind w:left="720"/>
        <w:rPr>
          <w:sz w:val="28"/>
          <w:szCs w:val="28"/>
        </w:rPr>
      </w:pPr>
      <w:r w:rsidRPr="00CB0757">
        <w:rPr>
          <w:sz w:val="28"/>
          <w:szCs w:val="28"/>
        </w:rPr>
        <w:t>higher education students</w:t>
      </w:r>
    </w:p>
    <w:p w14:paraId="4D0A1909" w14:textId="77777777" w:rsidR="00D82273" w:rsidRPr="00CB0757" w:rsidRDefault="00D82273" w:rsidP="00A34B41">
      <w:pPr>
        <w:pStyle w:val="Heading1"/>
        <w:ind w:left="720"/>
        <w:rPr>
          <w:sz w:val="28"/>
          <w:szCs w:val="28"/>
        </w:rPr>
      </w:pPr>
    </w:p>
    <w:p w14:paraId="176F408B" w14:textId="77777777" w:rsidR="00D82273" w:rsidRDefault="00D82273" w:rsidP="00B26C30">
      <w:pPr>
        <w:pStyle w:val="ListParagraph"/>
        <w:numPr>
          <w:ilvl w:val="0"/>
          <w:numId w:val="18"/>
        </w:numPr>
        <w:ind w:hanging="720"/>
        <w:rPr>
          <w:b/>
        </w:rPr>
      </w:pPr>
      <w:r w:rsidRPr="00D82273">
        <w:rPr>
          <w:b/>
        </w:rPr>
        <w:t>Full Time</w:t>
      </w:r>
    </w:p>
    <w:p w14:paraId="220BD8E8" w14:textId="77777777" w:rsidR="00D82273" w:rsidRDefault="00D82273" w:rsidP="00D82273">
      <w:pPr>
        <w:ind w:left="720" w:hanging="720"/>
        <w:rPr>
          <w:b/>
        </w:rPr>
      </w:pPr>
    </w:p>
    <w:p w14:paraId="3B8D0FE7" w14:textId="77777777" w:rsidR="00D82273" w:rsidRDefault="00D82273" w:rsidP="00B26C30">
      <w:pPr>
        <w:pStyle w:val="BodyText"/>
        <w:numPr>
          <w:ilvl w:val="1"/>
          <w:numId w:val="18"/>
        </w:numPr>
        <w:ind w:left="720"/>
      </w:pPr>
      <w:r>
        <w:t>An application form is received via UCAS. Details of the applicant are entered onto QL and a student ID is created.</w:t>
      </w:r>
    </w:p>
    <w:p w14:paraId="2DA7DFAB" w14:textId="77777777" w:rsidR="00B26C30" w:rsidRPr="00002887" w:rsidRDefault="00B26C30" w:rsidP="00B26C30">
      <w:pPr>
        <w:pStyle w:val="BodyText"/>
        <w:ind w:left="720"/>
        <w:rPr>
          <w:color w:val="000000" w:themeColor="text1"/>
        </w:rPr>
      </w:pPr>
    </w:p>
    <w:p w14:paraId="1C3C794B" w14:textId="7A9BB966" w:rsidR="00D82273" w:rsidRPr="00002887" w:rsidRDefault="00D82273" w:rsidP="00B26C30">
      <w:pPr>
        <w:pStyle w:val="BodyText"/>
        <w:numPr>
          <w:ilvl w:val="1"/>
          <w:numId w:val="18"/>
        </w:numPr>
        <w:ind w:left="720"/>
        <w:rPr>
          <w:color w:val="000000" w:themeColor="text1"/>
        </w:rPr>
      </w:pPr>
      <w:r w:rsidRPr="00002887">
        <w:rPr>
          <w:color w:val="000000" w:themeColor="text1"/>
        </w:rPr>
        <w:t>The application form is sent to the Programme Leader via PDF for a decision.</w:t>
      </w:r>
    </w:p>
    <w:p w14:paraId="5705E160" w14:textId="77777777" w:rsidR="00D82273" w:rsidRPr="00002887" w:rsidRDefault="00D82273" w:rsidP="00D82273">
      <w:pPr>
        <w:pStyle w:val="BodyText"/>
        <w:ind w:left="720" w:hanging="720"/>
        <w:rPr>
          <w:color w:val="000000" w:themeColor="text1"/>
        </w:rPr>
      </w:pPr>
    </w:p>
    <w:p w14:paraId="17A40362" w14:textId="789409BA" w:rsidR="00D82273" w:rsidRPr="00002887" w:rsidRDefault="00D82273" w:rsidP="00B26C30">
      <w:pPr>
        <w:pStyle w:val="BodyText"/>
        <w:numPr>
          <w:ilvl w:val="1"/>
          <w:numId w:val="18"/>
        </w:numPr>
        <w:ind w:left="720"/>
        <w:rPr>
          <w:color w:val="000000" w:themeColor="text1"/>
        </w:rPr>
      </w:pPr>
      <w:r w:rsidRPr="00002887">
        <w:rPr>
          <w:color w:val="000000" w:themeColor="text1"/>
        </w:rPr>
        <w:t xml:space="preserve">The Programme Leader gives the applicant a conditional or unconditional offer based on the application form. This is entered onto UCAS by </w:t>
      </w:r>
      <w:r w:rsidR="00B26C30" w:rsidRPr="00002887">
        <w:rPr>
          <w:color w:val="000000" w:themeColor="text1"/>
        </w:rPr>
        <w:t xml:space="preserve">the </w:t>
      </w:r>
      <w:r w:rsidRPr="00002887">
        <w:rPr>
          <w:color w:val="000000" w:themeColor="text1"/>
        </w:rPr>
        <w:t>HE Admissions</w:t>
      </w:r>
      <w:r w:rsidR="00B26C30" w:rsidRPr="00002887">
        <w:rPr>
          <w:color w:val="000000" w:themeColor="text1"/>
        </w:rPr>
        <w:t xml:space="preserve"> Officer for those who have applied via UCAS and not the direct application route.  All decisions are entered onto a spreadsheet. An electronic offer booklet is sent to the applicant.</w:t>
      </w:r>
    </w:p>
    <w:p w14:paraId="0A228279" w14:textId="77777777" w:rsidR="00D82273" w:rsidRPr="00002887" w:rsidRDefault="00D82273" w:rsidP="00D82273">
      <w:pPr>
        <w:pStyle w:val="ListParagraph"/>
        <w:ind w:left="720" w:hanging="720"/>
        <w:rPr>
          <w:color w:val="000000" w:themeColor="text1"/>
        </w:rPr>
      </w:pPr>
    </w:p>
    <w:p w14:paraId="68F41473" w14:textId="77777777" w:rsidR="00D82273" w:rsidRPr="00002887" w:rsidRDefault="00D82273" w:rsidP="00B26C30">
      <w:pPr>
        <w:pStyle w:val="BodyText"/>
        <w:numPr>
          <w:ilvl w:val="1"/>
          <w:numId w:val="18"/>
        </w:numPr>
        <w:ind w:left="720"/>
        <w:rPr>
          <w:color w:val="000000" w:themeColor="text1"/>
        </w:rPr>
      </w:pPr>
      <w:r w:rsidRPr="00002887">
        <w:rPr>
          <w:color w:val="000000" w:themeColor="text1"/>
        </w:rPr>
        <w:t>Contextual Admissions statement:</w:t>
      </w:r>
    </w:p>
    <w:p w14:paraId="76C17E54" w14:textId="77777777" w:rsidR="00D82273" w:rsidRPr="00002887" w:rsidRDefault="00D82273" w:rsidP="00D82273">
      <w:pPr>
        <w:pStyle w:val="BodyText"/>
        <w:ind w:left="720" w:hanging="720"/>
        <w:rPr>
          <w:color w:val="000000" w:themeColor="text1"/>
        </w:rPr>
      </w:pPr>
    </w:p>
    <w:p w14:paraId="781854B3" w14:textId="77777777" w:rsidR="00D82273" w:rsidRPr="00002887" w:rsidRDefault="00D82273" w:rsidP="00D82273">
      <w:pPr>
        <w:pStyle w:val="BodyText"/>
        <w:ind w:left="720"/>
        <w:rPr>
          <w:color w:val="000000" w:themeColor="text1"/>
        </w:rPr>
      </w:pPr>
      <w:r w:rsidRPr="00002887">
        <w:rPr>
          <w:color w:val="000000" w:themeColor="text1"/>
        </w:rPr>
        <w:t>The College may in some cases contextualise admissions offers based on Higher Education widening participation criteria. The College will be required to operate in line with partner university, awarding organisation, employment sector and Professional Statutory and Regulatory Bodies (PSRB) requirements, guidance and policy with regard to any admissions decisions made.</w:t>
      </w:r>
    </w:p>
    <w:p w14:paraId="58763E5A" w14:textId="77777777" w:rsidR="00D82273" w:rsidRPr="00002887" w:rsidRDefault="00D82273" w:rsidP="00D82273">
      <w:pPr>
        <w:pStyle w:val="BodyText"/>
        <w:ind w:left="720" w:hanging="720"/>
        <w:rPr>
          <w:color w:val="000000" w:themeColor="text1"/>
          <w:sz w:val="20"/>
        </w:rPr>
      </w:pPr>
    </w:p>
    <w:p w14:paraId="4B42EF1E" w14:textId="77777777" w:rsidR="00D82273" w:rsidRPr="00002887" w:rsidRDefault="00D82273" w:rsidP="00B26C30">
      <w:pPr>
        <w:pStyle w:val="BodyText"/>
        <w:numPr>
          <w:ilvl w:val="1"/>
          <w:numId w:val="18"/>
        </w:numPr>
        <w:ind w:left="720"/>
        <w:rPr>
          <w:color w:val="000000" w:themeColor="text1"/>
        </w:rPr>
      </w:pPr>
      <w:r w:rsidRPr="00002887">
        <w:rPr>
          <w:color w:val="000000" w:themeColor="text1"/>
        </w:rPr>
        <w:t>Entry onto some courses require an interview, this is arranged by the HE Admissions Offer.</w:t>
      </w:r>
    </w:p>
    <w:p w14:paraId="61DC255E" w14:textId="77777777" w:rsidR="00D82273" w:rsidRPr="00002887" w:rsidRDefault="00D82273" w:rsidP="00D82273">
      <w:pPr>
        <w:pStyle w:val="BodyText"/>
        <w:ind w:left="720" w:hanging="720"/>
        <w:rPr>
          <w:color w:val="000000" w:themeColor="text1"/>
        </w:rPr>
      </w:pPr>
    </w:p>
    <w:p w14:paraId="55926E53" w14:textId="77777777" w:rsidR="00D82273" w:rsidRPr="00002887" w:rsidRDefault="00D82273" w:rsidP="00B26C30">
      <w:pPr>
        <w:pStyle w:val="BodyText"/>
        <w:numPr>
          <w:ilvl w:val="1"/>
          <w:numId w:val="18"/>
        </w:numPr>
        <w:ind w:left="720"/>
        <w:rPr>
          <w:color w:val="000000" w:themeColor="text1"/>
        </w:rPr>
      </w:pPr>
      <w:r w:rsidRPr="00002887">
        <w:rPr>
          <w:color w:val="000000" w:themeColor="text1"/>
        </w:rPr>
        <w:t>When the applicant replies and makes a Firm or Insurance choice, the stage code is changed on QL and an email outlining the next steps is sent.</w:t>
      </w:r>
    </w:p>
    <w:p w14:paraId="6D9F448F" w14:textId="77777777" w:rsidR="00D82273" w:rsidRPr="00002887" w:rsidRDefault="00D82273" w:rsidP="00D82273">
      <w:pPr>
        <w:pStyle w:val="BodyText"/>
        <w:ind w:left="720" w:hanging="720"/>
        <w:rPr>
          <w:color w:val="000000" w:themeColor="text1"/>
          <w:sz w:val="19"/>
        </w:rPr>
      </w:pPr>
    </w:p>
    <w:p w14:paraId="12161D0F" w14:textId="77777777" w:rsidR="00D82273" w:rsidRPr="00002887" w:rsidRDefault="00D82273" w:rsidP="00B26C30">
      <w:pPr>
        <w:pStyle w:val="BodyText"/>
        <w:numPr>
          <w:ilvl w:val="1"/>
          <w:numId w:val="18"/>
        </w:numPr>
        <w:ind w:left="720"/>
        <w:rPr>
          <w:color w:val="000000" w:themeColor="text1"/>
        </w:rPr>
      </w:pPr>
      <w:r w:rsidRPr="00002887">
        <w:rPr>
          <w:color w:val="000000" w:themeColor="text1"/>
        </w:rPr>
        <w:t>During the admissions and enrolment process the applicant is provided with the following information</w:t>
      </w:r>
    </w:p>
    <w:p w14:paraId="75658CB5" w14:textId="77777777" w:rsidR="00D82273" w:rsidRPr="00002887" w:rsidRDefault="00D82273" w:rsidP="00D82273">
      <w:pPr>
        <w:pStyle w:val="BodyText"/>
        <w:ind w:left="720" w:hanging="720"/>
        <w:rPr>
          <w:color w:val="000000" w:themeColor="text1"/>
        </w:rPr>
      </w:pPr>
    </w:p>
    <w:p w14:paraId="53D3E7CD" w14:textId="77777777" w:rsidR="00AA143D" w:rsidRPr="00002887" w:rsidRDefault="00D82273" w:rsidP="00AA143D">
      <w:pPr>
        <w:pStyle w:val="ListParagraph"/>
        <w:numPr>
          <w:ilvl w:val="2"/>
          <w:numId w:val="1"/>
        </w:numPr>
        <w:tabs>
          <w:tab w:val="left" w:pos="1200"/>
          <w:tab w:val="left" w:pos="1201"/>
        </w:tabs>
        <w:spacing w:line="269" w:lineRule="exact"/>
        <w:ind w:left="1080" w:hanging="360"/>
        <w:rPr>
          <w:color w:val="000000" w:themeColor="text1"/>
        </w:rPr>
      </w:pPr>
      <w:r w:rsidRPr="00002887">
        <w:rPr>
          <w:color w:val="000000" w:themeColor="text1"/>
        </w:rPr>
        <w:t>Course fees and information on</w:t>
      </w:r>
      <w:r w:rsidRPr="00002887">
        <w:rPr>
          <w:color w:val="000000" w:themeColor="text1"/>
          <w:spacing w:val="-8"/>
        </w:rPr>
        <w:t xml:space="preserve"> </w:t>
      </w:r>
      <w:r w:rsidR="00B26C30" w:rsidRPr="00002887">
        <w:rPr>
          <w:color w:val="000000" w:themeColor="text1"/>
          <w:spacing w:val="-8"/>
        </w:rPr>
        <w:t>Student Finance (</w:t>
      </w:r>
      <w:r w:rsidRPr="00002887">
        <w:rPr>
          <w:color w:val="000000" w:themeColor="text1"/>
        </w:rPr>
        <w:t>SFW</w:t>
      </w:r>
      <w:r w:rsidR="00B26C30" w:rsidRPr="00002887">
        <w:rPr>
          <w:color w:val="000000" w:themeColor="text1"/>
        </w:rPr>
        <w:t>)</w:t>
      </w:r>
    </w:p>
    <w:p w14:paraId="03707A9E" w14:textId="77777777" w:rsidR="00AA143D" w:rsidRPr="00002887" w:rsidRDefault="00D82273" w:rsidP="00AA143D">
      <w:pPr>
        <w:pStyle w:val="ListParagraph"/>
        <w:numPr>
          <w:ilvl w:val="2"/>
          <w:numId w:val="1"/>
        </w:numPr>
        <w:tabs>
          <w:tab w:val="left" w:pos="1200"/>
          <w:tab w:val="left" w:pos="1201"/>
        </w:tabs>
        <w:spacing w:line="269" w:lineRule="exact"/>
        <w:ind w:left="1080" w:hanging="360"/>
        <w:rPr>
          <w:color w:val="000000" w:themeColor="text1"/>
        </w:rPr>
      </w:pPr>
      <w:r w:rsidRPr="00002887">
        <w:rPr>
          <w:color w:val="000000" w:themeColor="text1"/>
        </w:rPr>
        <w:t>Entry</w:t>
      </w:r>
      <w:r w:rsidRPr="00002887">
        <w:rPr>
          <w:color w:val="000000" w:themeColor="text1"/>
          <w:spacing w:val="-3"/>
        </w:rPr>
        <w:t xml:space="preserve"> </w:t>
      </w:r>
      <w:r w:rsidRPr="00002887">
        <w:rPr>
          <w:color w:val="000000" w:themeColor="text1"/>
        </w:rPr>
        <w:t>requirements</w:t>
      </w:r>
    </w:p>
    <w:p w14:paraId="0D1CBC65" w14:textId="77777777" w:rsidR="00AA143D" w:rsidRPr="00002887" w:rsidRDefault="00D82273" w:rsidP="00AA143D">
      <w:pPr>
        <w:pStyle w:val="ListParagraph"/>
        <w:numPr>
          <w:ilvl w:val="2"/>
          <w:numId w:val="1"/>
        </w:numPr>
        <w:tabs>
          <w:tab w:val="left" w:pos="1200"/>
          <w:tab w:val="left" w:pos="1201"/>
        </w:tabs>
        <w:spacing w:line="269" w:lineRule="exact"/>
        <w:ind w:left="1080" w:hanging="360"/>
        <w:rPr>
          <w:color w:val="000000" w:themeColor="text1"/>
        </w:rPr>
      </w:pPr>
      <w:r w:rsidRPr="00002887">
        <w:rPr>
          <w:color w:val="000000" w:themeColor="text1"/>
        </w:rPr>
        <w:t>Qualifications</w:t>
      </w:r>
      <w:r w:rsidRPr="00002887">
        <w:rPr>
          <w:color w:val="000000" w:themeColor="text1"/>
          <w:spacing w:val="-2"/>
        </w:rPr>
        <w:t xml:space="preserve"> </w:t>
      </w:r>
      <w:r w:rsidRPr="00002887">
        <w:rPr>
          <w:color w:val="000000" w:themeColor="text1"/>
        </w:rPr>
        <w:t>gained</w:t>
      </w:r>
    </w:p>
    <w:p w14:paraId="22741CA0" w14:textId="77777777" w:rsidR="00AA143D" w:rsidRPr="00002887" w:rsidRDefault="00D82273" w:rsidP="00AA143D">
      <w:pPr>
        <w:pStyle w:val="ListParagraph"/>
        <w:numPr>
          <w:ilvl w:val="2"/>
          <w:numId w:val="1"/>
        </w:numPr>
        <w:tabs>
          <w:tab w:val="left" w:pos="1200"/>
          <w:tab w:val="left" w:pos="1201"/>
        </w:tabs>
        <w:spacing w:line="269" w:lineRule="exact"/>
        <w:ind w:left="1080" w:hanging="360"/>
        <w:rPr>
          <w:color w:val="000000" w:themeColor="text1"/>
        </w:rPr>
      </w:pPr>
      <w:r w:rsidRPr="00002887">
        <w:rPr>
          <w:color w:val="000000" w:themeColor="text1"/>
        </w:rPr>
        <w:t>Progression</w:t>
      </w:r>
      <w:r w:rsidRPr="00002887">
        <w:rPr>
          <w:color w:val="000000" w:themeColor="text1"/>
          <w:spacing w:val="-3"/>
        </w:rPr>
        <w:t xml:space="preserve"> </w:t>
      </w:r>
      <w:r w:rsidRPr="00002887">
        <w:rPr>
          <w:color w:val="000000" w:themeColor="text1"/>
        </w:rPr>
        <w:t>opportunities</w:t>
      </w:r>
    </w:p>
    <w:p w14:paraId="5B7AE6DD" w14:textId="77777777" w:rsidR="00AA143D" w:rsidRPr="00002887" w:rsidRDefault="00D82273" w:rsidP="00AA143D">
      <w:pPr>
        <w:pStyle w:val="ListParagraph"/>
        <w:numPr>
          <w:ilvl w:val="2"/>
          <w:numId w:val="1"/>
        </w:numPr>
        <w:tabs>
          <w:tab w:val="left" w:pos="1200"/>
          <w:tab w:val="left" w:pos="1201"/>
        </w:tabs>
        <w:spacing w:line="269" w:lineRule="exact"/>
        <w:ind w:left="1080" w:hanging="360"/>
        <w:rPr>
          <w:color w:val="000000" w:themeColor="text1"/>
        </w:rPr>
      </w:pPr>
      <w:r w:rsidRPr="00002887">
        <w:rPr>
          <w:rFonts w:eastAsiaTheme="minorEastAsia" w:cstheme="minorBidi"/>
          <w:color w:val="000000" w:themeColor="text1"/>
        </w:rPr>
        <w:t>Learner Charter – College expectations</w:t>
      </w:r>
    </w:p>
    <w:p w14:paraId="14F783BB" w14:textId="77777777" w:rsidR="00AA143D" w:rsidRPr="00002887" w:rsidRDefault="00D82273" w:rsidP="00AA143D">
      <w:pPr>
        <w:pStyle w:val="ListParagraph"/>
        <w:numPr>
          <w:ilvl w:val="2"/>
          <w:numId w:val="1"/>
        </w:numPr>
        <w:tabs>
          <w:tab w:val="left" w:pos="1200"/>
          <w:tab w:val="left" w:pos="1201"/>
        </w:tabs>
        <w:spacing w:line="269" w:lineRule="exact"/>
        <w:ind w:left="1080" w:hanging="360"/>
        <w:rPr>
          <w:color w:val="000000" w:themeColor="text1"/>
        </w:rPr>
      </w:pPr>
      <w:r w:rsidRPr="00002887">
        <w:rPr>
          <w:rFonts w:eastAsiaTheme="minorEastAsia" w:cstheme="minorBidi"/>
          <w:color w:val="000000" w:themeColor="text1"/>
        </w:rPr>
        <w:t>The Learner Support available and DSA</w:t>
      </w:r>
    </w:p>
    <w:p w14:paraId="76854F6F" w14:textId="77777777" w:rsidR="00AA143D" w:rsidRPr="00002887" w:rsidRDefault="00D82273" w:rsidP="00AA143D">
      <w:pPr>
        <w:pStyle w:val="ListParagraph"/>
        <w:numPr>
          <w:ilvl w:val="2"/>
          <w:numId w:val="1"/>
        </w:numPr>
        <w:tabs>
          <w:tab w:val="left" w:pos="1200"/>
          <w:tab w:val="left" w:pos="1201"/>
        </w:tabs>
        <w:spacing w:line="269" w:lineRule="exact"/>
        <w:ind w:left="1080" w:hanging="360"/>
        <w:rPr>
          <w:color w:val="000000" w:themeColor="text1"/>
        </w:rPr>
      </w:pPr>
      <w:r w:rsidRPr="00002887">
        <w:rPr>
          <w:color w:val="000000" w:themeColor="text1"/>
        </w:rPr>
        <w:t>Support available for students who have left care or who are care leavers</w:t>
      </w:r>
    </w:p>
    <w:p w14:paraId="73453F7F" w14:textId="77777777" w:rsidR="00AA143D" w:rsidRPr="00002887" w:rsidRDefault="00D82273" w:rsidP="00AA143D">
      <w:pPr>
        <w:pStyle w:val="ListParagraph"/>
        <w:numPr>
          <w:ilvl w:val="2"/>
          <w:numId w:val="1"/>
        </w:numPr>
        <w:tabs>
          <w:tab w:val="left" w:pos="1200"/>
          <w:tab w:val="left" w:pos="1201"/>
        </w:tabs>
        <w:spacing w:line="269" w:lineRule="exact"/>
        <w:ind w:left="1080" w:hanging="360"/>
        <w:rPr>
          <w:color w:val="000000" w:themeColor="text1"/>
        </w:rPr>
      </w:pPr>
      <w:r w:rsidRPr="00002887">
        <w:rPr>
          <w:color w:val="000000" w:themeColor="text1"/>
        </w:rPr>
        <w:t>Any additional course</w:t>
      </w:r>
      <w:r w:rsidRPr="00002887">
        <w:rPr>
          <w:color w:val="000000" w:themeColor="text1"/>
          <w:spacing w:val="-7"/>
        </w:rPr>
        <w:t xml:space="preserve"> </w:t>
      </w:r>
      <w:r w:rsidRPr="00002887">
        <w:rPr>
          <w:color w:val="000000" w:themeColor="text1"/>
        </w:rPr>
        <w:t>costs and bursaries</w:t>
      </w:r>
    </w:p>
    <w:p w14:paraId="42A1D3D0" w14:textId="77777777" w:rsidR="00D82273" w:rsidRPr="00002887" w:rsidRDefault="00D82273" w:rsidP="00AA143D">
      <w:pPr>
        <w:pStyle w:val="ListParagraph"/>
        <w:numPr>
          <w:ilvl w:val="2"/>
          <w:numId w:val="1"/>
        </w:numPr>
        <w:tabs>
          <w:tab w:val="left" w:pos="1200"/>
          <w:tab w:val="left" w:pos="1201"/>
        </w:tabs>
        <w:spacing w:line="269" w:lineRule="exact"/>
        <w:ind w:left="1080" w:hanging="360"/>
        <w:rPr>
          <w:color w:val="000000" w:themeColor="text1"/>
        </w:rPr>
      </w:pPr>
      <w:r w:rsidRPr="00002887">
        <w:rPr>
          <w:color w:val="000000" w:themeColor="text1"/>
        </w:rPr>
        <w:t>University and College terms and</w:t>
      </w:r>
      <w:r w:rsidRPr="00002887">
        <w:rPr>
          <w:color w:val="000000" w:themeColor="text1"/>
          <w:spacing w:val="-8"/>
        </w:rPr>
        <w:t xml:space="preserve"> </w:t>
      </w:r>
      <w:r w:rsidRPr="00002887">
        <w:rPr>
          <w:color w:val="000000" w:themeColor="text1"/>
        </w:rPr>
        <w:t>conditions.</w:t>
      </w:r>
    </w:p>
    <w:p w14:paraId="5547A2F6" w14:textId="77777777" w:rsidR="00D82273" w:rsidRPr="00002887" w:rsidRDefault="00D82273" w:rsidP="00D82273">
      <w:pPr>
        <w:pStyle w:val="ListParagraph"/>
        <w:tabs>
          <w:tab w:val="left" w:pos="1200"/>
          <w:tab w:val="left" w:pos="1201"/>
        </w:tabs>
        <w:spacing w:line="268" w:lineRule="exact"/>
        <w:ind w:left="720" w:hanging="720"/>
        <w:rPr>
          <w:color w:val="000000" w:themeColor="text1"/>
        </w:rPr>
      </w:pPr>
    </w:p>
    <w:p w14:paraId="38438D63" w14:textId="77777777" w:rsidR="00CB0757" w:rsidRPr="00002887" w:rsidRDefault="00D82273" w:rsidP="00B26C30">
      <w:pPr>
        <w:pStyle w:val="BodyText"/>
        <w:numPr>
          <w:ilvl w:val="1"/>
          <w:numId w:val="18"/>
        </w:numPr>
        <w:ind w:left="720"/>
        <w:rPr>
          <w:rFonts w:eastAsiaTheme="minorEastAsia" w:cstheme="minorBidi"/>
          <w:color w:val="000000" w:themeColor="text1"/>
        </w:rPr>
      </w:pPr>
      <w:r w:rsidRPr="00002887">
        <w:rPr>
          <w:rFonts w:eastAsiaTheme="minorEastAsia" w:cstheme="minorBidi"/>
          <w:color w:val="000000" w:themeColor="text1"/>
        </w:rPr>
        <w:t>Prior to enrolment, qualifications are checked and places confirmed.  If an applicant holding a conditional offer does not meet the entry requirements, they are made aware of alternative courses at the College. If an applicant is offered an unconditional place and is unable to provide evidence of their qualifications, they will not be able to enrol until these are produced.</w:t>
      </w:r>
    </w:p>
    <w:p w14:paraId="1293D686" w14:textId="77777777" w:rsidR="00D82273" w:rsidRPr="00CB0757" w:rsidRDefault="00CB0757" w:rsidP="00CB0757">
      <w:pPr>
        <w:rPr>
          <w:rFonts w:eastAsiaTheme="minorEastAsia" w:cstheme="minorBidi"/>
          <w:color w:val="FF0000"/>
        </w:rPr>
      </w:pPr>
      <w:r>
        <w:rPr>
          <w:rFonts w:eastAsiaTheme="minorEastAsia" w:cstheme="minorBidi"/>
          <w:color w:val="FF0000"/>
        </w:rPr>
        <w:br w:type="page"/>
      </w:r>
    </w:p>
    <w:p w14:paraId="4C999810" w14:textId="77777777" w:rsidR="00D82273" w:rsidRPr="00002887" w:rsidRDefault="00597399" w:rsidP="00597399">
      <w:pPr>
        <w:pStyle w:val="BodyText"/>
        <w:ind w:left="720" w:hanging="720"/>
        <w:rPr>
          <w:rFonts w:eastAsiaTheme="minorEastAsia" w:cstheme="minorBidi"/>
          <w:color w:val="000000" w:themeColor="text1"/>
        </w:rPr>
      </w:pPr>
      <w:r w:rsidRPr="00002887">
        <w:rPr>
          <w:rFonts w:eastAsiaTheme="minorEastAsia" w:cstheme="minorBidi"/>
          <w:color w:val="000000" w:themeColor="text1"/>
        </w:rPr>
        <w:lastRenderedPageBreak/>
        <w:t>1.9</w:t>
      </w:r>
      <w:r w:rsidRPr="00002887">
        <w:rPr>
          <w:rFonts w:eastAsiaTheme="minorEastAsia" w:cstheme="minorBidi"/>
          <w:color w:val="000000" w:themeColor="text1"/>
        </w:rPr>
        <w:tab/>
      </w:r>
      <w:r w:rsidR="00D82273" w:rsidRPr="00002887">
        <w:rPr>
          <w:rFonts w:eastAsiaTheme="minorEastAsia" w:cstheme="minorBidi"/>
          <w:color w:val="000000" w:themeColor="text1"/>
        </w:rPr>
        <w:t>Enrolment is online, the enrolment link is sent to the applicants prior to the start of the course. Once enrolled they are sent information on their induction and start date.</w:t>
      </w:r>
    </w:p>
    <w:p w14:paraId="5A310060" w14:textId="77777777" w:rsidR="00D82273" w:rsidRPr="00002887" w:rsidRDefault="00D82273" w:rsidP="00AA143D">
      <w:pPr>
        <w:rPr>
          <w:b/>
          <w:color w:val="000000" w:themeColor="text1"/>
        </w:rPr>
      </w:pPr>
    </w:p>
    <w:p w14:paraId="24E8384C" w14:textId="77777777" w:rsidR="00597399" w:rsidRPr="00002887" w:rsidRDefault="00597399" w:rsidP="00B26C30">
      <w:pPr>
        <w:pStyle w:val="ListParagraph"/>
        <w:numPr>
          <w:ilvl w:val="1"/>
          <w:numId w:val="31"/>
        </w:numPr>
        <w:ind w:left="720"/>
        <w:rPr>
          <w:color w:val="000000" w:themeColor="text1"/>
        </w:rPr>
      </w:pPr>
      <w:r w:rsidRPr="00002887">
        <w:rPr>
          <w:color w:val="000000" w:themeColor="text1"/>
        </w:rPr>
        <w:t>Exceptions</w:t>
      </w:r>
    </w:p>
    <w:p w14:paraId="7BC471C7" w14:textId="77777777" w:rsidR="00597399" w:rsidRPr="00002887" w:rsidRDefault="00597399" w:rsidP="00597399">
      <w:pPr>
        <w:rPr>
          <w:color w:val="000000" w:themeColor="text1"/>
        </w:rPr>
      </w:pPr>
    </w:p>
    <w:p w14:paraId="3A4DEC02" w14:textId="77777777" w:rsidR="00597399" w:rsidRPr="00002887" w:rsidRDefault="00597399" w:rsidP="00AA143D">
      <w:pPr>
        <w:pStyle w:val="BodyText"/>
        <w:numPr>
          <w:ilvl w:val="0"/>
          <w:numId w:val="20"/>
        </w:numPr>
        <w:ind w:left="1080"/>
        <w:rPr>
          <w:color w:val="000000" w:themeColor="text1"/>
        </w:rPr>
      </w:pPr>
      <w:r w:rsidRPr="00002887">
        <w:rPr>
          <w:color w:val="000000" w:themeColor="text1"/>
        </w:rPr>
        <w:t>Current Level 3 Learners at GCS</w:t>
      </w:r>
    </w:p>
    <w:p w14:paraId="5A63E75C" w14:textId="77777777" w:rsidR="00597399" w:rsidRPr="00002887" w:rsidRDefault="00597399" w:rsidP="00AA143D">
      <w:pPr>
        <w:ind w:left="720" w:hanging="720"/>
        <w:rPr>
          <w:color w:val="000000" w:themeColor="text1"/>
        </w:rPr>
      </w:pPr>
    </w:p>
    <w:p w14:paraId="45AF9E12" w14:textId="77777777" w:rsidR="00597399" w:rsidRPr="00002887" w:rsidRDefault="00597399" w:rsidP="00AA143D">
      <w:pPr>
        <w:ind w:left="720"/>
        <w:rPr>
          <w:color w:val="000000" w:themeColor="text1"/>
        </w:rPr>
      </w:pPr>
      <w:r w:rsidRPr="00002887">
        <w:rPr>
          <w:color w:val="000000" w:themeColor="text1"/>
        </w:rPr>
        <w:t>There are two ways to apply for a full-time Higher Education course at GCS.   There is application via UCAS and direct application.</w:t>
      </w:r>
    </w:p>
    <w:p w14:paraId="7D4FF6B8" w14:textId="77777777" w:rsidR="00597399" w:rsidRPr="00002887" w:rsidRDefault="00597399" w:rsidP="00AA143D">
      <w:pPr>
        <w:ind w:left="720" w:hanging="720"/>
        <w:rPr>
          <w:color w:val="000000" w:themeColor="text1"/>
        </w:rPr>
      </w:pPr>
    </w:p>
    <w:p w14:paraId="7FB8FD68" w14:textId="77777777" w:rsidR="00597399" w:rsidRPr="00002887" w:rsidRDefault="00597399" w:rsidP="00AA143D">
      <w:pPr>
        <w:ind w:left="720"/>
        <w:rPr>
          <w:color w:val="000000" w:themeColor="text1"/>
        </w:rPr>
      </w:pPr>
      <w:r w:rsidRPr="00002887">
        <w:rPr>
          <w:b/>
          <w:color w:val="000000" w:themeColor="text1"/>
        </w:rPr>
        <w:t>Option 1</w:t>
      </w:r>
      <w:r w:rsidRPr="00002887">
        <w:rPr>
          <w:color w:val="000000" w:themeColor="text1"/>
        </w:rPr>
        <w:t xml:space="preserve"> – if a student wishes to apply to several Universities and Colleges, including GCS they must apply via UCAS.</w:t>
      </w:r>
    </w:p>
    <w:p w14:paraId="76DE75B0" w14:textId="77777777" w:rsidR="00597399" w:rsidRPr="00002887" w:rsidRDefault="00597399" w:rsidP="00AA143D">
      <w:pPr>
        <w:ind w:left="720" w:hanging="720"/>
        <w:rPr>
          <w:color w:val="000000" w:themeColor="text1"/>
        </w:rPr>
      </w:pPr>
    </w:p>
    <w:p w14:paraId="4F55EB54" w14:textId="77777777" w:rsidR="00597399" w:rsidRPr="00002887" w:rsidRDefault="00597399" w:rsidP="00AA143D">
      <w:pPr>
        <w:ind w:left="720"/>
        <w:rPr>
          <w:color w:val="000000" w:themeColor="text1"/>
        </w:rPr>
      </w:pPr>
      <w:r w:rsidRPr="00002887">
        <w:rPr>
          <w:b/>
          <w:color w:val="000000" w:themeColor="text1"/>
        </w:rPr>
        <w:t>Option 2</w:t>
      </w:r>
      <w:r w:rsidRPr="00002887">
        <w:rPr>
          <w:color w:val="000000" w:themeColor="text1"/>
        </w:rPr>
        <w:t xml:space="preserve"> – if a student wishes to apply ONLY to GCS they can apply directly via their e-ILP.</w:t>
      </w:r>
    </w:p>
    <w:p w14:paraId="2E31E23D" w14:textId="77777777" w:rsidR="00597399" w:rsidRPr="00002887" w:rsidRDefault="00597399" w:rsidP="00AA143D">
      <w:pPr>
        <w:rPr>
          <w:color w:val="000000" w:themeColor="text1"/>
        </w:rPr>
      </w:pPr>
    </w:p>
    <w:p w14:paraId="4AC10724" w14:textId="77777777" w:rsidR="00597399" w:rsidRPr="00002887" w:rsidRDefault="00597399" w:rsidP="00002887">
      <w:pPr>
        <w:pStyle w:val="BodyText"/>
        <w:numPr>
          <w:ilvl w:val="0"/>
          <w:numId w:val="20"/>
        </w:numPr>
        <w:ind w:left="1080"/>
        <w:rPr>
          <w:color w:val="000000" w:themeColor="text1"/>
        </w:rPr>
      </w:pPr>
      <w:r w:rsidRPr="00002887">
        <w:rPr>
          <w:color w:val="000000" w:themeColor="text1"/>
        </w:rPr>
        <w:t>If criminal convictions are disclosed the Unspent Criminal Convictions Policy is implemented.</w:t>
      </w:r>
    </w:p>
    <w:p w14:paraId="05439CAD" w14:textId="77777777" w:rsidR="00CB0757" w:rsidRPr="00002887" w:rsidRDefault="00CB0757" w:rsidP="00CB0757">
      <w:pPr>
        <w:pStyle w:val="BodyText"/>
        <w:ind w:left="720"/>
        <w:rPr>
          <w:color w:val="000000" w:themeColor="text1"/>
        </w:rPr>
      </w:pPr>
    </w:p>
    <w:p w14:paraId="0DDE5F0F" w14:textId="77777777" w:rsidR="00597399" w:rsidRPr="00002887" w:rsidRDefault="00597399" w:rsidP="00B26C30">
      <w:pPr>
        <w:pStyle w:val="ListParagraph"/>
        <w:numPr>
          <w:ilvl w:val="0"/>
          <w:numId w:val="18"/>
        </w:numPr>
        <w:ind w:hanging="720"/>
        <w:rPr>
          <w:b/>
          <w:color w:val="000000" w:themeColor="text1"/>
        </w:rPr>
      </w:pPr>
      <w:r w:rsidRPr="00002887">
        <w:rPr>
          <w:b/>
          <w:color w:val="000000" w:themeColor="text1"/>
        </w:rPr>
        <w:t>Part Time</w:t>
      </w:r>
    </w:p>
    <w:p w14:paraId="26F17D7F" w14:textId="77777777" w:rsidR="00597399" w:rsidRPr="00002887" w:rsidRDefault="00597399" w:rsidP="00597399">
      <w:pPr>
        <w:rPr>
          <w:b/>
          <w:color w:val="000000" w:themeColor="text1"/>
        </w:rPr>
      </w:pPr>
    </w:p>
    <w:p w14:paraId="196829B6" w14:textId="77777777" w:rsidR="00597399" w:rsidRPr="00002887" w:rsidRDefault="00597399" w:rsidP="00597399">
      <w:pPr>
        <w:pStyle w:val="BodyText"/>
        <w:spacing w:before="1"/>
        <w:ind w:left="720" w:right="446" w:hanging="720"/>
        <w:rPr>
          <w:color w:val="000000" w:themeColor="text1"/>
        </w:rPr>
      </w:pPr>
      <w:r w:rsidRPr="00002887">
        <w:rPr>
          <w:color w:val="000000" w:themeColor="text1"/>
        </w:rPr>
        <w:t>2.1</w:t>
      </w:r>
      <w:r w:rsidRPr="00002887">
        <w:rPr>
          <w:color w:val="000000" w:themeColor="text1"/>
        </w:rPr>
        <w:tab/>
        <w:t xml:space="preserve">An application is received via the college part time higher education form (college website). The form is received by the HE Admissions Officer automatically via email, details of the applicant are entered onto </w:t>
      </w:r>
      <w:r w:rsidRPr="00002887">
        <w:rPr>
          <w:rFonts w:eastAsiaTheme="minorEastAsia" w:cstheme="minorBidi"/>
          <w:color w:val="000000" w:themeColor="text1"/>
        </w:rPr>
        <w:t>QL and a student ID is created.</w:t>
      </w:r>
    </w:p>
    <w:p w14:paraId="4C14E3EA" w14:textId="77777777" w:rsidR="00597399" w:rsidRPr="00002887" w:rsidRDefault="00597399" w:rsidP="00597399">
      <w:pPr>
        <w:pStyle w:val="BodyText"/>
        <w:spacing w:before="1"/>
        <w:ind w:left="840" w:right="446"/>
        <w:rPr>
          <w:rFonts w:asciiTheme="minorHAnsi" w:eastAsiaTheme="minorEastAsia" w:hAnsiTheme="minorHAnsi" w:cstheme="minorBidi"/>
          <w:color w:val="000000" w:themeColor="text1"/>
        </w:rPr>
      </w:pPr>
    </w:p>
    <w:p w14:paraId="587855B5" w14:textId="77777777" w:rsidR="00597399" w:rsidRPr="00002887" w:rsidRDefault="00597399" w:rsidP="00B26C30">
      <w:pPr>
        <w:pStyle w:val="BodyText"/>
        <w:numPr>
          <w:ilvl w:val="1"/>
          <w:numId w:val="3"/>
        </w:numPr>
        <w:spacing w:before="1"/>
        <w:ind w:left="720" w:right="446"/>
        <w:rPr>
          <w:rFonts w:eastAsiaTheme="minorEastAsia" w:cstheme="minorBidi"/>
          <w:color w:val="000000" w:themeColor="text1"/>
        </w:rPr>
      </w:pPr>
      <w:r w:rsidRPr="00002887">
        <w:rPr>
          <w:rFonts w:eastAsiaTheme="minorEastAsia" w:cstheme="minorBidi"/>
          <w:color w:val="000000" w:themeColor="text1"/>
        </w:rPr>
        <w:t>The application form is sent to the course leader via PDF.</w:t>
      </w:r>
    </w:p>
    <w:p w14:paraId="43CB3A3C" w14:textId="77777777" w:rsidR="00597399" w:rsidRPr="00002887" w:rsidRDefault="00597399" w:rsidP="00597399">
      <w:pPr>
        <w:pStyle w:val="BodyText"/>
        <w:spacing w:before="1"/>
        <w:ind w:left="119" w:right="446"/>
        <w:rPr>
          <w:rFonts w:eastAsiaTheme="minorEastAsia" w:cstheme="minorBidi"/>
          <w:color w:val="000000" w:themeColor="text1"/>
        </w:rPr>
      </w:pPr>
    </w:p>
    <w:p w14:paraId="6685EA15" w14:textId="77777777" w:rsidR="00597399" w:rsidRPr="00002887" w:rsidRDefault="00597399" w:rsidP="00597399">
      <w:pPr>
        <w:ind w:left="720" w:hanging="720"/>
        <w:rPr>
          <w:color w:val="000000" w:themeColor="text1"/>
        </w:rPr>
      </w:pPr>
      <w:r w:rsidRPr="00002887">
        <w:rPr>
          <w:color w:val="000000" w:themeColor="text1"/>
        </w:rPr>
        <w:t>2.3</w:t>
      </w:r>
      <w:r w:rsidRPr="00002887">
        <w:rPr>
          <w:color w:val="000000" w:themeColor="text1"/>
        </w:rPr>
        <w:tab/>
        <w:t>An interview is arranged with the Programme Leader – this can be face to face, Microsoft Teams, or by telephone.</w:t>
      </w:r>
    </w:p>
    <w:p w14:paraId="3A72231D" w14:textId="77777777" w:rsidR="00597399" w:rsidRPr="00002887" w:rsidRDefault="00597399" w:rsidP="00597399">
      <w:pPr>
        <w:rPr>
          <w:color w:val="000000" w:themeColor="text1"/>
        </w:rPr>
      </w:pPr>
    </w:p>
    <w:p w14:paraId="47B9D033" w14:textId="77777777" w:rsidR="00597399" w:rsidRPr="00002887" w:rsidRDefault="00597399" w:rsidP="00597399">
      <w:pPr>
        <w:ind w:left="720" w:hanging="720"/>
        <w:rPr>
          <w:color w:val="000000" w:themeColor="text1"/>
        </w:rPr>
      </w:pPr>
      <w:r w:rsidRPr="00002887">
        <w:rPr>
          <w:color w:val="000000" w:themeColor="text1"/>
        </w:rPr>
        <w:t>2.4</w:t>
      </w:r>
      <w:r w:rsidRPr="00002887">
        <w:rPr>
          <w:color w:val="000000" w:themeColor="text1"/>
        </w:rPr>
        <w:tab/>
        <w:t>The Programme Leader gives the applicant a conditional or unconditional offer and the decision is entered onto a spreadsheet. An electronic offer booklet is sent to the applicant.</w:t>
      </w:r>
    </w:p>
    <w:p w14:paraId="3E750500" w14:textId="77777777" w:rsidR="00597399" w:rsidRPr="00002887" w:rsidRDefault="00597399" w:rsidP="00597399">
      <w:pPr>
        <w:rPr>
          <w:color w:val="000000" w:themeColor="text1"/>
        </w:rPr>
      </w:pPr>
    </w:p>
    <w:p w14:paraId="2A4DADFD" w14:textId="77777777" w:rsidR="00597399" w:rsidRPr="00002887" w:rsidRDefault="00597399" w:rsidP="00597399">
      <w:pPr>
        <w:pStyle w:val="BodyText"/>
        <w:spacing w:before="1"/>
        <w:rPr>
          <w:color w:val="000000" w:themeColor="text1"/>
        </w:rPr>
      </w:pPr>
      <w:r w:rsidRPr="00002887">
        <w:rPr>
          <w:color w:val="000000" w:themeColor="text1"/>
        </w:rPr>
        <w:t>2.5</w:t>
      </w:r>
      <w:r w:rsidRPr="00002887">
        <w:rPr>
          <w:color w:val="000000" w:themeColor="text1"/>
        </w:rPr>
        <w:tab/>
        <w:t>Contextual admissions statement:</w:t>
      </w:r>
    </w:p>
    <w:p w14:paraId="0118865A" w14:textId="77777777" w:rsidR="00597399" w:rsidRPr="00002887" w:rsidRDefault="00597399" w:rsidP="00597399">
      <w:pPr>
        <w:pStyle w:val="BodyText"/>
        <w:spacing w:before="7"/>
        <w:rPr>
          <w:color w:val="000000" w:themeColor="text1"/>
        </w:rPr>
      </w:pPr>
    </w:p>
    <w:p w14:paraId="24E6CA18" w14:textId="77777777" w:rsidR="00597399" w:rsidRPr="00002887" w:rsidRDefault="00597399" w:rsidP="00597399">
      <w:pPr>
        <w:pStyle w:val="BodyText"/>
        <w:ind w:left="720" w:right="213"/>
        <w:rPr>
          <w:color w:val="000000" w:themeColor="text1"/>
        </w:rPr>
      </w:pPr>
      <w:r w:rsidRPr="00002887">
        <w:rPr>
          <w:color w:val="000000" w:themeColor="text1"/>
        </w:rPr>
        <w:t>The College may in some cases contextualise admissions offers based on Higher Education widening participation criteria. The College will be required to operate in line with partner university, awarding organisation, employment sector and Professional Statutory and Regulatory Bodies (PSRB) requirements, guidance and policy with regard to any admissions decisions made.</w:t>
      </w:r>
    </w:p>
    <w:p w14:paraId="44E3B251" w14:textId="77777777" w:rsidR="00597399" w:rsidRPr="00002887" w:rsidRDefault="00597399" w:rsidP="00597399">
      <w:pPr>
        <w:pStyle w:val="BodyText"/>
        <w:ind w:left="840" w:right="213"/>
        <w:rPr>
          <w:color w:val="000000" w:themeColor="text1"/>
        </w:rPr>
      </w:pPr>
    </w:p>
    <w:p w14:paraId="6E3CAA39" w14:textId="77777777" w:rsidR="00597399" w:rsidRPr="00002887" w:rsidRDefault="00597399" w:rsidP="00597399">
      <w:pPr>
        <w:pStyle w:val="BodyText"/>
        <w:ind w:left="720" w:right="213" w:hanging="720"/>
        <w:rPr>
          <w:color w:val="000000" w:themeColor="text1"/>
        </w:rPr>
      </w:pPr>
      <w:r w:rsidRPr="00002887">
        <w:rPr>
          <w:rFonts w:eastAsiaTheme="minorEastAsia" w:cstheme="minorBidi"/>
          <w:color w:val="000000" w:themeColor="text1"/>
        </w:rPr>
        <w:t>2.6</w:t>
      </w:r>
      <w:r w:rsidRPr="00002887">
        <w:rPr>
          <w:rFonts w:eastAsiaTheme="minorEastAsia" w:cstheme="minorBidi"/>
          <w:color w:val="000000" w:themeColor="text1"/>
        </w:rPr>
        <w:tab/>
        <w:t>When the applicant replies and accepts or declines their place, the stage code is changed on QL and an email outlining the next steps is sent.</w:t>
      </w:r>
    </w:p>
    <w:p w14:paraId="285B384E" w14:textId="77777777" w:rsidR="00597399" w:rsidRPr="00002887" w:rsidRDefault="00597399" w:rsidP="00597399">
      <w:pPr>
        <w:pStyle w:val="BodyText"/>
        <w:ind w:left="840" w:right="213"/>
        <w:rPr>
          <w:rFonts w:eastAsiaTheme="minorEastAsia" w:cstheme="minorBidi"/>
          <w:color w:val="000000" w:themeColor="text1"/>
        </w:rPr>
      </w:pPr>
    </w:p>
    <w:p w14:paraId="4E8BDBE1" w14:textId="77777777" w:rsidR="00597399" w:rsidRPr="00002887" w:rsidRDefault="00597399" w:rsidP="00597399">
      <w:pPr>
        <w:pStyle w:val="BodyText"/>
        <w:ind w:left="720" w:right="213" w:hanging="720"/>
        <w:rPr>
          <w:rFonts w:eastAsiaTheme="minorEastAsia" w:cstheme="minorBidi"/>
          <w:color w:val="000000" w:themeColor="text1"/>
        </w:rPr>
      </w:pPr>
      <w:r w:rsidRPr="00002887">
        <w:rPr>
          <w:rFonts w:eastAsiaTheme="minorEastAsia" w:cstheme="minorBidi"/>
          <w:color w:val="000000" w:themeColor="text1"/>
        </w:rPr>
        <w:t>2.7</w:t>
      </w:r>
      <w:r w:rsidRPr="00002887">
        <w:rPr>
          <w:rFonts w:eastAsiaTheme="minorEastAsia" w:cstheme="minorBidi"/>
          <w:color w:val="000000" w:themeColor="text1"/>
        </w:rPr>
        <w:tab/>
        <w:t>During the admissions and enrolment process the applicant is provided with the following information:</w:t>
      </w:r>
    </w:p>
    <w:p w14:paraId="667F34E1" w14:textId="77777777" w:rsidR="00597399" w:rsidRPr="00002887" w:rsidRDefault="00597399" w:rsidP="00597399">
      <w:pPr>
        <w:pStyle w:val="BodyText"/>
        <w:ind w:left="840" w:right="213"/>
        <w:rPr>
          <w:rFonts w:eastAsiaTheme="minorEastAsia" w:cstheme="minorBidi"/>
          <w:color w:val="000000" w:themeColor="text1"/>
        </w:rPr>
      </w:pPr>
    </w:p>
    <w:p w14:paraId="391C9C64" w14:textId="77777777" w:rsidR="00597399" w:rsidRPr="00002887" w:rsidRDefault="00597399" w:rsidP="00B26C30">
      <w:pPr>
        <w:pStyle w:val="BodyText"/>
        <w:numPr>
          <w:ilvl w:val="0"/>
          <w:numId w:val="19"/>
        </w:numPr>
        <w:ind w:right="213"/>
        <w:rPr>
          <w:rFonts w:eastAsiaTheme="minorEastAsia" w:cstheme="minorBidi"/>
          <w:color w:val="000000" w:themeColor="text1"/>
        </w:rPr>
      </w:pPr>
      <w:r w:rsidRPr="00002887">
        <w:rPr>
          <w:rFonts w:eastAsiaTheme="minorEastAsia" w:cstheme="minorBidi"/>
          <w:color w:val="000000" w:themeColor="text1"/>
        </w:rPr>
        <w:t>Course fees and information on Student Finance (SFW)</w:t>
      </w:r>
    </w:p>
    <w:p w14:paraId="19A87D73" w14:textId="77777777" w:rsidR="00597399" w:rsidRPr="00002887" w:rsidRDefault="00597399" w:rsidP="00B26C30">
      <w:pPr>
        <w:pStyle w:val="BodyText"/>
        <w:numPr>
          <w:ilvl w:val="0"/>
          <w:numId w:val="19"/>
        </w:numPr>
        <w:ind w:right="213"/>
        <w:rPr>
          <w:rFonts w:eastAsiaTheme="minorEastAsia" w:cstheme="minorBidi"/>
          <w:color w:val="000000" w:themeColor="text1"/>
        </w:rPr>
      </w:pPr>
      <w:r w:rsidRPr="00002887">
        <w:rPr>
          <w:rFonts w:eastAsiaTheme="minorEastAsia" w:cstheme="minorBidi"/>
          <w:color w:val="000000" w:themeColor="text1"/>
        </w:rPr>
        <w:lastRenderedPageBreak/>
        <w:t>Entry Requirements</w:t>
      </w:r>
    </w:p>
    <w:p w14:paraId="6FE16570" w14:textId="77777777" w:rsidR="00597399" w:rsidRPr="00002887" w:rsidRDefault="00597399" w:rsidP="00B26C30">
      <w:pPr>
        <w:pStyle w:val="ListParagraph"/>
        <w:numPr>
          <w:ilvl w:val="0"/>
          <w:numId w:val="19"/>
        </w:numPr>
        <w:spacing w:line="257" w:lineRule="auto"/>
        <w:rPr>
          <w:rFonts w:eastAsiaTheme="minorEastAsia" w:cstheme="minorBidi"/>
          <w:color w:val="000000" w:themeColor="text1"/>
        </w:rPr>
      </w:pPr>
      <w:r w:rsidRPr="00002887">
        <w:rPr>
          <w:rFonts w:eastAsiaTheme="minorEastAsia" w:cstheme="minorBidi"/>
          <w:color w:val="000000" w:themeColor="text1"/>
        </w:rPr>
        <w:t>Qualifications gained</w:t>
      </w:r>
    </w:p>
    <w:p w14:paraId="34FD7086" w14:textId="77777777" w:rsidR="00597399" w:rsidRPr="00002887" w:rsidRDefault="00597399" w:rsidP="00B26C30">
      <w:pPr>
        <w:pStyle w:val="ListParagraph"/>
        <w:numPr>
          <w:ilvl w:val="0"/>
          <w:numId w:val="19"/>
        </w:numPr>
        <w:spacing w:line="257" w:lineRule="auto"/>
        <w:rPr>
          <w:rFonts w:eastAsiaTheme="minorEastAsia" w:cstheme="minorBidi"/>
          <w:color w:val="000000" w:themeColor="text1"/>
        </w:rPr>
      </w:pPr>
      <w:r w:rsidRPr="00002887">
        <w:rPr>
          <w:rFonts w:eastAsiaTheme="minorEastAsia" w:cstheme="minorBidi"/>
          <w:color w:val="000000" w:themeColor="text1"/>
        </w:rPr>
        <w:t>Progression opportunities</w:t>
      </w:r>
    </w:p>
    <w:p w14:paraId="79D2A1D0" w14:textId="77777777" w:rsidR="00597399" w:rsidRPr="00002887" w:rsidRDefault="00597399" w:rsidP="00B26C30">
      <w:pPr>
        <w:pStyle w:val="ListParagraph"/>
        <w:numPr>
          <w:ilvl w:val="0"/>
          <w:numId w:val="19"/>
        </w:numPr>
        <w:spacing w:line="257" w:lineRule="auto"/>
        <w:rPr>
          <w:rFonts w:eastAsiaTheme="minorEastAsia" w:cstheme="minorBidi"/>
          <w:color w:val="000000" w:themeColor="text1"/>
        </w:rPr>
      </w:pPr>
      <w:r w:rsidRPr="00002887">
        <w:rPr>
          <w:rFonts w:eastAsiaTheme="minorEastAsia" w:cstheme="minorBidi"/>
          <w:color w:val="000000" w:themeColor="text1"/>
        </w:rPr>
        <w:t>Learner Charter – College expectations</w:t>
      </w:r>
    </w:p>
    <w:p w14:paraId="2096A04D" w14:textId="77777777" w:rsidR="00597399" w:rsidRPr="00002887" w:rsidRDefault="00597399" w:rsidP="00B26C30">
      <w:pPr>
        <w:pStyle w:val="ListParagraph"/>
        <w:numPr>
          <w:ilvl w:val="0"/>
          <w:numId w:val="19"/>
        </w:numPr>
        <w:spacing w:line="257" w:lineRule="auto"/>
        <w:rPr>
          <w:rFonts w:eastAsiaTheme="minorEastAsia" w:cstheme="minorBidi"/>
          <w:color w:val="000000" w:themeColor="text1"/>
        </w:rPr>
      </w:pPr>
      <w:r w:rsidRPr="00002887">
        <w:rPr>
          <w:rFonts w:eastAsiaTheme="minorEastAsia" w:cstheme="minorBidi"/>
          <w:color w:val="000000" w:themeColor="text1"/>
        </w:rPr>
        <w:t>The Learner Support available and DSA</w:t>
      </w:r>
    </w:p>
    <w:p w14:paraId="4D9067A3" w14:textId="77777777" w:rsidR="00597399" w:rsidRPr="00002887" w:rsidRDefault="00597399" w:rsidP="00B26C30">
      <w:pPr>
        <w:pStyle w:val="ListParagraph"/>
        <w:numPr>
          <w:ilvl w:val="0"/>
          <w:numId w:val="19"/>
        </w:numPr>
        <w:spacing w:line="257" w:lineRule="auto"/>
        <w:rPr>
          <w:rFonts w:eastAsiaTheme="minorEastAsia" w:cstheme="minorBidi"/>
          <w:color w:val="000000" w:themeColor="text1"/>
        </w:rPr>
      </w:pPr>
      <w:r w:rsidRPr="00002887">
        <w:rPr>
          <w:rFonts w:eastAsiaTheme="minorEastAsia" w:cstheme="minorBidi"/>
          <w:color w:val="000000" w:themeColor="text1"/>
        </w:rPr>
        <w:t>Support for students who have left care or who are care leavers</w:t>
      </w:r>
    </w:p>
    <w:p w14:paraId="37E4C4DD" w14:textId="77777777" w:rsidR="00597399" w:rsidRPr="00002887" w:rsidRDefault="00597399" w:rsidP="00B26C30">
      <w:pPr>
        <w:pStyle w:val="ListParagraph"/>
        <w:numPr>
          <w:ilvl w:val="0"/>
          <w:numId w:val="19"/>
        </w:numPr>
        <w:spacing w:line="257" w:lineRule="auto"/>
        <w:rPr>
          <w:rFonts w:eastAsiaTheme="minorEastAsia" w:cstheme="minorBidi"/>
          <w:color w:val="000000" w:themeColor="text1"/>
        </w:rPr>
      </w:pPr>
      <w:r w:rsidRPr="00002887">
        <w:rPr>
          <w:rFonts w:eastAsiaTheme="minorEastAsia" w:cstheme="minorBidi"/>
          <w:color w:val="000000" w:themeColor="text1"/>
        </w:rPr>
        <w:t>Any additional course costs and bursaries</w:t>
      </w:r>
    </w:p>
    <w:p w14:paraId="5E61144C" w14:textId="77777777" w:rsidR="00597399" w:rsidRPr="00002887" w:rsidRDefault="00597399" w:rsidP="00B26C30">
      <w:pPr>
        <w:pStyle w:val="ListParagraph"/>
        <w:numPr>
          <w:ilvl w:val="0"/>
          <w:numId w:val="19"/>
        </w:numPr>
        <w:spacing w:line="257" w:lineRule="auto"/>
        <w:rPr>
          <w:rFonts w:eastAsiaTheme="minorEastAsia" w:cstheme="minorBidi"/>
          <w:color w:val="000000" w:themeColor="text1"/>
        </w:rPr>
      </w:pPr>
      <w:r w:rsidRPr="00002887">
        <w:rPr>
          <w:rFonts w:eastAsiaTheme="minorEastAsia" w:cstheme="minorBidi"/>
          <w:color w:val="000000" w:themeColor="text1"/>
        </w:rPr>
        <w:t>University and College Terms and Conditions</w:t>
      </w:r>
    </w:p>
    <w:p w14:paraId="4D54826C" w14:textId="77777777" w:rsidR="00597399" w:rsidRPr="00002887" w:rsidRDefault="00597399" w:rsidP="00597399">
      <w:pPr>
        <w:pStyle w:val="ListParagraph"/>
        <w:spacing w:line="257" w:lineRule="auto"/>
        <w:ind w:left="1080" w:firstLine="0"/>
        <w:rPr>
          <w:rFonts w:eastAsiaTheme="minorEastAsia" w:cstheme="minorBidi"/>
          <w:color w:val="000000" w:themeColor="text1"/>
        </w:rPr>
      </w:pPr>
    </w:p>
    <w:p w14:paraId="3E1C48C5" w14:textId="77777777" w:rsidR="00597399" w:rsidRPr="00002887" w:rsidRDefault="00597399" w:rsidP="00597399">
      <w:pPr>
        <w:pStyle w:val="BodyText"/>
        <w:ind w:left="720" w:right="213" w:hanging="720"/>
        <w:rPr>
          <w:rFonts w:eastAsiaTheme="minorEastAsia" w:cstheme="minorBidi"/>
          <w:color w:val="000000" w:themeColor="text1"/>
        </w:rPr>
      </w:pPr>
      <w:r w:rsidRPr="00002887">
        <w:rPr>
          <w:rFonts w:eastAsiaTheme="minorEastAsia" w:cstheme="minorBidi"/>
          <w:color w:val="000000" w:themeColor="text1"/>
        </w:rPr>
        <w:t>2.8</w:t>
      </w:r>
      <w:r w:rsidRPr="00002887">
        <w:rPr>
          <w:rFonts w:eastAsiaTheme="minorEastAsia" w:cstheme="minorBidi"/>
          <w:color w:val="000000" w:themeColor="text1"/>
        </w:rPr>
        <w:tab/>
        <w:t>Prior to enrolment, qualifications are checked and places confirmed.  If an applicant holding a conditional offer does not meet the entry requirements, they are made aware of alternative courses at the College. If an applicant is offered an unconditional place and is unable to provide evidence of their qualifications, they will not be able to enrol until these are produced.</w:t>
      </w:r>
    </w:p>
    <w:p w14:paraId="5E2077BE" w14:textId="77777777" w:rsidR="00597399" w:rsidRPr="00002887" w:rsidRDefault="00597399" w:rsidP="00597399">
      <w:pPr>
        <w:pStyle w:val="BodyText"/>
        <w:ind w:left="840" w:right="213"/>
        <w:rPr>
          <w:rFonts w:eastAsiaTheme="minorEastAsia" w:cstheme="minorBidi"/>
          <w:color w:val="000000" w:themeColor="text1"/>
        </w:rPr>
      </w:pPr>
    </w:p>
    <w:p w14:paraId="1E9EAD7C" w14:textId="77777777" w:rsidR="00597399" w:rsidRPr="00002887" w:rsidRDefault="00597399" w:rsidP="00597399">
      <w:pPr>
        <w:pStyle w:val="BodyText"/>
        <w:ind w:left="720" w:right="213" w:hanging="720"/>
        <w:rPr>
          <w:rFonts w:eastAsiaTheme="minorEastAsia" w:cstheme="minorBidi"/>
          <w:color w:val="000000" w:themeColor="text1"/>
        </w:rPr>
      </w:pPr>
      <w:r w:rsidRPr="00002887">
        <w:rPr>
          <w:rFonts w:eastAsiaTheme="minorEastAsia" w:cstheme="minorBidi"/>
          <w:color w:val="000000" w:themeColor="text1"/>
        </w:rPr>
        <w:t>2.9</w:t>
      </w:r>
      <w:r w:rsidRPr="00002887">
        <w:rPr>
          <w:rFonts w:eastAsiaTheme="minorEastAsia" w:cstheme="minorBidi"/>
          <w:color w:val="000000" w:themeColor="text1"/>
        </w:rPr>
        <w:tab/>
        <w:t>Enrolment is online, the enrolment link is sent to the applicants prior to the start of the course. Once enrolled they are sent information on their induction and start date.</w:t>
      </w:r>
    </w:p>
    <w:p w14:paraId="48723262" w14:textId="77777777" w:rsidR="00597399" w:rsidRPr="00002887" w:rsidRDefault="00597399" w:rsidP="00597399">
      <w:pPr>
        <w:pStyle w:val="BodyText"/>
        <w:ind w:left="840" w:right="213"/>
        <w:rPr>
          <w:rFonts w:asciiTheme="minorHAnsi" w:eastAsiaTheme="minorEastAsia" w:hAnsiTheme="minorHAnsi" w:cstheme="minorBidi"/>
          <w:color w:val="000000" w:themeColor="text1"/>
        </w:rPr>
      </w:pPr>
    </w:p>
    <w:p w14:paraId="6003A640" w14:textId="77777777" w:rsidR="00597399" w:rsidRPr="00002887" w:rsidRDefault="00597399" w:rsidP="00597399">
      <w:pPr>
        <w:pStyle w:val="BodyText"/>
        <w:rPr>
          <w:color w:val="000000" w:themeColor="text1"/>
        </w:rPr>
      </w:pPr>
      <w:r w:rsidRPr="00002887">
        <w:rPr>
          <w:color w:val="000000" w:themeColor="text1"/>
        </w:rPr>
        <w:t>2.10</w:t>
      </w:r>
      <w:r w:rsidRPr="00002887">
        <w:rPr>
          <w:color w:val="000000" w:themeColor="text1"/>
        </w:rPr>
        <w:tab/>
        <w:t xml:space="preserve">Exceptions </w:t>
      </w:r>
    </w:p>
    <w:p w14:paraId="070DDE7D" w14:textId="77777777" w:rsidR="00597399" w:rsidRPr="00002887" w:rsidRDefault="00597399" w:rsidP="00597399">
      <w:pPr>
        <w:pStyle w:val="BodyText"/>
        <w:rPr>
          <w:color w:val="000000" w:themeColor="text1"/>
        </w:rPr>
      </w:pPr>
    </w:p>
    <w:p w14:paraId="3A1D10D7" w14:textId="77777777" w:rsidR="00597399" w:rsidRPr="00002887" w:rsidRDefault="00597399" w:rsidP="00B26C30">
      <w:pPr>
        <w:pStyle w:val="BodyText"/>
        <w:numPr>
          <w:ilvl w:val="0"/>
          <w:numId w:val="21"/>
        </w:numPr>
        <w:rPr>
          <w:color w:val="000000" w:themeColor="text1"/>
        </w:rPr>
      </w:pPr>
      <w:r w:rsidRPr="00002887">
        <w:rPr>
          <w:color w:val="000000" w:themeColor="text1"/>
        </w:rPr>
        <w:t xml:space="preserve">Part-time Higher Apprenticeships </w:t>
      </w:r>
    </w:p>
    <w:p w14:paraId="081BE120" w14:textId="77777777" w:rsidR="00597399" w:rsidRPr="00002887" w:rsidRDefault="00597399" w:rsidP="00597399">
      <w:pPr>
        <w:pStyle w:val="BodyText"/>
        <w:ind w:right="292" w:firstLine="720"/>
        <w:rPr>
          <w:color w:val="000000" w:themeColor="text1"/>
        </w:rPr>
      </w:pPr>
    </w:p>
    <w:p w14:paraId="30983402" w14:textId="77777777" w:rsidR="00597399" w:rsidRPr="00002887" w:rsidRDefault="00597399" w:rsidP="00B26C30">
      <w:pPr>
        <w:pStyle w:val="ListParagraph"/>
        <w:numPr>
          <w:ilvl w:val="0"/>
          <w:numId w:val="21"/>
        </w:numPr>
        <w:rPr>
          <w:color w:val="000000" w:themeColor="text1"/>
        </w:rPr>
      </w:pPr>
      <w:r w:rsidRPr="00002887">
        <w:rPr>
          <w:color w:val="000000" w:themeColor="text1"/>
        </w:rPr>
        <w:t xml:space="preserve">If criminal convictions are disclosed the Unspent Criminal Convictions Policy is implemented.  </w:t>
      </w:r>
    </w:p>
    <w:p w14:paraId="5A101115" w14:textId="77777777" w:rsidR="00597399" w:rsidRPr="00B26C30" w:rsidRDefault="00597399" w:rsidP="00597399">
      <w:pPr>
        <w:rPr>
          <w:color w:val="FF0000"/>
        </w:rPr>
        <w:sectPr w:rsidR="00597399" w:rsidRPr="00B26C30">
          <w:pgSz w:w="11910" w:h="16850"/>
          <w:pgMar w:top="1320" w:right="1340" w:bottom="1260" w:left="1320" w:header="0" w:footer="1068" w:gutter="0"/>
          <w:cols w:space="720"/>
        </w:sectPr>
      </w:pPr>
    </w:p>
    <w:p w14:paraId="356C4319" w14:textId="77777777" w:rsidR="00E46216" w:rsidRPr="00CB0757" w:rsidRDefault="00B22A7B" w:rsidP="00CB0757">
      <w:pPr>
        <w:pStyle w:val="Heading1"/>
        <w:spacing w:before="72" w:line="242" w:lineRule="auto"/>
        <w:ind w:left="720"/>
        <w:rPr>
          <w:sz w:val="28"/>
          <w:szCs w:val="28"/>
        </w:rPr>
      </w:pPr>
      <w:bookmarkStart w:id="24" w:name="5.3_Exceptions_–_Part_Time"/>
      <w:bookmarkStart w:id="25" w:name="Appendix_6:_Admissions_process_for_Work_"/>
      <w:bookmarkEnd w:id="24"/>
      <w:bookmarkEnd w:id="25"/>
      <w:r w:rsidRPr="00CB0757">
        <w:rPr>
          <w:sz w:val="28"/>
          <w:szCs w:val="28"/>
        </w:rPr>
        <w:lastRenderedPageBreak/>
        <w:t>Appendix 6: Admissions process for Work Based Learning</w:t>
      </w:r>
    </w:p>
    <w:p w14:paraId="1556E236" w14:textId="77777777" w:rsidR="00597399" w:rsidRPr="00CB0757" w:rsidRDefault="00597399" w:rsidP="00597399">
      <w:pPr>
        <w:pStyle w:val="BodyText"/>
      </w:pPr>
    </w:p>
    <w:p w14:paraId="4130FA13" w14:textId="77777777" w:rsidR="00597399" w:rsidRPr="00CB0757" w:rsidRDefault="00597399" w:rsidP="00B26C30">
      <w:pPr>
        <w:pStyle w:val="BodyText"/>
        <w:numPr>
          <w:ilvl w:val="0"/>
          <w:numId w:val="22"/>
        </w:numPr>
        <w:ind w:hanging="720"/>
      </w:pPr>
      <w:r w:rsidRPr="00CB0757">
        <w:t xml:space="preserve">An application form is received via the </w:t>
      </w:r>
      <w:r w:rsidR="00D6318E" w:rsidRPr="00CB0757">
        <w:t xml:space="preserve">College </w:t>
      </w:r>
      <w:r w:rsidRPr="00CB0757">
        <w:t>website</w:t>
      </w:r>
      <w:r w:rsidR="00D6318E" w:rsidRPr="00CB0757">
        <w:t xml:space="preserve"> and processed via the WBL Learner Services and Quality team</w:t>
      </w:r>
      <w:r w:rsidRPr="00CB0757">
        <w:t>.</w:t>
      </w:r>
    </w:p>
    <w:p w14:paraId="0EF6772F" w14:textId="77777777" w:rsidR="00597399" w:rsidRPr="00CB0757" w:rsidRDefault="00597399" w:rsidP="00597399">
      <w:pPr>
        <w:pStyle w:val="BodyText"/>
        <w:ind w:left="720"/>
      </w:pPr>
    </w:p>
    <w:p w14:paraId="2046F61B" w14:textId="77777777" w:rsidR="00597399" w:rsidRPr="00CB0757" w:rsidRDefault="00597399" w:rsidP="00B26C30">
      <w:pPr>
        <w:pStyle w:val="BodyText"/>
        <w:numPr>
          <w:ilvl w:val="0"/>
          <w:numId w:val="22"/>
        </w:numPr>
        <w:ind w:hanging="720"/>
      </w:pPr>
      <w:r w:rsidRPr="00CB0757">
        <w:t>Exceptions</w:t>
      </w:r>
    </w:p>
    <w:p w14:paraId="5D5C2DD8" w14:textId="77777777" w:rsidR="00597399" w:rsidRPr="00CB0757" w:rsidRDefault="00597399" w:rsidP="00597399">
      <w:pPr>
        <w:pStyle w:val="BodyText"/>
      </w:pPr>
    </w:p>
    <w:p w14:paraId="34578E9D" w14:textId="77777777" w:rsidR="00597399" w:rsidRPr="00CB0757" w:rsidRDefault="00597399" w:rsidP="00B26C30">
      <w:pPr>
        <w:pStyle w:val="ListParagraph"/>
        <w:numPr>
          <w:ilvl w:val="0"/>
          <w:numId w:val="23"/>
        </w:numPr>
      </w:pPr>
      <w:r w:rsidRPr="00CB0757">
        <w:t>If criminal convictions are disclosed the Ex-Offenders Policy is implemented.</w:t>
      </w:r>
    </w:p>
    <w:p w14:paraId="46CA82D8" w14:textId="77777777" w:rsidR="00597399" w:rsidRPr="00D6318E" w:rsidRDefault="00597399" w:rsidP="00597399">
      <w:pPr>
        <w:rPr>
          <w:color w:val="FF0000"/>
          <w:sz w:val="20"/>
        </w:rPr>
      </w:pPr>
    </w:p>
    <w:p w14:paraId="620A6FE9" w14:textId="77777777" w:rsidR="00597399" w:rsidRPr="00002887" w:rsidRDefault="00597399" w:rsidP="00B26C30">
      <w:pPr>
        <w:pStyle w:val="BodyText"/>
        <w:numPr>
          <w:ilvl w:val="0"/>
          <w:numId w:val="22"/>
        </w:numPr>
        <w:ind w:hanging="720"/>
        <w:rPr>
          <w:color w:val="000000" w:themeColor="text1"/>
        </w:rPr>
      </w:pPr>
      <w:r w:rsidRPr="00002887">
        <w:rPr>
          <w:color w:val="000000" w:themeColor="text1"/>
        </w:rPr>
        <w:t>If the applicant identifies on the application form that they are employed, the WBL Learner Services and Quality Team will ensure that all the necessary accounts are set up and the apprentice is allocated to an assessor and or a member of WBL staff who is responsible for completing the WBL apprenticeship enrolment paperwork.</w:t>
      </w:r>
    </w:p>
    <w:p w14:paraId="45741682" w14:textId="77777777" w:rsidR="00D6318E" w:rsidRPr="00002887" w:rsidRDefault="00D6318E" w:rsidP="00D6318E">
      <w:pPr>
        <w:pStyle w:val="BodyText"/>
        <w:ind w:left="720"/>
        <w:rPr>
          <w:color w:val="000000" w:themeColor="text1"/>
        </w:rPr>
      </w:pPr>
    </w:p>
    <w:p w14:paraId="11906367" w14:textId="77777777" w:rsidR="00597399" w:rsidRPr="00002887" w:rsidRDefault="00597399" w:rsidP="00B26C30">
      <w:pPr>
        <w:pStyle w:val="BodyText"/>
        <w:numPr>
          <w:ilvl w:val="0"/>
          <w:numId w:val="22"/>
        </w:numPr>
        <w:ind w:hanging="720"/>
        <w:rPr>
          <w:color w:val="000000" w:themeColor="text1"/>
        </w:rPr>
      </w:pPr>
      <w:r w:rsidRPr="00002887">
        <w:rPr>
          <w:color w:val="000000" w:themeColor="text1"/>
        </w:rPr>
        <w:t>Interviews to be arranged as agreed by the delivery partner and WBL Learner Services and Quality Team.</w:t>
      </w:r>
    </w:p>
    <w:p w14:paraId="6B4228A7" w14:textId="77777777" w:rsidR="00D6318E" w:rsidRPr="00002887" w:rsidRDefault="00D6318E" w:rsidP="00D6318E">
      <w:pPr>
        <w:pStyle w:val="BodyText"/>
        <w:rPr>
          <w:color w:val="000000" w:themeColor="text1"/>
        </w:rPr>
      </w:pPr>
    </w:p>
    <w:p w14:paraId="641E7E62" w14:textId="77777777" w:rsidR="00597399" w:rsidRPr="00002887" w:rsidRDefault="00597399" w:rsidP="00B26C30">
      <w:pPr>
        <w:pStyle w:val="ListParagraph"/>
        <w:numPr>
          <w:ilvl w:val="0"/>
          <w:numId w:val="22"/>
        </w:numPr>
        <w:ind w:hanging="720"/>
        <w:rPr>
          <w:color w:val="000000" w:themeColor="text1"/>
        </w:rPr>
      </w:pPr>
      <w:r w:rsidRPr="00002887">
        <w:rPr>
          <w:color w:val="000000" w:themeColor="text1"/>
        </w:rPr>
        <w:t>Aptitude/initial assessments/WEST/BKSB to be carried out before the learners starts (as applicable).</w:t>
      </w:r>
    </w:p>
    <w:p w14:paraId="00E36F37" w14:textId="77777777" w:rsidR="00D6318E" w:rsidRPr="00002887" w:rsidRDefault="00D6318E" w:rsidP="00D6318E">
      <w:pPr>
        <w:rPr>
          <w:color w:val="000000" w:themeColor="text1"/>
        </w:rPr>
      </w:pPr>
    </w:p>
    <w:p w14:paraId="302E3CE4" w14:textId="77777777" w:rsidR="00597399" w:rsidRPr="00002887" w:rsidRDefault="00597399" w:rsidP="00B26C30">
      <w:pPr>
        <w:pStyle w:val="ListParagraph"/>
        <w:numPr>
          <w:ilvl w:val="0"/>
          <w:numId w:val="22"/>
        </w:numPr>
        <w:ind w:hanging="720"/>
        <w:rPr>
          <w:color w:val="000000" w:themeColor="text1"/>
        </w:rPr>
      </w:pPr>
      <w:r w:rsidRPr="00002887">
        <w:rPr>
          <w:color w:val="000000" w:themeColor="text1"/>
        </w:rPr>
        <w:t>For construction and the built environment routes, eligibility checks are performed by the Learner Coach prior to potential start and range of works checked.</w:t>
      </w:r>
    </w:p>
    <w:p w14:paraId="78E2BB3C" w14:textId="77777777" w:rsidR="00D6318E" w:rsidRPr="00D6318E" w:rsidRDefault="00D6318E" w:rsidP="00D6318E">
      <w:pPr>
        <w:pStyle w:val="ListParagraph"/>
        <w:rPr>
          <w:color w:val="FF0000"/>
        </w:rPr>
      </w:pPr>
    </w:p>
    <w:p w14:paraId="2D35F248" w14:textId="77777777" w:rsidR="00D6318E" w:rsidRPr="00CB0757" w:rsidRDefault="00D6318E" w:rsidP="00B26C30">
      <w:pPr>
        <w:pStyle w:val="ListParagraph"/>
        <w:numPr>
          <w:ilvl w:val="1"/>
          <w:numId w:val="22"/>
        </w:numPr>
        <w:ind w:left="720"/>
        <w:rPr>
          <w:b/>
        </w:rPr>
      </w:pPr>
      <w:r w:rsidRPr="00CB0757">
        <w:rPr>
          <w:b/>
        </w:rPr>
        <w:t>The entry requirements for carpentry, brickwork and plastering are:</w:t>
      </w:r>
    </w:p>
    <w:p w14:paraId="099C9198" w14:textId="77777777" w:rsidR="00D6318E" w:rsidRPr="00CB0757" w:rsidRDefault="00D6318E" w:rsidP="00D6318E">
      <w:pPr>
        <w:rPr>
          <w:b/>
        </w:rPr>
      </w:pPr>
    </w:p>
    <w:p w14:paraId="568A3B1A" w14:textId="77777777" w:rsidR="00D6318E" w:rsidRPr="00CB0757" w:rsidRDefault="00D6318E" w:rsidP="00D6318E">
      <w:pPr>
        <w:pStyle w:val="BodyText"/>
        <w:ind w:left="840" w:right="965"/>
      </w:pPr>
      <w:r w:rsidRPr="00CB0757">
        <w:t xml:space="preserve">List a </w:t>
      </w:r>
    </w:p>
    <w:p w14:paraId="100A27D8" w14:textId="77777777" w:rsidR="00D6318E" w:rsidRPr="00CB0757" w:rsidRDefault="00D6318E" w:rsidP="00D6318E">
      <w:pPr>
        <w:pStyle w:val="BodyText"/>
        <w:ind w:left="840" w:right="965"/>
      </w:pPr>
    </w:p>
    <w:p w14:paraId="70A74350" w14:textId="77777777" w:rsidR="00D6318E" w:rsidRPr="00CB0757" w:rsidRDefault="00D6318E" w:rsidP="00D6318E">
      <w:pPr>
        <w:pStyle w:val="BodyText"/>
        <w:ind w:left="840" w:right="965"/>
      </w:pPr>
      <w:r w:rsidRPr="00CB0757">
        <w:t>This Apprenticeship is suitable for learners who:</w:t>
      </w:r>
    </w:p>
    <w:p w14:paraId="5BCE3698" w14:textId="77777777" w:rsidR="00D6318E" w:rsidRPr="00CB0757" w:rsidRDefault="00D6318E" w:rsidP="00D6318E">
      <w:pPr>
        <w:pStyle w:val="BodyText"/>
        <w:ind w:left="840" w:right="965"/>
      </w:pPr>
      <w:r w:rsidRPr="00CB0757">
        <w:t xml:space="preserve"> </w:t>
      </w:r>
    </w:p>
    <w:p w14:paraId="111139AB" w14:textId="77777777" w:rsidR="00D6318E" w:rsidRPr="00CB0757" w:rsidRDefault="00D6318E" w:rsidP="00B26C30">
      <w:pPr>
        <w:pStyle w:val="BodyText"/>
        <w:numPr>
          <w:ilvl w:val="0"/>
          <w:numId w:val="26"/>
        </w:numPr>
        <w:ind w:right="965"/>
      </w:pPr>
      <w:r w:rsidRPr="00CB0757">
        <w:t>are aged 16+ currently working in the trade area and have</w:t>
      </w:r>
    </w:p>
    <w:p w14:paraId="5CDDFD6E" w14:textId="77777777" w:rsidR="00D6318E" w:rsidRPr="00CB0757" w:rsidRDefault="00D6318E" w:rsidP="00B26C30">
      <w:pPr>
        <w:pStyle w:val="BodyText"/>
        <w:numPr>
          <w:ilvl w:val="0"/>
          <w:numId w:val="27"/>
        </w:numPr>
        <w:spacing w:before="274"/>
        <w:ind w:right="961"/>
      </w:pPr>
      <w:r w:rsidRPr="00CB0757">
        <w:t>achieved the Foundation in Construction and Building Services Engineering Qualification</w:t>
      </w:r>
    </w:p>
    <w:p w14:paraId="4B505A86" w14:textId="77777777" w:rsidR="00D6318E" w:rsidRPr="00CB0757" w:rsidRDefault="00D6318E" w:rsidP="00D6318E">
      <w:pPr>
        <w:pStyle w:val="BodyText"/>
        <w:spacing w:before="274"/>
        <w:ind w:left="1200" w:right="961" w:firstLine="720"/>
      </w:pPr>
      <w:r w:rsidRPr="00CB0757">
        <w:t xml:space="preserve"> or </w:t>
      </w:r>
    </w:p>
    <w:p w14:paraId="64ADA04B" w14:textId="77777777" w:rsidR="00D6318E" w:rsidRPr="00CB0757" w:rsidRDefault="00D6318E" w:rsidP="00B26C30">
      <w:pPr>
        <w:pStyle w:val="BodyText"/>
        <w:numPr>
          <w:ilvl w:val="0"/>
          <w:numId w:val="25"/>
        </w:numPr>
        <w:spacing w:before="274"/>
        <w:ind w:right="961"/>
      </w:pPr>
      <w:r w:rsidRPr="00CB0757">
        <w:t>achieved the Progression in Construction Qualification in which the apprenticeship is to be undertaken</w:t>
      </w:r>
    </w:p>
    <w:p w14:paraId="73EB4060" w14:textId="77777777" w:rsidR="00D6318E" w:rsidRPr="00CB0757" w:rsidRDefault="00D6318E" w:rsidP="00D6318E">
      <w:pPr>
        <w:pStyle w:val="BodyText"/>
        <w:spacing w:before="274"/>
        <w:ind w:left="1200" w:right="961" w:firstLine="720"/>
      </w:pPr>
      <w:r w:rsidRPr="00CB0757">
        <w:t xml:space="preserve">or </w:t>
      </w:r>
    </w:p>
    <w:p w14:paraId="231188A1" w14:textId="77777777" w:rsidR="00D6318E" w:rsidRPr="00CB0757" w:rsidRDefault="00D6318E" w:rsidP="00B26C30">
      <w:pPr>
        <w:pStyle w:val="BodyText"/>
        <w:numPr>
          <w:ilvl w:val="0"/>
          <w:numId w:val="24"/>
        </w:numPr>
        <w:spacing w:before="274"/>
        <w:ind w:right="961"/>
      </w:pPr>
      <w:r w:rsidRPr="00CB0757">
        <w:t>achieved a Level 2 or 3 Certificate or Diploma in the trade in which the apprenticeship is to be undertaken</w:t>
      </w:r>
    </w:p>
    <w:p w14:paraId="72B355BD" w14:textId="77777777" w:rsidR="00D6318E" w:rsidRPr="00002887" w:rsidRDefault="00D6318E" w:rsidP="00D6318E">
      <w:pPr>
        <w:pStyle w:val="BodyText"/>
        <w:spacing w:before="274"/>
        <w:ind w:left="1200" w:right="961" w:firstLine="720"/>
        <w:rPr>
          <w:color w:val="000000" w:themeColor="text1"/>
        </w:rPr>
      </w:pPr>
      <w:r w:rsidRPr="00002887">
        <w:rPr>
          <w:color w:val="000000" w:themeColor="text1"/>
        </w:rPr>
        <w:t xml:space="preserve">or </w:t>
      </w:r>
    </w:p>
    <w:p w14:paraId="64ED17EA" w14:textId="77777777" w:rsidR="00D6318E" w:rsidRPr="00D6318E" w:rsidRDefault="00D6318E" w:rsidP="00D6318E">
      <w:pPr>
        <w:rPr>
          <w:b/>
          <w:color w:val="FF0000"/>
        </w:rPr>
      </w:pPr>
    </w:p>
    <w:p w14:paraId="76BB4758" w14:textId="77777777" w:rsidR="00D6318E" w:rsidRPr="00CB0757" w:rsidRDefault="00D6318E" w:rsidP="00D6318E">
      <w:pPr>
        <w:pStyle w:val="BodyText"/>
        <w:ind w:left="835" w:right="965"/>
      </w:pPr>
      <w:r w:rsidRPr="00CB0757">
        <w:t>Verifiable 3 years or more employment in the trade in which the apprenticeship is to be undertaken</w:t>
      </w:r>
    </w:p>
    <w:p w14:paraId="09ACE4EC" w14:textId="77777777" w:rsidR="00D6318E" w:rsidRPr="00CB0757" w:rsidRDefault="00D6318E" w:rsidP="00D6318E">
      <w:pPr>
        <w:pStyle w:val="BodyText"/>
        <w:ind w:left="835" w:right="965"/>
      </w:pPr>
    </w:p>
    <w:p w14:paraId="48D6DF37" w14:textId="77777777" w:rsidR="00D6318E" w:rsidRPr="00CB0757" w:rsidRDefault="00D6318E" w:rsidP="00D6318E">
      <w:pPr>
        <w:pStyle w:val="BodyText"/>
        <w:ind w:left="835" w:right="965"/>
      </w:pPr>
      <w:r w:rsidRPr="00CB0757">
        <w:lastRenderedPageBreak/>
        <w:t xml:space="preserve">List b, and one or more of the following, or equivalent qualifications, at or above level of the list below </w:t>
      </w:r>
    </w:p>
    <w:p w14:paraId="763E24A2" w14:textId="77777777" w:rsidR="00D6318E" w:rsidRPr="00CB0757" w:rsidRDefault="00D6318E" w:rsidP="00B26C30">
      <w:pPr>
        <w:pStyle w:val="BodyText"/>
        <w:numPr>
          <w:ilvl w:val="0"/>
          <w:numId w:val="30"/>
        </w:numPr>
        <w:spacing w:before="274"/>
        <w:ind w:right="961"/>
      </w:pPr>
      <w:r w:rsidRPr="00CB0757">
        <w:t>Welsh Baccalaureate National Diploma</w:t>
      </w:r>
    </w:p>
    <w:p w14:paraId="49104B05" w14:textId="77777777" w:rsidR="00D6318E" w:rsidRPr="00CB0757" w:rsidRDefault="00D6318E" w:rsidP="00B26C30">
      <w:pPr>
        <w:pStyle w:val="BodyText"/>
        <w:numPr>
          <w:ilvl w:val="0"/>
          <w:numId w:val="30"/>
        </w:numPr>
        <w:spacing w:before="274"/>
        <w:ind w:right="961"/>
      </w:pPr>
      <w:r w:rsidRPr="00CB0757">
        <w:t>Foundation Qualification in Construction and Building Services Engineering</w:t>
      </w:r>
    </w:p>
    <w:p w14:paraId="111AD583" w14:textId="77777777" w:rsidR="00D6318E" w:rsidRPr="00CB0757" w:rsidRDefault="00D6318E" w:rsidP="00B26C30">
      <w:pPr>
        <w:pStyle w:val="BodyText"/>
        <w:numPr>
          <w:ilvl w:val="0"/>
          <w:numId w:val="30"/>
        </w:numPr>
        <w:spacing w:before="274"/>
        <w:ind w:right="961"/>
      </w:pPr>
      <w:r w:rsidRPr="00CB0757">
        <w:t>Level 2 or 3 Diploma in the Construction Trade in which the apprenticeship is to be undertaken</w:t>
      </w:r>
    </w:p>
    <w:p w14:paraId="4D7DBC22" w14:textId="77777777" w:rsidR="00D6318E" w:rsidRPr="00CB0757" w:rsidRDefault="00D6318E" w:rsidP="00B26C30">
      <w:pPr>
        <w:pStyle w:val="BodyText"/>
        <w:numPr>
          <w:ilvl w:val="0"/>
          <w:numId w:val="30"/>
        </w:numPr>
        <w:spacing w:before="274"/>
        <w:ind w:right="961"/>
      </w:pPr>
      <w:r w:rsidRPr="00CB0757">
        <w:t xml:space="preserve">Essential Skills Wales or Key Skills in Communication and Application of Number at level 1 or above </w:t>
      </w:r>
    </w:p>
    <w:p w14:paraId="6BA7515F" w14:textId="77777777" w:rsidR="00D6318E" w:rsidRPr="00CB0757" w:rsidRDefault="00D6318E" w:rsidP="00B26C30">
      <w:pPr>
        <w:pStyle w:val="BodyText"/>
        <w:numPr>
          <w:ilvl w:val="0"/>
          <w:numId w:val="30"/>
        </w:numPr>
        <w:spacing w:before="274"/>
        <w:ind w:right="961"/>
      </w:pPr>
      <w:r w:rsidRPr="00CB0757">
        <w:t>GCSE grade A*-D in any two of the following: - a communication subject, maths and either a science or technical-based subject</w:t>
      </w:r>
    </w:p>
    <w:p w14:paraId="0CE98E5E" w14:textId="77777777" w:rsidR="00D6318E" w:rsidRPr="00CB0757" w:rsidRDefault="00D6318E" w:rsidP="00B26C30">
      <w:pPr>
        <w:pStyle w:val="BodyText"/>
        <w:numPr>
          <w:ilvl w:val="0"/>
          <w:numId w:val="30"/>
        </w:numPr>
        <w:spacing w:before="274"/>
        <w:ind w:right="961"/>
      </w:pPr>
      <w:r w:rsidRPr="00CB0757">
        <w:t>A*- D grade in The WJEC Built Environment GCSE</w:t>
      </w:r>
    </w:p>
    <w:p w14:paraId="77077281" w14:textId="77777777" w:rsidR="00D6318E" w:rsidRPr="00CB0757" w:rsidRDefault="00D6318E" w:rsidP="00B26C30">
      <w:pPr>
        <w:pStyle w:val="BodyText"/>
        <w:numPr>
          <w:ilvl w:val="0"/>
          <w:numId w:val="30"/>
        </w:numPr>
        <w:spacing w:before="274"/>
        <w:ind w:right="961"/>
      </w:pPr>
      <w:r w:rsidRPr="00CB0757">
        <w:t>Level 2 Merit WJEC Level 1/2 Vocational Award in Designing the Built Environment</w:t>
      </w:r>
    </w:p>
    <w:p w14:paraId="73C0AE34" w14:textId="77777777" w:rsidR="00D6318E" w:rsidRPr="00CB0757" w:rsidRDefault="00D6318E" w:rsidP="00B26C30">
      <w:pPr>
        <w:pStyle w:val="BodyText"/>
        <w:numPr>
          <w:ilvl w:val="0"/>
          <w:numId w:val="30"/>
        </w:numPr>
        <w:spacing w:before="274"/>
        <w:ind w:right="961"/>
      </w:pPr>
      <w:r w:rsidRPr="00CB0757">
        <w:t>WJEC A/AS Built Environment GCE Merit, Pearson BTEC Level 1/Level 2 Tech Award in Construction and the Built Environment 1 Direct entrant onto the Construction Core in Construction and Building Services Engineering pathway will only have to have achieved one of the entry requirements from list b</w:t>
      </w:r>
    </w:p>
    <w:p w14:paraId="41E7FE19" w14:textId="77777777" w:rsidR="00D6318E" w:rsidRPr="00CB0757" w:rsidRDefault="00D6318E" w:rsidP="00D6318E">
      <w:pPr>
        <w:pStyle w:val="BodyText"/>
        <w:ind w:left="835"/>
      </w:pPr>
    </w:p>
    <w:p w14:paraId="7C0BCCA3" w14:textId="77777777" w:rsidR="00D6318E" w:rsidRPr="00CB0757" w:rsidRDefault="00D6318E" w:rsidP="00D6318E">
      <w:pPr>
        <w:pStyle w:val="BodyText"/>
        <w:ind w:left="835"/>
      </w:pPr>
      <w:r w:rsidRPr="00CB0757">
        <w:t>From 2023 onwards the Progression in Construction Qualification will not be eligible as an entry requirement option.</w:t>
      </w:r>
    </w:p>
    <w:p w14:paraId="6BB674F6" w14:textId="77777777" w:rsidR="00D6318E" w:rsidRPr="00CB0757" w:rsidRDefault="00D6318E" w:rsidP="00D6318E">
      <w:pPr>
        <w:pStyle w:val="BodyText"/>
        <w:ind w:left="835"/>
      </w:pPr>
    </w:p>
    <w:p w14:paraId="51B1E2FF" w14:textId="77777777" w:rsidR="00D6318E" w:rsidRPr="00CB0757" w:rsidRDefault="00D6318E" w:rsidP="00D6318E">
      <w:pPr>
        <w:pStyle w:val="BodyText"/>
        <w:ind w:left="835"/>
      </w:pPr>
      <w:r w:rsidRPr="00CB0757">
        <w:t>Will require verification from the employer that the learner has the necessary trade employment experience.</w:t>
      </w:r>
    </w:p>
    <w:p w14:paraId="305E448D" w14:textId="77777777" w:rsidR="00D6318E" w:rsidRPr="00CB0757" w:rsidRDefault="00D6318E" w:rsidP="00D6318E">
      <w:pPr>
        <w:pStyle w:val="BodyText"/>
        <w:ind w:left="835" w:right="965"/>
      </w:pPr>
    </w:p>
    <w:p w14:paraId="2B78AEFD" w14:textId="77777777" w:rsidR="00D6318E" w:rsidRPr="00CB0757" w:rsidRDefault="00D6318E" w:rsidP="00D6318E">
      <w:pPr>
        <w:pStyle w:val="BodyText"/>
        <w:ind w:left="720" w:right="965" w:hanging="720"/>
      </w:pPr>
      <w:r w:rsidRPr="00CB0757">
        <w:rPr>
          <w:b/>
          <w:bCs/>
        </w:rPr>
        <w:t>6.2</w:t>
      </w:r>
      <w:r w:rsidRPr="00CB0757">
        <w:rPr>
          <w:b/>
          <w:bCs/>
        </w:rPr>
        <w:tab/>
        <w:t>For electrical and plumbing apprenticeships</w:t>
      </w:r>
      <w:r w:rsidRPr="00CB0757">
        <w:t>, the entry requirements are for learners who:</w:t>
      </w:r>
    </w:p>
    <w:p w14:paraId="4FDDEA9D" w14:textId="77777777" w:rsidR="00D6318E" w:rsidRPr="00CB0757" w:rsidRDefault="00D6318E" w:rsidP="00B26C30">
      <w:pPr>
        <w:pStyle w:val="BodyText"/>
        <w:numPr>
          <w:ilvl w:val="0"/>
          <w:numId w:val="29"/>
        </w:numPr>
        <w:spacing w:before="274"/>
        <w:ind w:right="961"/>
      </w:pPr>
      <w:r w:rsidRPr="00CB0757">
        <w:t xml:space="preserve">are aged 16+ currently working in the trade area </w:t>
      </w:r>
    </w:p>
    <w:p w14:paraId="0F7E668D" w14:textId="77777777" w:rsidR="00D6318E" w:rsidRPr="00CB0757" w:rsidRDefault="00D6318E" w:rsidP="00B26C30">
      <w:pPr>
        <w:pStyle w:val="BodyText"/>
        <w:numPr>
          <w:ilvl w:val="0"/>
          <w:numId w:val="29"/>
        </w:numPr>
        <w:spacing w:before="274"/>
        <w:ind w:right="961"/>
      </w:pPr>
      <w:r w:rsidRPr="00CB0757">
        <w:t xml:space="preserve"> have passed all relevant sector specific entry assessment (where appropriate) </w:t>
      </w:r>
    </w:p>
    <w:p w14:paraId="7F30D6B5" w14:textId="77777777" w:rsidR="00D6318E" w:rsidRPr="00CB0757" w:rsidRDefault="00D6318E" w:rsidP="00B26C30">
      <w:pPr>
        <w:pStyle w:val="BodyText"/>
        <w:numPr>
          <w:ilvl w:val="0"/>
          <w:numId w:val="29"/>
        </w:numPr>
        <w:spacing w:before="274"/>
        <w:ind w:right="961"/>
      </w:pPr>
      <w:r w:rsidRPr="00CB0757">
        <w:t xml:space="preserve">have achieved one or more of the following (or recognised equivalent): </w:t>
      </w:r>
    </w:p>
    <w:p w14:paraId="0FA9D365" w14:textId="77777777" w:rsidR="00D6318E" w:rsidRPr="00CB0757" w:rsidRDefault="00D6318E" w:rsidP="00B26C30">
      <w:pPr>
        <w:pStyle w:val="BodyText"/>
        <w:numPr>
          <w:ilvl w:val="0"/>
          <w:numId w:val="28"/>
        </w:numPr>
        <w:spacing w:before="274"/>
        <w:ind w:right="961"/>
      </w:pPr>
      <w:r w:rsidRPr="00CB0757">
        <w:t xml:space="preserve"> Foundation in Construction and the Built Environment qualification at Level 2</w:t>
      </w:r>
    </w:p>
    <w:p w14:paraId="011F8411" w14:textId="77777777" w:rsidR="00D6318E" w:rsidRPr="00CB0757" w:rsidRDefault="00D6318E" w:rsidP="00B26C30">
      <w:pPr>
        <w:pStyle w:val="BodyText"/>
        <w:numPr>
          <w:ilvl w:val="0"/>
          <w:numId w:val="28"/>
        </w:numPr>
        <w:spacing w:before="274"/>
        <w:ind w:right="961"/>
      </w:pPr>
      <w:r w:rsidRPr="00CB0757">
        <w:t>Progression in Building Services Engineering qualification at Level 2</w:t>
      </w:r>
    </w:p>
    <w:p w14:paraId="311A2065" w14:textId="77777777" w:rsidR="00D6318E" w:rsidRPr="00CB0757" w:rsidRDefault="00D6318E" w:rsidP="00B26C30">
      <w:pPr>
        <w:pStyle w:val="BodyText"/>
        <w:numPr>
          <w:ilvl w:val="0"/>
          <w:numId w:val="28"/>
        </w:numPr>
        <w:spacing w:before="274"/>
        <w:ind w:right="961"/>
      </w:pPr>
      <w:r w:rsidRPr="00CB0757">
        <w:lastRenderedPageBreak/>
        <w:t>Welsh Baccalaureate National Diploma</w:t>
      </w:r>
    </w:p>
    <w:p w14:paraId="5259A094" w14:textId="77777777" w:rsidR="00D6318E" w:rsidRPr="00CB0757" w:rsidRDefault="00D6318E" w:rsidP="00B26C30">
      <w:pPr>
        <w:pStyle w:val="BodyText"/>
        <w:numPr>
          <w:ilvl w:val="0"/>
          <w:numId w:val="28"/>
        </w:numPr>
        <w:spacing w:before="274"/>
        <w:ind w:right="961"/>
      </w:pPr>
      <w:r w:rsidRPr="00CB0757">
        <w:t xml:space="preserve">GCSE grade A-C in each of the following:- a communication subject, maths and either a science or technical-based subject (e.g. Design &amp; Technology, Electronics etc) </w:t>
      </w:r>
    </w:p>
    <w:p w14:paraId="53722398" w14:textId="77777777" w:rsidR="00D6318E" w:rsidRPr="00CB0757" w:rsidRDefault="00D6318E" w:rsidP="00B26C30">
      <w:pPr>
        <w:pStyle w:val="BodyText"/>
        <w:numPr>
          <w:ilvl w:val="0"/>
          <w:numId w:val="28"/>
        </w:numPr>
        <w:spacing w:before="274"/>
        <w:ind w:right="961"/>
      </w:pPr>
      <w:r w:rsidRPr="00CB0757">
        <w:t xml:space="preserve">GCSE grade A-C in WJEC GCSE Built Environment </w:t>
      </w:r>
    </w:p>
    <w:p w14:paraId="5CCC6DDC" w14:textId="77777777" w:rsidR="00D6318E" w:rsidRPr="00CB0757" w:rsidRDefault="00D6318E" w:rsidP="00B26C30">
      <w:pPr>
        <w:pStyle w:val="BodyText"/>
        <w:numPr>
          <w:ilvl w:val="0"/>
          <w:numId w:val="28"/>
        </w:numPr>
        <w:spacing w:before="274"/>
        <w:ind w:right="961"/>
      </w:pPr>
      <w:r w:rsidRPr="00CB0757">
        <w:t>Level 2 'Access to Building Services Engineering' qualification and/or equivalent qualifications*</w:t>
      </w:r>
    </w:p>
    <w:p w14:paraId="299F837D" w14:textId="77777777" w:rsidR="00D6318E" w:rsidRPr="00002887" w:rsidRDefault="00D6318E" w:rsidP="00D6318E">
      <w:pPr>
        <w:pStyle w:val="BodyText"/>
        <w:spacing w:before="274"/>
        <w:ind w:left="1440" w:right="961"/>
        <w:rPr>
          <w:color w:val="000000" w:themeColor="text1"/>
        </w:rPr>
      </w:pPr>
      <w:r w:rsidRPr="00CB0757">
        <w:t xml:space="preserve">*This qualification may be considered as a proxy for the Foundation and Core qualifications during the transition </w:t>
      </w:r>
      <w:r w:rsidRPr="00002887">
        <w:rPr>
          <w:color w:val="000000" w:themeColor="text1"/>
        </w:rPr>
        <w:t>period which runs 31 December 2023.</w:t>
      </w:r>
    </w:p>
    <w:p w14:paraId="678421D5" w14:textId="77777777" w:rsidR="00D6318E" w:rsidRPr="00002887" w:rsidRDefault="00D6318E" w:rsidP="00D6318E">
      <w:pPr>
        <w:pStyle w:val="BodyText"/>
        <w:spacing w:before="274"/>
        <w:ind w:left="720" w:hanging="720"/>
        <w:rPr>
          <w:color w:val="000000" w:themeColor="text1"/>
        </w:rPr>
      </w:pPr>
      <w:r w:rsidRPr="00002887">
        <w:rPr>
          <w:color w:val="000000" w:themeColor="text1"/>
        </w:rPr>
        <w:t>7.</w:t>
      </w:r>
      <w:r w:rsidRPr="00002887">
        <w:rPr>
          <w:color w:val="000000" w:themeColor="text1"/>
        </w:rPr>
        <w:tab/>
        <w:t>The applicant is invited to attend Day Zero (our enrolment / induction day).  Day Zero allows us to welcome new apprentices to the college, the apprenticeship programme they are following, services and support they can receive.  The WBL enrolment paperwork will also be completed at this time with a WBL member of staff, the assessor and the employer.</w:t>
      </w:r>
    </w:p>
    <w:p w14:paraId="5312D6E6" w14:textId="77777777" w:rsidR="00CB0757" w:rsidRPr="00002887" w:rsidRDefault="00D6318E" w:rsidP="00CB0757">
      <w:pPr>
        <w:pStyle w:val="BodyText"/>
        <w:spacing w:before="274"/>
        <w:ind w:left="720" w:hanging="720"/>
        <w:rPr>
          <w:color w:val="000000" w:themeColor="text1"/>
        </w:rPr>
      </w:pPr>
      <w:r w:rsidRPr="00002887">
        <w:rPr>
          <w:color w:val="000000" w:themeColor="text1"/>
        </w:rPr>
        <w:t>8.</w:t>
      </w:r>
      <w:r w:rsidRPr="00002887">
        <w:rPr>
          <w:color w:val="000000" w:themeColor="text1"/>
        </w:rPr>
        <w:tab/>
        <w:t>If the applicant has applied for an apprenticeship but does not have employment, the Recruitment Officer within the WBL Central team will contact, work with the applicant and link with Better Jobs Better Futures Team to provide employment and other employability support.</w:t>
      </w:r>
    </w:p>
    <w:p w14:paraId="14CB0C53" w14:textId="77777777" w:rsidR="00CB0757" w:rsidRPr="00002887" w:rsidRDefault="00CB0757" w:rsidP="00CB0757">
      <w:pPr>
        <w:pStyle w:val="BodyText"/>
        <w:spacing w:before="274"/>
        <w:ind w:left="720" w:hanging="720"/>
        <w:rPr>
          <w:color w:val="000000" w:themeColor="text1"/>
        </w:rPr>
      </w:pPr>
      <w:r w:rsidRPr="00002887">
        <w:rPr>
          <w:color w:val="000000" w:themeColor="text1"/>
        </w:rPr>
        <w:t>9.</w:t>
      </w:r>
      <w:r w:rsidRPr="00002887">
        <w:rPr>
          <w:color w:val="000000" w:themeColor="text1"/>
        </w:rPr>
        <w:tab/>
      </w:r>
      <w:r w:rsidR="00D6318E" w:rsidRPr="00002887">
        <w:rPr>
          <w:color w:val="000000" w:themeColor="text1"/>
        </w:rPr>
        <w:t>If appropriate, they are referred to the admissions team for a full-time interview.</w:t>
      </w:r>
    </w:p>
    <w:p w14:paraId="4CA48CAA" w14:textId="77777777" w:rsidR="00CB0757" w:rsidRDefault="00CB0757" w:rsidP="00CB0757">
      <w:pPr>
        <w:pStyle w:val="BodyText"/>
        <w:ind w:left="720" w:hanging="720"/>
        <w:rPr>
          <w:color w:val="FF0000"/>
        </w:rPr>
      </w:pPr>
    </w:p>
    <w:p w14:paraId="1255E9D9" w14:textId="77777777" w:rsidR="00CB0757" w:rsidRPr="00CB0757" w:rsidRDefault="00CB0757" w:rsidP="00002887">
      <w:pPr>
        <w:pStyle w:val="BodyText"/>
        <w:ind w:left="720" w:hanging="720"/>
      </w:pPr>
      <w:r w:rsidRPr="00CB0757">
        <w:t>10.</w:t>
      </w:r>
      <w:r w:rsidRPr="00CB0757">
        <w:tab/>
      </w:r>
      <w:r w:rsidR="00D6318E" w:rsidRPr="00CB0757">
        <w:t>If the applicant is a school leaver and does not have an employer they are contacted by admissions for advice and guidance and are offered an interview for a full-time course.</w:t>
      </w:r>
    </w:p>
    <w:p w14:paraId="04F8DD50" w14:textId="77777777" w:rsidR="00CB0757" w:rsidRPr="00CB0757" w:rsidRDefault="00CB0757" w:rsidP="00CB0757">
      <w:pPr>
        <w:pStyle w:val="BodyText"/>
        <w:spacing w:before="274"/>
        <w:ind w:left="720" w:hanging="720"/>
      </w:pPr>
      <w:r w:rsidRPr="00CB0757">
        <w:t>11.</w:t>
      </w:r>
      <w:r w:rsidRPr="00CB0757">
        <w:tab/>
      </w:r>
      <w:r w:rsidR="00D6318E" w:rsidRPr="00CB0757">
        <w:t>Admissions keep in touch with the applicant so if they do decide to have a full-time interview, one can be arranged.</w:t>
      </w:r>
    </w:p>
    <w:p w14:paraId="5A4EF15F" w14:textId="77777777" w:rsidR="00D6318E" w:rsidRPr="00CB0757" w:rsidRDefault="00CB0757" w:rsidP="00CB0757">
      <w:pPr>
        <w:pStyle w:val="BodyText"/>
        <w:spacing w:before="274"/>
        <w:ind w:left="720" w:hanging="720"/>
      </w:pPr>
      <w:r w:rsidRPr="00CB0757">
        <w:t>12.</w:t>
      </w:r>
      <w:r w:rsidRPr="00CB0757">
        <w:tab/>
      </w:r>
      <w:r w:rsidR="00D6318E" w:rsidRPr="00CB0757">
        <w:t>Once an applicant has secured employment the details are taken and passed along to WBL Learner Coaches.</w:t>
      </w:r>
    </w:p>
    <w:p w14:paraId="218EA2E7" w14:textId="77777777" w:rsidR="00D6318E" w:rsidRDefault="00D6318E" w:rsidP="00D6318E">
      <w:pPr>
        <w:pStyle w:val="BodyText"/>
        <w:ind w:left="840"/>
      </w:pPr>
    </w:p>
    <w:p w14:paraId="780C4624" w14:textId="77777777" w:rsidR="00D6318E" w:rsidRDefault="00D6318E" w:rsidP="00D6318E">
      <w:pPr>
        <w:pStyle w:val="BodyText"/>
        <w:spacing w:before="274"/>
        <w:ind w:left="720" w:hanging="720"/>
      </w:pPr>
    </w:p>
    <w:p w14:paraId="09EBC533" w14:textId="77777777" w:rsidR="00041E07" w:rsidRDefault="00041E07" w:rsidP="00041E07">
      <w:pPr>
        <w:pStyle w:val="BodyText"/>
      </w:pPr>
    </w:p>
    <w:sectPr w:rsidR="00041E07">
      <w:footerReference w:type="default" r:id="rId13"/>
      <w:pgSz w:w="11910" w:h="16850"/>
      <w:pgMar w:top="1300" w:right="1340" w:bottom="1260" w:left="1320" w:header="0" w:footer="106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D7D12" w14:textId="77777777" w:rsidR="00EE4BCB" w:rsidRDefault="00EE4BCB">
      <w:r>
        <w:separator/>
      </w:r>
    </w:p>
  </w:endnote>
  <w:endnote w:type="continuationSeparator" w:id="0">
    <w:p w14:paraId="3D4ECF2F" w14:textId="77777777" w:rsidR="00EE4BCB" w:rsidRDefault="00EE4B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26011943"/>
      <w:docPartObj>
        <w:docPartGallery w:val="Page Numbers (Bottom of Page)"/>
        <w:docPartUnique/>
      </w:docPartObj>
    </w:sdtPr>
    <w:sdtEndPr/>
    <w:sdtContent>
      <w:sdt>
        <w:sdtPr>
          <w:id w:val="-1769616900"/>
          <w:docPartObj>
            <w:docPartGallery w:val="Page Numbers (Top of Page)"/>
            <w:docPartUnique/>
          </w:docPartObj>
        </w:sdtPr>
        <w:sdtEndPr/>
        <w:sdtContent>
          <w:p w14:paraId="286558A3" w14:textId="77777777" w:rsidR="00EE4BCB" w:rsidRDefault="00EE4BCB">
            <w:pPr>
              <w:pStyle w:val="Footer"/>
              <w:jc w:val="right"/>
            </w:pPr>
            <w:r w:rsidRPr="00B22A7B">
              <w:t xml:space="preserve">Page </w:t>
            </w:r>
            <w:r w:rsidRPr="00B22A7B">
              <w:rPr>
                <w:bCs/>
                <w:sz w:val="24"/>
                <w:szCs w:val="24"/>
              </w:rPr>
              <w:fldChar w:fldCharType="begin"/>
            </w:r>
            <w:r w:rsidRPr="00B22A7B">
              <w:rPr>
                <w:bCs/>
              </w:rPr>
              <w:instrText xml:space="preserve"> PAGE </w:instrText>
            </w:r>
            <w:r w:rsidRPr="00B22A7B">
              <w:rPr>
                <w:bCs/>
                <w:sz w:val="24"/>
                <w:szCs w:val="24"/>
              </w:rPr>
              <w:fldChar w:fldCharType="separate"/>
            </w:r>
            <w:r w:rsidRPr="00B22A7B">
              <w:rPr>
                <w:bCs/>
                <w:noProof/>
              </w:rPr>
              <w:t>2</w:t>
            </w:r>
            <w:r w:rsidRPr="00B22A7B">
              <w:rPr>
                <w:bCs/>
                <w:sz w:val="24"/>
                <w:szCs w:val="24"/>
              </w:rPr>
              <w:fldChar w:fldCharType="end"/>
            </w:r>
            <w:r w:rsidRPr="00B22A7B">
              <w:t xml:space="preserve"> of </w:t>
            </w:r>
            <w:r w:rsidRPr="00B22A7B">
              <w:rPr>
                <w:bCs/>
                <w:sz w:val="24"/>
                <w:szCs w:val="24"/>
              </w:rPr>
              <w:fldChar w:fldCharType="begin"/>
            </w:r>
            <w:r w:rsidRPr="00B22A7B">
              <w:rPr>
                <w:bCs/>
              </w:rPr>
              <w:instrText xml:space="preserve"> NUMPAGES  </w:instrText>
            </w:r>
            <w:r w:rsidRPr="00B22A7B">
              <w:rPr>
                <w:bCs/>
                <w:sz w:val="24"/>
                <w:szCs w:val="24"/>
              </w:rPr>
              <w:fldChar w:fldCharType="separate"/>
            </w:r>
            <w:r w:rsidRPr="00B22A7B">
              <w:rPr>
                <w:bCs/>
                <w:noProof/>
              </w:rPr>
              <w:t>2</w:t>
            </w:r>
            <w:r w:rsidRPr="00B22A7B">
              <w:rPr>
                <w:bCs/>
                <w:sz w:val="24"/>
                <w:szCs w:val="24"/>
              </w:rPr>
              <w:fldChar w:fldCharType="end"/>
            </w:r>
          </w:p>
        </w:sdtContent>
      </w:sdt>
    </w:sdtContent>
  </w:sdt>
  <w:p w14:paraId="53063756" w14:textId="77777777" w:rsidR="00EE4BCB" w:rsidRDefault="00EE4BCB">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6CA21" w14:textId="77777777" w:rsidR="00EE4BCB" w:rsidRDefault="00EE4BCB">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6C1FC7" w14:textId="77777777" w:rsidR="00EE4BCB" w:rsidRDefault="00EE4BCB">
      <w:r>
        <w:separator/>
      </w:r>
    </w:p>
  </w:footnote>
  <w:footnote w:type="continuationSeparator" w:id="0">
    <w:p w14:paraId="7A4F239E" w14:textId="77777777" w:rsidR="00EE4BCB" w:rsidRDefault="00EE4B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1A1855"/>
    <w:multiLevelType w:val="multilevel"/>
    <w:tmpl w:val="82100A78"/>
    <w:lvl w:ilvl="0">
      <w:start w:val="6"/>
      <w:numFmt w:val="decimal"/>
      <w:lvlText w:val="%1"/>
      <w:lvlJc w:val="left"/>
      <w:pPr>
        <w:ind w:left="839" w:hanging="720"/>
      </w:pPr>
      <w:rPr>
        <w:rFonts w:hint="default"/>
        <w:lang w:val="en-GB" w:eastAsia="en-GB" w:bidi="en-GB"/>
      </w:rPr>
    </w:lvl>
    <w:lvl w:ilvl="1">
      <w:start w:val="2"/>
      <w:numFmt w:val="decimal"/>
      <w:lvlText w:val="%1.%2"/>
      <w:lvlJc w:val="left"/>
      <w:pPr>
        <w:ind w:left="839" w:hanging="720"/>
      </w:pPr>
      <w:rPr>
        <w:rFonts w:ascii="Verdana" w:eastAsia="Verdana" w:hAnsi="Verdana" w:cs="Verdana" w:hint="default"/>
        <w:spacing w:val="-2"/>
        <w:w w:val="100"/>
        <w:sz w:val="28"/>
        <w:szCs w:val="28"/>
        <w:lang w:val="en-GB" w:eastAsia="en-GB" w:bidi="en-GB"/>
      </w:rPr>
    </w:lvl>
    <w:lvl w:ilvl="2">
      <w:numFmt w:val="bullet"/>
      <w:lvlText w:val="•"/>
      <w:lvlJc w:val="left"/>
      <w:pPr>
        <w:ind w:left="2521" w:hanging="720"/>
      </w:pPr>
      <w:rPr>
        <w:rFonts w:hint="default"/>
        <w:lang w:val="en-GB" w:eastAsia="en-GB" w:bidi="en-GB"/>
      </w:rPr>
    </w:lvl>
    <w:lvl w:ilvl="3">
      <w:numFmt w:val="bullet"/>
      <w:lvlText w:val="•"/>
      <w:lvlJc w:val="left"/>
      <w:pPr>
        <w:ind w:left="3361" w:hanging="720"/>
      </w:pPr>
      <w:rPr>
        <w:rFonts w:hint="default"/>
        <w:lang w:val="en-GB" w:eastAsia="en-GB" w:bidi="en-GB"/>
      </w:rPr>
    </w:lvl>
    <w:lvl w:ilvl="4">
      <w:numFmt w:val="bullet"/>
      <w:lvlText w:val="•"/>
      <w:lvlJc w:val="left"/>
      <w:pPr>
        <w:ind w:left="4202" w:hanging="720"/>
      </w:pPr>
      <w:rPr>
        <w:rFonts w:hint="default"/>
        <w:lang w:val="en-GB" w:eastAsia="en-GB" w:bidi="en-GB"/>
      </w:rPr>
    </w:lvl>
    <w:lvl w:ilvl="5">
      <w:numFmt w:val="bullet"/>
      <w:lvlText w:val="•"/>
      <w:lvlJc w:val="left"/>
      <w:pPr>
        <w:ind w:left="5043" w:hanging="720"/>
      </w:pPr>
      <w:rPr>
        <w:rFonts w:hint="default"/>
        <w:lang w:val="en-GB" w:eastAsia="en-GB" w:bidi="en-GB"/>
      </w:rPr>
    </w:lvl>
    <w:lvl w:ilvl="6">
      <w:numFmt w:val="bullet"/>
      <w:lvlText w:val="•"/>
      <w:lvlJc w:val="left"/>
      <w:pPr>
        <w:ind w:left="5883" w:hanging="720"/>
      </w:pPr>
      <w:rPr>
        <w:rFonts w:hint="default"/>
        <w:lang w:val="en-GB" w:eastAsia="en-GB" w:bidi="en-GB"/>
      </w:rPr>
    </w:lvl>
    <w:lvl w:ilvl="7">
      <w:numFmt w:val="bullet"/>
      <w:lvlText w:val="•"/>
      <w:lvlJc w:val="left"/>
      <w:pPr>
        <w:ind w:left="6724" w:hanging="720"/>
      </w:pPr>
      <w:rPr>
        <w:rFonts w:hint="default"/>
        <w:lang w:val="en-GB" w:eastAsia="en-GB" w:bidi="en-GB"/>
      </w:rPr>
    </w:lvl>
    <w:lvl w:ilvl="8">
      <w:numFmt w:val="bullet"/>
      <w:lvlText w:val="•"/>
      <w:lvlJc w:val="left"/>
      <w:pPr>
        <w:ind w:left="7565" w:hanging="720"/>
      </w:pPr>
      <w:rPr>
        <w:rFonts w:hint="default"/>
        <w:lang w:val="en-GB" w:eastAsia="en-GB" w:bidi="en-GB"/>
      </w:rPr>
    </w:lvl>
  </w:abstractNum>
  <w:abstractNum w:abstractNumId="1" w15:restartNumberingAfterBreak="0">
    <w:nsid w:val="0BA16027"/>
    <w:multiLevelType w:val="hybridMultilevel"/>
    <w:tmpl w:val="D98EC262"/>
    <w:lvl w:ilvl="0" w:tplc="6A2A654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E016950"/>
    <w:multiLevelType w:val="multilevel"/>
    <w:tmpl w:val="8B6C3D78"/>
    <w:lvl w:ilvl="0">
      <w:start w:val="1"/>
      <w:numFmt w:val="decimal"/>
      <w:lvlText w:val="%1."/>
      <w:lvlJc w:val="left"/>
      <w:pPr>
        <w:ind w:left="720" w:hanging="360"/>
      </w:pPr>
      <w:rPr>
        <w:rFonts w:ascii="Verdana" w:hAnsi="Verdana" w:hint="default"/>
        <w:sz w:val="22"/>
        <w:szCs w:val="22"/>
      </w:rPr>
    </w:lvl>
    <w:lvl w:ilvl="1">
      <w:start w:val="2"/>
      <w:numFmt w:val="decimal"/>
      <w:isLgl/>
      <w:lvlText w:val="%1.%2"/>
      <w:lvlJc w:val="left"/>
      <w:pPr>
        <w:ind w:left="1080" w:hanging="720"/>
      </w:pPr>
      <w:rPr>
        <w:rFonts w:hint="default"/>
        <w:color w:val="FF0000"/>
      </w:rPr>
    </w:lvl>
    <w:lvl w:ilvl="2">
      <w:start w:val="1"/>
      <w:numFmt w:val="decimal"/>
      <w:isLgl/>
      <w:lvlText w:val="%1.%2.%3"/>
      <w:lvlJc w:val="left"/>
      <w:pPr>
        <w:ind w:left="1080" w:hanging="720"/>
      </w:pPr>
      <w:rPr>
        <w:rFonts w:hint="default"/>
        <w:color w:val="FF0000"/>
      </w:rPr>
    </w:lvl>
    <w:lvl w:ilvl="3">
      <w:start w:val="1"/>
      <w:numFmt w:val="decimal"/>
      <w:isLgl/>
      <w:lvlText w:val="%1.%2.%3.%4"/>
      <w:lvlJc w:val="left"/>
      <w:pPr>
        <w:ind w:left="1440" w:hanging="1080"/>
      </w:pPr>
      <w:rPr>
        <w:rFonts w:hint="default"/>
        <w:color w:val="FF0000"/>
      </w:rPr>
    </w:lvl>
    <w:lvl w:ilvl="4">
      <w:start w:val="1"/>
      <w:numFmt w:val="decimal"/>
      <w:isLgl/>
      <w:lvlText w:val="%1.%2.%3.%4.%5"/>
      <w:lvlJc w:val="left"/>
      <w:pPr>
        <w:ind w:left="1800" w:hanging="1440"/>
      </w:pPr>
      <w:rPr>
        <w:rFonts w:hint="default"/>
        <w:color w:val="FF0000"/>
      </w:rPr>
    </w:lvl>
    <w:lvl w:ilvl="5">
      <w:start w:val="1"/>
      <w:numFmt w:val="decimal"/>
      <w:isLgl/>
      <w:lvlText w:val="%1.%2.%3.%4.%5.%6"/>
      <w:lvlJc w:val="left"/>
      <w:pPr>
        <w:ind w:left="2160" w:hanging="1800"/>
      </w:pPr>
      <w:rPr>
        <w:rFonts w:hint="default"/>
        <w:color w:val="FF0000"/>
      </w:rPr>
    </w:lvl>
    <w:lvl w:ilvl="6">
      <w:start w:val="1"/>
      <w:numFmt w:val="decimal"/>
      <w:isLgl/>
      <w:lvlText w:val="%1.%2.%3.%4.%5.%6.%7"/>
      <w:lvlJc w:val="left"/>
      <w:pPr>
        <w:ind w:left="2160" w:hanging="1800"/>
      </w:pPr>
      <w:rPr>
        <w:rFonts w:hint="default"/>
        <w:color w:val="FF0000"/>
      </w:rPr>
    </w:lvl>
    <w:lvl w:ilvl="7">
      <w:start w:val="1"/>
      <w:numFmt w:val="decimal"/>
      <w:isLgl/>
      <w:lvlText w:val="%1.%2.%3.%4.%5.%6.%7.%8"/>
      <w:lvlJc w:val="left"/>
      <w:pPr>
        <w:ind w:left="2520" w:hanging="2160"/>
      </w:pPr>
      <w:rPr>
        <w:rFonts w:hint="default"/>
        <w:color w:val="FF0000"/>
      </w:rPr>
    </w:lvl>
    <w:lvl w:ilvl="8">
      <w:start w:val="1"/>
      <w:numFmt w:val="decimal"/>
      <w:isLgl/>
      <w:lvlText w:val="%1.%2.%3.%4.%5.%6.%7.%8.%9"/>
      <w:lvlJc w:val="left"/>
      <w:pPr>
        <w:ind w:left="2880" w:hanging="2520"/>
      </w:pPr>
      <w:rPr>
        <w:rFonts w:hint="default"/>
        <w:color w:val="FF0000"/>
      </w:rPr>
    </w:lvl>
  </w:abstractNum>
  <w:abstractNum w:abstractNumId="3" w15:restartNumberingAfterBreak="0">
    <w:nsid w:val="122661F6"/>
    <w:multiLevelType w:val="multilevel"/>
    <w:tmpl w:val="7BF8523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4" w15:restartNumberingAfterBreak="0">
    <w:nsid w:val="12DA5DC4"/>
    <w:multiLevelType w:val="multilevel"/>
    <w:tmpl w:val="11BE07F8"/>
    <w:lvl w:ilvl="0">
      <w:start w:val="4"/>
      <w:numFmt w:val="decimal"/>
      <w:lvlText w:val="%1"/>
      <w:lvlJc w:val="left"/>
      <w:pPr>
        <w:ind w:left="839" w:hanging="720"/>
      </w:pPr>
      <w:rPr>
        <w:rFonts w:hint="default"/>
        <w:lang w:val="en-GB" w:eastAsia="en-GB" w:bidi="en-GB"/>
      </w:rPr>
    </w:lvl>
    <w:lvl w:ilvl="1">
      <w:start w:val="1"/>
      <w:numFmt w:val="decimal"/>
      <w:lvlText w:val="%1.%2"/>
      <w:lvlJc w:val="left"/>
      <w:pPr>
        <w:ind w:left="839" w:hanging="720"/>
      </w:pPr>
      <w:rPr>
        <w:rFonts w:ascii="Verdana" w:eastAsia="Verdana" w:hAnsi="Verdana" w:cs="Verdana" w:hint="default"/>
        <w:spacing w:val="-1"/>
        <w:w w:val="100"/>
        <w:sz w:val="28"/>
        <w:szCs w:val="28"/>
        <w:lang w:val="en-GB" w:eastAsia="en-GB" w:bidi="en-GB"/>
      </w:rPr>
    </w:lvl>
    <w:lvl w:ilvl="2">
      <w:numFmt w:val="bullet"/>
      <w:lvlText w:val=""/>
      <w:lvlJc w:val="left"/>
      <w:pPr>
        <w:ind w:left="361" w:hanging="361"/>
      </w:pPr>
      <w:rPr>
        <w:rFonts w:ascii="Symbol" w:eastAsia="Symbol" w:hAnsi="Symbol" w:cs="Symbol" w:hint="default"/>
        <w:w w:val="100"/>
        <w:sz w:val="22"/>
        <w:szCs w:val="22"/>
        <w:lang w:val="en-GB" w:eastAsia="en-GB" w:bidi="en-GB"/>
      </w:rPr>
    </w:lvl>
    <w:lvl w:ilvl="3">
      <w:numFmt w:val="bullet"/>
      <w:lvlText w:val="•"/>
      <w:lvlJc w:val="left"/>
      <w:pPr>
        <w:ind w:left="2988" w:hanging="361"/>
      </w:pPr>
      <w:rPr>
        <w:rFonts w:hint="default"/>
        <w:lang w:val="en-GB" w:eastAsia="en-GB" w:bidi="en-GB"/>
      </w:rPr>
    </w:lvl>
    <w:lvl w:ilvl="4">
      <w:numFmt w:val="bullet"/>
      <w:lvlText w:val="•"/>
      <w:lvlJc w:val="left"/>
      <w:pPr>
        <w:ind w:left="3882" w:hanging="361"/>
      </w:pPr>
      <w:rPr>
        <w:rFonts w:hint="default"/>
        <w:lang w:val="en-GB" w:eastAsia="en-GB" w:bidi="en-GB"/>
      </w:rPr>
    </w:lvl>
    <w:lvl w:ilvl="5">
      <w:numFmt w:val="bullet"/>
      <w:lvlText w:val="•"/>
      <w:lvlJc w:val="left"/>
      <w:pPr>
        <w:ind w:left="4776" w:hanging="361"/>
      </w:pPr>
      <w:rPr>
        <w:rFonts w:hint="default"/>
        <w:lang w:val="en-GB" w:eastAsia="en-GB" w:bidi="en-GB"/>
      </w:rPr>
    </w:lvl>
    <w:lvl w:ilvl="6">
      <w:numFmt w:val="bullet"/>
      <w:lvlText w:val="•"/>
      <w:lvlJc w:val="left"/>
      <w:pPr>
        <w:ind w:left="5670" w:hanging="361"/>
      </w:pPr>
      <w:rPr>
        <w:rFonts w:hint="default"/>
        <w:lang w:val="en-GB" w:eastAsia="en-GB" w:bidi="en-GB"/>
      </w:rPr>
    </w:lvl>
    <w:lvl w:ilvl="7">
      <w:numFmt w:val="bullet"/>
      <w:lvlText w:val="•"/>
      <w:lvlJc w:val="left"/>
      <w:pPr>
        <w:ind w:left="6564" w:hanging="361"/>
      </w:pPr>
      <w:rPr>
        <w:rFonts w:hint="default"/>
        <w:lang w:val="en-GB" w:eastAsia="en-GB" w:bidi="en-GB"/>
      </w:rPr>
    </w:lvl>
    <w:lvl w:ilvl="8">
      <w:numFmt w:val="bullet"/>
      <w:lvlText w:val="•"/>
      <w:lvlJc w:val="left"/>
      <w:pPr>
        <w:ind w:left="7458" w:hanging="361"/>
      </w:pPr>
      <w:rPr>
        <w:rFonts w:hint="default"/>
        <w:lang w:val="en-GB" w:eastAsia="en-GB" w:bidi="en-GB"/>
      </w:rPr>
    </w:lvl>
  </w:abstractNum>
  <w:abstractNum w:abstractNumId="5" w15:restartNumberingAfterBreak="0">
    <w:nsid w:val="21C30703"/>
    <w:multiLevelType w:val="hybridMultilevel"/>
    <w:tmpl w:val="E2DA3FC0"/>
    <w:lvl w:ilvl="0" w:tplc="19DA1BDC">
      <w:start w:val="1"/>
      <w:numFmt w:val="bullet"/>
      <w:lvlText w:val="-"/>
      <w:lvlJc w:val="left"/>
      <w:pPr>
        <w:ind w:left="1440" w:hanging="360"/>
      </w:pPr>
      <w:rPr>
        <w:rFonts w:ascii="Aptos" w:hAnsi="Aptos" w:hint="default"/>
      </w:rPr>
    </w:lvl>
    <w:lvl w:ilvl="1" w:tplc="27506D96">
      <w:start w:val="1"/>
      <w:numFmt w:val="bullet"/>
      <w:lvlText w:val="o"/>
      <w:lvlJc w:val="left"/>
      <w:pPr>
        <w:ind w:left="2160" w:hanging="360"/>
      </w:pPr>
      <w:rPr>
        <w:rFonts w:ascii="Courier New" w:hAnsi="Courier New" w:hint="default"/>
      </w:rPr>
    </w:lvl>
    <w:lvl w:ilvl="2" w:tplc="7F8A6030">
      <w:start w:val="1"/>
      <w:numFmt w:val="bullet"/>
      <w:lvlText w:val=""/>
      <w:lvlJc w:val="left"/>
      <w:pPr>
        <w:ind w:left="2880" w:hanging="360"/>
      </w:pPr>
      <w:rPr>
        <w:rFonts w:ascii="Wingdings" w:hAnsi="Wingdings" w:hint="default"/>
      </w:rPr>
    </w:lvl>
    <w:lvl w:ilvl="3" w:tplc="76A640C4">
      <w:start w:val="1"/>
      <w:numFmt w:val="bullet"/>
      <w:lvlText w:val=""/>
      <w:lvlJc w:val="left"/>
      <w:pPr>
        <w:ind w:left="3600" w:hanging="360"/>
      </w:pPr>
      <w:rPr>
        <w:rFonts w:ascii="Symbol" w:hAnsi="Symbol" w:hint="default"/>
      </w:rPr>
    </w:lvl>
    <w:lvl w:ilvl="4" w:tplc="19D6886A">
      <w:start w:val="1"/>
      <w:numFmt w:val="bullet"/>
      <w:lvlText w:val="o"/>
      <w:lvlJc w:val="left"/>
      <w:pPr>
        <w:ind w:left="4320" w:hanging="360"/>
      </w:pPr>
      <w:rPr>
        <w:rFonts w:ascii="Courier New" w:hAnsi="Courier New" w:hint="default"/>
      </w:rPr>
    </w:lvl>
    <w:lvl w:ilvl="5" w:tplc="B6709B72">
      <w:start w:val="1"/>
      <w:numFmt w:val="bullet"/>
      <w:lvlText w:val=""/>
      <w:lvlJc w:val="left"/>
      <w:pPr>
        <w:ind w:left="5040" w:hanging="360"/>
      </w:pPr>
      <w:rPr>
        <w:rFonts w:ascii="Wingdings" w:hAnsi="Wingdings" w:hint="default"/>
      </w:rPr>
    </w:lvl>
    <w:lvl w:ilvl="6" w:tplc="E0023654">
      <w:start w:val="1"/>
      <w:numFmt w:val="bullet"/>
      <w:lvlText w:val=""/>
      <w:lvlJc w:val="left"/>
      <w:pPr>
        <w:ind w:left="5760" w:hanging="360"/>
      </w:pPr>
      <w:rPr>
        <w:rFonts w:ascii="Symbol" w:hAnsi="Symbol" w:hint="default"/>
      </w:rPr>
    </w:lvl>
    <w:lvl w:ilvl="7" w:tplc="B7CC94DA">
      <w:start w:val="1"/>
      <w:numFmt w:val="bullet"/>
      <w:lvlText w:val="o"/>
      <w:lvlJc w:val="left"/>
      <w:pPr>
        <w:ind w:left="6480" w:hanging="360"/>
      </w:pPr>
      <w:rPr>
        <w:rFonts w:ascii="Courier New" w:hAnsi="Courier New" w:hint="default"/>
      </w:rPr>
    </w:lvl>
    <w:lvl w:ilvl="8" w:tplc="FEF0C564">
      <w:start w:val="1"/>
      <w:numFmt w:val="bullet"/>
      <w:lvlText w:val=""/>
      <w:lvlJc w:val="left"/>
      <w:pPr>
        <w:ind w:left="7200" w:hanging="360"/>
      </w:pPr>
      <w:rPr>
        <w:rFonts w:ascii="Wingdings" w:hAnsi="Wingdings" w:hint="default"/>
      </w:rPr>
    </w:lvl>
  </w:abstractNum>
  <w:abstractNum w:abstractNumId="6" w15:restartNumberingAfterBreak="0">
    <w:nsid w:val="29AF4899"/>
    <w:multiLevelType w:val="hybridMultilevel"/>
    <w:tmpl w:val="40F6A87E"/>
    <w:lvl w:ilvl="0" w:tplc="91305C04">
      <w:start w:val="1"/>
      <w:numFmt w:val="lowerLetter"/>
      <w:lvlText w:val="%1)"/>
      <w:lvlJc w:val="left"/>
      <w:pPr>
        <w:ind w:left="1080" w:hanging="360"/>
      </w:pPr>
      <w:rPr>
        <w:rFonts w:hint="default"/>
        <w:color w:val="auto"/>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2FF174D2"/>
    <w:multiLevelType w:val="hybridMultilevel"/>
    <w:tmpl w:val="B6E4BB36"/>
    <w:lvl w:ilvl="0" w:tplc="8A04457E">
      <w:numFmt w:val="bullet"/>
      <w:lvlText w:val="o"/>
      <w:lvlJc w:val="left"/>
      <w:pPr>
        <w:ind w:left="3720" w:hanging="360"/>
      </w:pPr>
      <w:rPr>
        <w:rFonts w:ascii="Courier New" w:eastAsia="Courier New" w:hAnsi="Courier New" w:cs="Courier New" w:hint="default"/>
        <w:w w:val="100"/>
        <w:sz w:val="24"/>
        <w:szCs w:val="24"/>
        <w:lang w:val="en-GB" w:eastAsia="en-GB" w:bidi="en-GB"/>
      </w:rPr>
    </w:lvl>
    <w:lvl w:ilvl="1" w:tplc="43E0513E">
      <w:numFmt w:val="bullet"/>
      <w:lvlText w:val="•"/>
      <w:lvlJc w:val="left"/>
      <w:pPr>
        <w:ind w:left="4272" w:hanging="360"/>
      </w:pPr>
      <w:rPr>
        <w:rFonts w:hint="default"/>
        <w:lang w:val="en-GB" w:eastAsia="en-GB" w:bidi="en-GB"/>
      </w:rPr>
    </w:lvl>
    <w:lvl w:ilvl="2" w:tplc="2B7693A2">
      <w:numFmt w:val="bullet"/>
      <w:lvlText w:val="•"/>
      <w:lvlJc w:val="left"/>
      <w:pPr>
        <w:ind w:left="4825" w:hanging="360"/>
      </w:pPr>
      <w:rPr>
        <w:rFonts w:hint="default"/>
        <w:lang w:val="en-GB" w:eastAsia="en-GB" w:bidi="en-GB"/>
      </w:rPr>
    </w:lvl>
    <w:lvl w:ilvl="3" w:tplc="3AD66FEA">
      <w:numFmt w:val="bullet"/>
      <w:lvlText w:val="•"/>
      <w:lvlJc w:val="left"/>
      <w:pPr>
        <w:ind w:left="5377" w:hanging="360"/>
      </w:pPr>
      <w:rPr>
        <w:rFonts w:hint="default"/>
        <w:lang w:val="en-GB" w:eastAsia="en-GB" w:bidi="en-GB"/>
      </w:rPr>
    </w:lvl>
    <w:lvl w:ilvl="4" w:tplc="F5F68FF6">
      <w:numFmt w:val="bullet"/>
      <w:lvlText w:val="•"/>
      <w:lvlJc w:val="left"/>
      <w:pPr>
        <w:ind w:left="5930" w:hanging="360"/>
      </w:pPr>
      <w:rPr>
        <w:rFonts w:hint="default"/>
        <w:lang w:val="en-GB" w:eastAsia="en-GB" w:bidi="en-GB"/>
      </w:rPr>
    </w:lvl>
    <w:lvl w:ilvl="5" w:tplc="4E080788">
      <w:numFmt w:val="bullet"/>
      <w:lvlText w:val="•"/>
      <w:lvlJc w:val="left"/>
      <w:pPr>
        <w:ind w:left="6483" w:hanging="360"/>
      </w:pPr>
      <w:rPr>
        <w:rFonts w:hint="default"/>
        <w:lang w:val="en-GB" w:eastAsia="en-GB" w:bidi="en-GB"/>
      </w:rPr>
    </w:lvl>
    <w:lvl w:ilvl="6" w:tplc="2B4695BC">
      <w:numFmt w:val="bullet"/>
      <w:lvlText w:val="•"/>
      <w:lvlJc w:val="left"/>
      <w:pPr>
        <w:ind w:left="7035" w:hanging="360"/>
      </w:pPr>
      <w:rPr>
        <w:rFonts w:hint="default"/>
        <w:lang w:val="en-GB" w:eastAsia="en-GB" w:bidi="en-GB"/>
      </w:rPr>
    </w:lvl>
    <w:lvl w:ilvl="7" w:tplc="F918BCE8">
      <w:numFmt w:val="bullet"/>
      <w:lvlText w:val="•"/>
      <w:lvlJc w:val="left"/>
      <w:pPr>
        <w:ind w:left="7588" w:hanging="360"/>
      </w:pPr>
      <w:rPr>
        <w:rFonts w:hint="default"/>
        <w:lang w:val="en-GB" w:eastAsia="en-GB" w:bidi="en-GB"/>
      </w:rPr>
    </w:lvl>
    <w:lvl w:ilvl="8" w:tplc="BAF26554">
      <w:numFmt w:val="bullet"/>
      <w:lvlText w:val="•"/>
      <w:lvlJc w:val="left"/>
      <w:pPr>
        <w:ind w:left="8141" w:hanging="360"/>
      </w:pPr>
      <w:rPr>
        <w:rFonts w:hint="default"/>
        <w:lang w:val="en-GB" w:eastAsia="en-GB" w:bidi="en-GB"/>
      </w:rPr>
    </w:lvl>
  </w:abstractNum>
  <w:abstractNum w:abstractNumId="8" w15:restartNumberingAfterBreak="0">
    <w:nsid w:val="33297901"/>
    <w:multiLevelType w:val="hybridMultilevel"/>
    <w:tmpl w:val="F6A0FC1C"/>
    <w:lvl w:ilvl="0" w:tplc="A8462E1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39BD4943"/>
    <w:multiLevelType w:val="hybridMultilevel"/>
    <w:tmpl w:val="B55AD67A"/>
    <w:lvl w:ilvl="0" w:tplc="C0E00AC4">
      <w:start w:val="1"/>
      <w:numFmt w:val="bullet"/>
      <w:lvlText w:val=""/>
      <w:lvlJc w:val="left"/>
      <w:pPr>
        <w:ind w:left="1200" w:hanging="360"/>
      </w:pPr>
      <w:rPr>
        <w:rFonts w:ascii="Symbol" w:hAnsi="Symbol" w:hint="default"/>
      </w:rPr>
    </w:lvl>
    <w:lvl w:ilvl="1" w:tplc="54DA7FE8">
      <w:start w:val="1"/>
      <w:numFmt w:val="bullet"/>
      <w:lvlText w:val="o"/>
      <w:lvlJc w:val="left"/>
      <w:pPr>
        <w:ind w:left="1920" w:hanging="360"/>
      </w:pPr>
      <w:rPr>
        <w:rFonts w:ascii="Courier New" w:hAnsi="Courier New" w:hint="default"/>
      </w:rPr>
    </w:lvl>
    <w:lvl w:ilvl="2" w:tplc="5128FE4E">
      <w:start w:val="1"/>
      <w:numFmt w:val="bullet"/>
      <w:lvlText w:val=""/>
      <w:lvlJc w:val="left"/>
      <w:pPr>
        <w:ind w:left="2640" w:hanging="360"/>
      </w:pPr>
      <w:rPr>
        <w:rFonts w:ascii="Wingdings" w:hAnsi="Wingdings" w:hint="default"/>
      </w:rPr>
    </w:lvl>
    <w:lvl w:ilvl="3" w:tplc="9E222B44">
      <w:start w:val="1"/>
      <w:numFmt w:val="bullet"/>
      <w:lvlText w:val=""/>
      <w:lvlJc w:val="left"/>
      <w:pPr>
        <w:ind w:left="3360" w:hanging="360"/>
      </w:pPr>
      <w:rPr>
        <w:rFonts w:ascii="Symbol" w:hAnsi="Symbol" w:hint="default"/>
      </w:rPr>
    </w:lvl>
    <w:lvl w:ilvl="4" w:tplc="24E4BFDC">
      <w:start w:val="1"/>
      <w:numFmt w:val="bullet"/>
      <w:lvlText w:val="o"/>
      <w:lvlJc w:val="left"/>
      <w:pPr>
        <w:ind w:left="4080" w:hanging="360"/>
      </w:pPr>
      <w:rPr>
        <w:rFonts w:ascii="Courier New" w:hAnsi="Courier New" w:hint="default"/>
      </w:rPr>
    </w:lvl>
    <w:lvl w:ilvl="5" w:tplc="CFB0108C">
      <w:start w:val="1"/>
      <w:numFmt w:val="bullet"/>
      <w:lvlText w:val=""/>
      <w:lvlJc w:val="left"/>
      <w:pPr>
        <w:ind w:left="4800" w:hanging="360"/>
      </w:pPr>
      <w:rPr>
        <w:rFonts w:ascii="Wingdings" w:hAnsi="Wingdings" w:hint="default"/>
      </w:rPr>
    </w:lvl>
    <w:lvl w:ilvl="6" w:tplc="0E10EDF8">
      <w:start w:val="1"/>
      <w:numFmt w:val="bullet"/>
      <w:lvlText w:val=""/>
      <w:lvlJc w:val="left"/>
      <w:pPr>
        <w:ind w:left="5520" w:hanging="360"/>
      </w:pPr>
      <w:rPr>
        <w:rFonts w:ascii="Symbol" w:hAnsi="Symbol" w:hint="default"/>
      </w:rPr>
    </w:lvl>
    <w:lvl w:ilvl="7" w:tplc="0A641738">
      <w:start w:val="1"/>
      <w:numFmt w:val="bullet"/>
      <w:lvlText w:val="o"/>
      <w:lvlJc w:val="left"/>
      <w:pPr>
        <w:ind w:left="6240" w:hanging="360"/>
      </w:pPr>
      <w:rPr>
        <w:rFonts w:ascii="Courier New" w:hAnsi="Courier New" w:hint="default"/>
      </w:rPr>
    </w:lvl>
    <w:lvl w:ilvl="8" w:tplc="11401D22">
      <w:start w:val="1"/>
      <w:numFmt w:val="bullet"/>
      <w:lvlText w:val=""/>
      <w:lvlJc w:val="left"/>
      <w:pPr>
        <w:ind w:left="6960" w:hanging="360"/>
      </w:pPr>
      <w:rPr>
        <w:rFonts w:ascii="Wingdings" w:hAnsi="Wingdings" w:hint="default"/>
      </w:rPr>
    </w:lvl>
  </w:abstractNum>
  <w:abstractNum w:abstractNumId="10" w15:restartNumberingAfterBreak="0">
    <w:nsid w:val="39F522E3"/>
    <w:multiLevelType w:val="hybridMultilevel"/>
    <w:tmpl w:val="2A12704C"/>
    <w:lvl w:ilvl="0" w:tplc="08090001">
      <w:start w:val="1"/>
      <w:numFmt w:val="bullet"/>
      <w:lvlText w:val=""/>
      <w:lvlJc w:val="left"/>
      <w:pPr>
        <w:ind w:left="1924" w:hanging="360"/>
      </w:pPr>
      <w:rPr>
        <w:rFonts w:ascii="Symbol" w:hAnsi="Symbol" w:hint="default"/>
      </w:rPr>
    </w:lvl>
    <w:lvl w:ilvl="1" w:tplc="08090003" w:tentative="1">
      <w:start w:val="1"/>
      <w:numFmt w:val="bullet"/>
      <w:lvlText w:val="o"/>
      <w:lvlJc w:val="left"/>
      <w:pPr>
        <w:ind w:left="2644" w:hanging="360"/>
      </w:pPr>
      <w:rPr>
        <w:rFonts w:ascii="Courier New" w:hAnsi="Courier New" w:cs="Courier New" w:hint="default"/>
      </w:rPr>
    </w:lvl>
    <w:lvl w:ilvl="2" w:tplc="08090005" w:tentative="1">
      <w:start w:val="1"/>
      <w:numFmt w:val="bullet"/>
      <w:lvlText w:val=""/>
      <w:lvlJc w:val="left"/>
      <w:pPr>
        <w:ind w:left="3364" w:hanging="360"/>
      </w:pPr>
      <w:rPr>
        <w:rFonts w:ascii="Wingdings" w:hAnsi="Wingdings" w:hint="default"/>
      </w:rPr>
    </w:lvl>
    <w:lvl w:ilvl="3" w:tplc="08090001" w:tentative="1">
      <w:start w:val="1"/>
      <w:numFmt w:val="bullet"/>
      <w:lvlText w:val=""/>
      <w:lvlJc w:val="left"/>
      <w:pPr>
        <w:ind w:left="4084" w:hanging="360"/>
      </w:pPr>
      <w:rPr>
        <w:rFonts w:ascii="Symbol" w:hAnsi="Symbol" w:hint="default"/>
      </w:rPr>
    </w:lvl>
    <w:lvl w:ilvl="4" w:tplc="08090003" w:tentative="1">
      <w:start w:val="1"/>
      <w:numFmt w:val="bullet"/>
      <w:lvlText w:val="o"/>
      <w:lvlJc w:val="left"/>
      <w:pPr>
        <w:ind w:left="4804" w:hanging="360"/>
      </w:pPr>
      <w:rPr>
        <w:rFonts w:ascii="Courier New" w:hAnsi="Courier New" w:cs="Courier New" w:hint="default"/>
      </w:rPr>
    </w:lvl>
    <w:lvl w:ilvl="5" w:tplc="08090005" w:tentative="1">
      <w:start w:val="1"/>
      <w:numFmt w:val="bullet"/>
      <w:lvlText w:val=""/>
      <w:lvlJc w:val="left"/>
      <w:pPr>
        <w:ind w:left="5524" w:hanging="360"/>
      </w:pPr>
      <w:rPr>
        <w:rFonts w:ascii="Wingdings" w:hAnsi="Wingdings" w:hint="default"/>
      </w:rPr>
    </w:lvl>
    <w:lvl w:ilvl="6" w:tplc="08090001" w:tentative="1">
      <w:start w:val="1"/>
      <w:numFmt w:val="bullet"/>
      <w:lvlText w:val=""/>
      <w:lvlJc w:val="left"/>
      <w:pPr>
        <w:ind w:left="6244" w:hanging="360"/>
      </w:pPr>
      <w:rPr>
        <w:rFonts w:ascii="Symbol" w:hAnsi="Symbol" w:hint="default"/>
      </w:rPr>
    </w:lvl>
    <w:lvl w:ilvl="7" w:tplc="08090003" w:tentative="1">
      <w:start w:val="1"/>
      <w:numFmt w:val="bullet"/>
      <w:lvlText w:val="o"/>
      <w:lvlJc w:val="left"/>
      <w:pPr>
        <w:ind w:left="6964" w:hanging="360"/>
      </w:pPr>
      <w:rPr>
        <w:rFonts w:ascii="Courier New" w:hAnsi="Courier New" w:cs="Courier New" w:hint="default"/>
      </w:rPr>
    </w:lvl>
    <w:lvl w:ilvl="8" w:tplc="08090005" w:tentative="1">
      <w:start w:val="1"/>
      <w:numFmt w:val="bullet"/>
      <w:lvlText w:val=""/>
      <w:lvlJc w:val="left"/>
      <w:pPr>
        <w:ind w:left="7684" w:hanging="360"/>
      </w:pPr>
      <w:rPr>
        <w:rFonts w:ascii="Wingdings" w:hAnsi="Wingdings" w:hint="default"/>
      </w:rPr>
    </w:lvl>
  </w:abstractNum>
  <w:abstractNum w:abstractNumId="11" w15:restartNumberingAfterBreak="0">
    <w:nsid w:val="3C833667"/>
    <w:multiLevelType w:val="hybridMultilevel"/>
    <w:tmpl w:val="F0D84E52"/>
    <w:lvl w:ilvl="0" w:tplc="DE1ED3FC">
      <w:start w:val="10"/>
      <w:numFmt w:val="decimal"/>
      <w:lvlText w:val="%1."/>
      <w:lvlJc w:val="left"/>
      <w:pPr>
        <w:ind w:left="735" w:hanging="37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FD51D83"/>
    <w:multiLevelType w:val="hybridMultilevel"/>
    <w:tmpl w:val="B8DE9728"/>
    <w:lvl w:ilvl="0" w:tplc="08090001">
      <w:start w:val="1"/>
      <w:numFmt w:val="bullet"/>
      <w:lvlText w:val=""/>
      <w:lvlJc w:val="left"/>
      <w:pPr>
        <w:ind w:left="1260" w:hanging="360"/>
      </w:pPr>
      <w:rPr>
        <w:rFonts w:ascii="Symbol" w:hAnsi="Symbol" w:hint="default"/>
      </w:rPr>
    </w:lvl>
    <w:lvl w:ilvl="1" w:tplc="08090003" w:tentative="1">
      <w:start w:val="1"/>
      <w:numFmt w:val="bullet"/>
      <w:lvlText w:val="o"/>
      <w:lvlJc w:val="left"/>
      <w:pPr>
        <w:ind w:left="1980" w:hanging="360"/>
      </w:pPr>
      <w:rPr>
        <w:rFonts w:ascii="Courier New" w:hAnsi="Courier New" w:cs="Courier New" w:hint="default"/>
      </w:rPr>
    </w:lvl>
    <w:lvl w:ilvl="2" w:tplc="08090005" w:tentative="1">
      <w:start w:val="1"/>
      <w:numFmt w:val="bullet"/>
      <w:lvlText w:val=""/>
      <w:lvlJc w:val="left"/>
      <w:pPr>
        <w:ind w:left="2700" w:hanging="360"/>
      </w:pPr>
      <w:rPr>
        <w:rFonts w:ascii="Wingdings" w:hAnsi="Wingdings" w:hint="default"/>
      </w:rPr>
    </w:lvl>
    <w:lvl w:ilvl="3" w:tplc="08090001" w:tentative="1">
      <w:start w:val="1"/>
      <w:numFmt w:val="bullet"/>
      <w:lvlText w:val=""/>
      <w:lvlJc w:val="left"/>
      <w:pPr>
        <w:ind w:left="3420" w:hanging="360"/>
      </w:pPr>
      <w:rPr>
        <w:rFonts w:ascii="Symbol" w:hAnsi="Symbol" w:hint="default"/>
      </w:rPr>
    </w:lvl>
    <w:lvl w:ilvl="4" w:tplc="08090003" w:tentative="1">
      <w:start w:val="1"/>
      <w:numFmt w:val="bullet"/>
      <w:lvlText w:val="o"/>
      <w:lvlJc w:val="left"/>
      <w:pPr>
        <w:ind w:left="4140" w:hanging="360"/>
      </w:pPr>
      <w:rPr>
        <w:rFonts w:ascii="Courier New" w:hAnsi="Courier New" w:cs="Courier New" w:hint="default"/>
      </w:rPr>
    </w:lvl>
    <w:lvl w:ilvl="5" w:tplc="08090005" w:tentative="1">
      <w:start w:val="1"/>
      <w:numFmt w:val="bullet"/>
      <w:lvlText w:val=""/>
      <w:lvlJc w:val="left"/>
      <w:pPr>
        <w:ind w:left="4860" w:hanging="360"/>
      </w:pPr>
      <w:rPr>
        <w:rFonts w:ascii="Wingdings" w:hAnsi="Wingdings" w:hint="default"/>
      </w:rPr>
    </w:lvl>
    <w:lvl w:ilvl="6" w:tplc="08090001" w:tentative="1">
      <w:start w:val="1"/>
      <w:numFmt w:val="bullet"/>
      <w:lvlText w:val=""/>
      <w:lvlJc w:val="left"/>
      <w:pPr>
        <w:ind w:left="5580" w:hanging="360"/>
      </w:pPr>
      <w:rPr>
        <w:rFonts w:ascii="Symbol" w:hAnsi="Symbol" w:hint="default"/>
      </w:rPr>
    </w:lvl>
    <w:lvl w:ilvl="7" w:tplc="08090003" w:tentative="1">
      <w:start w:val="1"/>
      <w:numFmt w:val="bullet"/>
      <w:lvlText w:val="o"/>
      <w:lvlJc w:val="left"/>
      <w:pPr>
        <w:ind w:left="6300" w:hanging="360"/>
      </w:pPr>
      <w:rPr>
        <w:rFonts w:ascii="Courier New" w:hAnsi="Courier New" w:cs="Courier New" w:hint="default"/>
      </w:rPr>
    </w:lvl>
    <w:lvl w:ilvl="8" w:tplc="08090005" w:tentative="1">
      <w:start w:val="1"/>
      <w:numFmt w:val="bullet"/>
      <w:lvlText w:val=""/>
      <w:lvlJc w:val="left"/>
      <w:pPr>
        <w:ind w:left="7020" w:hanging="360"/>
      </w:pPr>
      <w:rPr>
        <w:rFonts w:ascii="Wingdings" w:hAnsi="Wingdings" w:hint="default"/>
      </w:rPr>
    </w:lvl>
  </w:abstractNum>
  <w:abstractNum w:abstractNumId="13" w15:restartNumberingAfterBreak="0">
    <w:nsid w:val="40386402"/>
    <w:multiLevelType w:val="hybridMultilevel"/>
    <w:tmpl w:val="84BCA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83C5CD7"/>
    <w:multiLevelType w:val="multilevel"/>
    <w:tmpl w:val="8190D02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5" w15:restartNumberingAfterBreak="0">
    <w:nsid w:val="4A25D9FE"/>
    <w:multiLevelType w:val="hybridMultilevel"/>
    <w:tmpl w:val="6EB6AD6C"/>
    <w:lvl w:ilvl="0" w:tplc="9FFAB8B6">
      <w:start w:val="1"/>
      <w:numFmt w:val="bullet"/>
      <w:lvlText w:val="·"/>
      <w:lvlJc w:val="left"/>
      <w:pPr>
        <w:ind w:left="1080" w:hanging="360"/>
      </w:pPr>
      <w:rPr>
        <w:rFonts w:ascii="Symbol" w:hAnsi="Symbol" w:hint="default"/>
      </w:rPr>
    </w:lvl>
    <w:lvl w:ilvl="1" w:tplc="8CAC2E78">
      <w:start w:val="1"/>
      <w:numFmt w:val="bullet"/>
      <w:lvlText w:val="o"/>
      <w:lvlJc w:val="left"/>
      <w:pPr>
        <w:ind w:left="1920" w:hanging="360"/>
      </w:pPr>
      <w:rPr>
        <w:rFonts w:ascii="Courier New" w:hAnsi="Courier New" w:hint="default"/>
      </w:rPr>
    </w:lvl>
    <w:lvl w:ilvl="2" w:tplc="18B2AF66">
      <w:start w:val="1"/>
      <w:numFmt w:val="bullet"/>
      <w:lvlText w:val=""/>
      <w:lvlJc w:val="left"/>
      <w:pPr>
        <w:ind w:left="2640" w:hanging="360"/>
      </w:pPr>
      <w:rPr>
        <w:rFonts w:ascii="Wingdings" w:hAnsi="Wingdings" w:hint="default"/>
      </w:rPr>
    </w:lvl>
    <w:lvl w:ilvl="3" w:tplc="81DA1456">
      <w:start w:val="1"/>
      <w:numFmt w:val="bullet"/>
      <w:lvlText w:val=""/>
      <w:lvlJc w:val="left"/>
      <w:pPr>
        <w:ind w:left="3360" w:hanging="360"/>
      </w:pPr>
      <w:rPr>
        <w:rFonts w:ascii="Symbol" w:hAnsi="Symbol" w:hint="default"/>
      </w:rPr>
    </w:lvl>
    <w:lvl w:ilvl="4" w:tplc="8D14D060">
      <w:start w:val="1"/>
      <w:numFmt w:val="bullet"/>
      <w:lvlText w:val="o"/>
      <w:lvlJc w:val="left"/>
      <w:pPr>
        <w:ind w:left="4080" w:hanging="360"/>
      </w:pPr>
      <w:rPr>
        <w:rFonts w:ascii="Courier New" w:hAnsi="Courier New" w:hint="default"/>
      </w:rPr>
    </w:lvl>
    <w:lvl w:ilvl="5" w:tplc="686669AA">
      <w:start w:val="1"/>
      <w:numFmt w:val="bullet"/>
      <w:lvlText w:val=""/>
      <w:lvlJc w:val="left"/>
      <w:pPr>
        <w:ind w:left="4800" w:hanging="360"/>
      </w:pPr>
      <w:rPr>
        <w:rFonts w:ascii="Wingdings" w:hAnsi="Wingdings" w:hint="default"/>
      </w:rPr>
    </w:lvl>
    <w:lvl w:ilvl="6" w:tplc="316C53A6">
      <w:start w:val="1"/>
      <w:numFmt w:val="bullet"/>
      <w:lvlText w:val=""/>
      <w:lvlJc w:val="left"/>
      <w:pPr>
        <w:ind w:left="5520" w:hanging="360"/>
      </w:pPr>
      <w:rPr>
        <w:rFonts w:ascii="Symbol" w:hAnsi="Symbol" w:hint="default"/>
      </w:rPr>
    </w:lvl>
    <w:lvl w:ilvl="7" w:tplc="8BBAC150">
      <w:start w:val="1"/>
      <w:numFmt w:val="bullet"/>
      <w:lvlText w:val="o"/>
      <w:lvlJc w:val="left"/>
      <w:pPr>
        <w:ind w:left="6240" w:hanging="360"/>
      </w:pPr>
      <w:rPr>
        <w:rFonts w:ascii="Courier New" w:hAnsi="Courier New" w:hint="default"/>
      </w:rPr>
    </w:lvl>
    <w:lvl w:ilvl="8" w:tplc="9D4E227A">
      <w:start w:val="1"/>
      <w:numFmt w:val="bullet"/>
      <w:lvlText w:val=""/>
      <w:lvlJc w:val="left"/>
      <w:pPr>
        <w:ind w:left="6960" w:hanging="360"/>
      </w:pPr>
      <w:rPr>
        <w:rFonts w:ascii="Wingdings" w:hAnsi="Wingdings" w:hint="default"/>
      </w:rPr>
    </w:lvl>
  </w:abstractNum>
  <w:abstractNum w:abstractNumId="16" w15:restartNumberingAfterBreak="0">
    <w:nsid w:val="4B1C3D1B"/>
    <w:multiLevelType w:val="multilevel"/>
    <w:tmpl w:val="708AE54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800" w:hanging="1440"/>
      </w:pPr>
      <w:rPr>
        <w:rFonts w:hint="default"/>
        <w:b/>
      </w:rPr>
    </w:lvl>
    <w:lvl w:ilvl="5">
      <w:start w:val="1"/>
      <w:numFmt w:val="decimal"/>
      <w:isLgl/>
      <w:lvlText w:val="%1.%2.%3.%4.%5.%6"/>
      <w:lvlJc w:val="left"/>
      <w:pPr>
        <w:ind w:left="2160" w:hanging="180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520" w:hanging="2160"/>
      </w:pPr>
      <w:rPr>
        <w:rFonts w:hint="default"/>
        <w:b/>
      </w:rPr>
    </w:lvl>
    <w:lvl w:ilvl="8">
      <w:start w:val="1"/>
      <w:numFmt w:val="decimal"/>
      <w:isLgl/>
      <w:lvlText w:val="%1.%2.%3.%4.%5.%6.%7.%8.%9"/>
      <w:lvlJc w:val="left"/>
      <w:pPr>
        <w:ind w:left="2880" w:hanging="2520"/>
      </w:pPr>
      <w:rPr>
        <w:rFonts w:hint="default"/>
        <w:b/>
      </w:rPr>
    </w:lvl>
  </w:abstractNum>
  <w:abstractNum w:abstractNumId="17" w15:restartNumberingAfterBreak="0">
    <w:nsid w:val="4E1A7E62"/>
    <w:multiLevelType w:val="multilevel"/>
    <w:tmpl w:val="771E1558"/>
    <w:lvl w:ilvl="0">
      <w:start w:val="5"/>
      <w:numFmt w:val="decimal"/>
      <w:lvlText w:val="%1"/>
      <w:lvlJc w:val="left"/>
      <w:pPr>
        <w:ind w:left="839" w:hanging="720"/>
      </w:pPr>
      <w:rPr>
        <w:rFonts w:hint="default"/>
        <w:lang w:val="en-GB" w:eastAsia="en-GB" w:bidi="en-GB"/>
      </w:rPr>
    </w:lvl>
    <w:lvl w:ilvl="1">
      <w:start w:val="1"/>
      <w:numFmt w:val="decimal"/>
      <w:lvlText w:val="%1.%2"/>
      <w:lvlJc w:val="left"/>
      <w:pPr>
        <w:ind w:left="839" w:hanging="720"/>
      </w:pPr>
      <w:rPr>
        <w:rFonts w:ascii="Verdana" w:eastAsia="Verdana" w:hAnsi="Verdana" w:cs="Verdana" w:hint="default"/>
        <w:spacing w:val="-1"/>
        <w:w w:val="100"/>
        <w:sz w:val="28"/>
        <w:szCs w:val="28"/>
        <w:lang w:val="en-GB" w:eastAsia="en-GB" w:bidi="en-GB"/>
      </w:rPr>
    </w:lvl>
    <w:lvl w:ilvl="2">
      <w:numFmt w:val="bullet"/>
      <w:lvlText w:val=""/>
      <w:lvlJc w:val="left"/>
      <w:pPr>
        <w:ind w:left="451" w:hanging="361"/>
      </w:pPr>
      <w:rPr>
        <w:rFonts w:ascii="Symbol" w:eastAsia="Symbol" w:hAnsi="Symbol" w:cs="Symbol" w:hint="default"/>
        <w:strike w:val="0"/>
        <w:color w:val="FF0000"/>
        <w:w w:val="100"/>
        <w:sz w:val="22"/>
        <w:szCs w:val="22"/>
        <w:lang w:val="en-GB" w:eastAsia="en-GB" w:bidi="en-GB"/>
      </w:rPr>
    </w:lvl>
    <w:lvl w:ilvl="3">
      <w:numFmt w:val="bullet"/>
      <w:lvlText w:val="•"/>
      <w:lvlJc w:val="left"/>
      <w:pPr>
        <w:ind w:left="2988" w:hanging="361"/>
      </w:pPr>
      <w:rPr>
        <w:rFonts w:hint="default"/>
        <w:lang w:val="en-GB" w:eastAsia="en-GB" w:bidi="en-GB"/>
      </w:rPr>
    </w:lvl>
    <w:lvl w:ilvl="4">
      <w:numFmt w:val="bullet"/>
      <w:lvlText w:val="•"/>
      <w:lvlJc w:val="left"/>
      <w:pPr>
        <w:ind w:left="3882" w:hanging="361"/>
      </w:pPr>
      <w:rPr>
        <w:rFonts w:hint="default"/>
        <w:lang w:val="en-GB" w:eastAsia="en-GB" w:bidi="en-GB"/>
      </w:rPr>
    </w:lvl>
    <w:lvl w:ilvl="5">
      <w:numFmt w:val="bullet"/>
      <w:lvlText w:val="•"/>
      <w:lvlJc w:val="left"/>
      <w:pPr>
        <w:ind w:left="4776" w:hanging="361"/>
      </w:pPr>
      <w:rPr>
        <w:rFonts w:hint="default"/>
        <w:lang w:val="en-GB" w:eastAsia="en-GB" w:bidi="en-GB"/>
      </w:rPr>
    </w:lvl>
    <w:lvl w:ilvl="6">
      <w:numFmt w:val="bullet"/>
      <w:lvlText w:val="•"/>
      <w:lvlJc w:val="left"/>
      <w:pPr>
        <w:ind w:left="5670" w:hanging="361"/>
      </w:pPr>
      <w:rPr>
        <w:rFonts w:hint="default"/>
        <w:lang w:val="en-GB" w:eastAsia="en-GB" w:bidi="en-GB"/>
      </w:rPr>
    </w:lvl>
    <w:lvl w:ilvl="7">
      <w:numFmt w:val="bullet"/>
      <w:lvlText w:val="•"/>
      <w:lvlJc w:val="left"/>
      <w:pPr>
        <w:ind w:left="6564" w:hanging="361"/>
      </w:pPr>
      <w:rPr>
        <w:rFonts w:hint="default"/>
        <w:lang w:val="en-GB" w:eastAsia="en-GB" w:bidi="en-GB"/>
      </w:rPr>
    </w:lvl>
    <w:lvl w:ilvl="8">
      <w:numFmt w:val="bullet"/>
      <w:lvlText w:val="•"/>
      <w:lvlJc w:val="left"/>
      <w:pPr>
        <w:ind w:left="7458" w:hanging="361"/>
      </w:pPr>
      <w:rPr>
        <w:rFonts w:hint="default"/>
        <w:lang w:val="en-GB" w:eastAsia="en-GB" w:bidi="en-GB"/>
      </w:rPr>
    </w:lvl>
  </w:abstractNum>
  <w:abstractNum w:abstractNumId="18" w15:restartNumberingAfterBreak="0">
    <w:nsid w:val="53649F6E"/>
    <w:multiLevelType w:val="hybridMultilevel"/>
    <w:tmpl w:val="0BFAC862"/>
    <w:lvl w:ilvl="0" w:tplc="F792231A">
      <w:start w:val="1"/>
      <w:numFmt w:val="bullet"/>
      <w:lvlText w:val=""/>
      <w:lvlJc w:val="left"/>
      <w:pPr>
        <w:ind w:left="1080" w:hanging="360"/>
      </w:pPr>
      <w:rPr>
        <w:rFonts w:ascii="Symbol" w:hAnsi="Symbol" w:hint="default"/>
      </w:rPr>
    </w:lvl>
    <w:lvl w:ilvl="1" w:tplc="FEF6CC7A">
      <w:start w:val="1"/>
      <w:numFmt w:val="bullet"/>
      <w:lvlText w:val="o"/>
      <w:lvlJc w:val="left"/>
      <w:pPr>
        <w:ind w:left="1800" w:hanging="360"/>
      </w:pPr>
      <w:rPr>
        <w:rFonts w:ascii="Courier New" w:hAnsi="Courier New" w:hint="default"/>
      </w:rPr>
    </w:lvl>
    <w:lvl w:ilvl="2" w:tplc="F9B89B5A">
      <w:start w:val="1"/>
      <w:numFmt w:val="bullet"/>
      <w:lvlText w:val=""/>
      <w:lvlJc w:val="left"/>
      <w:pPr>
        <w:ind w:left="2520" w:hanging="360"/>
      </w:pPr>
      <w:rPr>
        <w:rFonts w:ascii="Wingdings" w:hAnsi="Wingdings" w:hint="default"/>
      </w:rPr>
    </w:lvl>
    <w:lvl w:ilvl="3" w:tplc="40C2C7A4">
      <w:start w:val="1"/>
      <w:numFmt w:val="bullet"/>
      <w:lvlText w:val=""/>
      <w:lvlJc w:val="left"/>
      <w:pPr>
        <w:ind w:left="3240" w:hanging="360"/>
      </w:pPr>
      <w:rPr>
        <w:rFonts w:ascii="Symbol" w:hAnsi="Symbol" w:hint="default"/>
      </w:rPr>
    </w:lvl>
    <w:lvl w:ilvl="4" w:tplc="5990689A">
      <w:start w:val="1"/>
      <w:numFmt w:val="bullet"/>
      <w:lvlText w:val="o"/>
      <w:lvlJc w:val="left"/>
      <w:pPr>
        <w:ind w:left="3960" w:hanging="360"/>
      </w:pPr>
      <w:rPr>
        <w:rFonts w:ascii="Courier New" w:hAnsi="Courier New" w:hint="default"/>
      </w:rPr>
    </w:lvl>
    <w:lvl w:ilvl="5" w:tplc="67A4564C">
      <w:start w:val="1"/>
      <w:numFmt w:val="bullet"/>
      <w:lvlText w:val=""/>
      <w:lvlJc w:val="left"/>
      <w:pPr>
        <w:ind w:left="4680" w:hanging="360"/>
      </w:pPr>
      <w:rPr>
        <w:rFonts w:ascii="Wingdings" w:hAnsi="Wingdings" w:hint="default"/>
      </w:rPr>
    </w:lvl>
    <w:lvl w:ilvl="6" w:tplc="1910EF0A">
      <w:start w:val="1"/>
      <w:numFmt w:val="bullet"/>
      <w:lvlText w:val=""/>
      <w:lvlJc w:val="left"/>
      <w:pPr>
        <w:ind w:left="5400" w:hanging="360"/>
      </w:pPr>
      <w:rPr>
        <w:rFonts w:ascii="Symbol" w:hAnsi="Symbol" w:hint="default"/>
      </w:rPr>
    </w:lvl>
    <w:lvl w:ilvl="7" w:tplc="D68E91CA">
      <w:start w:val="1"/>
      <w:numFmt w:val="bullet"/>
      <w:lvlText w:val="o"/>
      <w:lvlJc w:val="left"/>
      <w:pPr>
        <w:ind w:left="6120" w:hanging="360"/>
      </w:pPr>
      <w:rPr>
        <w:rFonts w:ascii="Courier New" w:hAnsi="Courier New" w:hint="default"/>
      </w:rPr>
    </w:lvl>
    <w:lvl w:ilvl="8" w:tplc="9E628682">
      <w:start w:val="1"/>
      <w:numFmt w:val="bullet"/>
      <w:lvlText w:val=""/>
      <w:lvlJc w:val="left"/>
      <w:pPr>
        <w:ind w:left="6840" w:hanging="360"/>
      </w:pPr>
      <w:rPr>
        <w:rFonts w:ascii="Wingdings" w:hAnsi="Wingdings" w:hint="default"/>
      </w:rPr>
    </w:lvl>
  </w:abstractNum>
  <w:abstractNum w:abstractNumId="19" w15:restartNumberingAfterBreak="0">
    <w:nsid w:val="540F7EFF"/>
    <w:multiLevelType w:val="hybridMultilevel"/>
    <w:tmpl w:val="30B8870C"/>
    <w:lvl w:ilvl="0" w:tplc="5DA61B88">
      <w:start w:val="1"/>
      <w:numFmt w:val="lowerLetter"/>
      <w:lvlText w:val="%1)"/>
      <w:lvlJc w:val="left"/>
      <w:pPr>
        <w:ind w:left="1170" w:hanging="360"/>
      </w:pPr>
      <w:rPr>
        <w:rFonts w:hint="default"/>
        <w:color w:val="000000" w:themeColor="text1"/>
      </w:rPr>
    </w:lvl>
    <w:lvl w:ilvl="1" w:tplc="08090019" w:tentative="1">
      <w:start w:val="1"/>
      <w:numFmt w:val="lowerLetter"/>
      <w:lvlText w:val="%2."/>
      <w:lvlJc w:val="left"/>
      <w:pPr>
        <w:ind w:left="1890" w:hanging="360"/>
      </w:pPr>
    </w:lvl>
    <w:lvl w:ilvl="2" w:tplc="0809001B" w:tentative="1">
      <w:start w:val="1"/>
      <w:numFmt w:val="lowerRoman"/>
      <w:lvlText w:val="%3."/>
      <w:lvlJc w:val="right"/>
      <w:pPr>
        <w:ind w:left="2610" w:hanging="180"/>
      </w:pPr>
    </w:lvl>
    <w:lvl w:ilvl="3" w:tplc="0809000F" w:tentative="1">
      <w:start w:val="1"/>
      <w:numFmt w:val="decimal"/>
      <w:lvlText w:val="%4."/>
      <w:lvlJc w:val="left"/>
      <w:pPr>
        <w:ind w:left="3330" w:hanging="360"/>
      </w:pPr>
    </w:lvl>
    <w:lvl w:ilvl="4" w:tplc="08090019" w:tentative="1">
      <w:start w:val="1"/>
      <w:numFmt w:val="lowerLetter"/>
      <w:lvlText w:val="%5."/>
      <w:lvlJc w:val="left"/>
      <w:pPr>
        <w:ind w:left="4050" w:hanging="360"/>
      </w:pPr>
    </w:lvl>
    <w:lvl w:ilvl="5" w:tplc="0809001B" w:tentative="1">
      <w:start w:val="1"/>
      <w:numFmt w:val="lowerRoman"/>
      <w:lvlText w:val="%6."/>
      <w:lvlJc w:val="right"/>
      <w:pPr>
        <w:ind w:left="4770" w:hanging="180"/>
      </w:pPr>
    </w:lvl>
    <w:lvl w:ilvl="6" w:tplc="0809000F" w:tentative="1">
      <w:start w:val="1"/>
      <w:numFmt w:val="decimal"/>
      <w:lvlText w:val="%7."/>
      <w:lvlJc w:val="left"/>
      <w:pPr>
        <w:ind w:left="5490" w:hanging="360"/>
      </w:pPr>
    </w:lvl>
    <w:lvl w:ilvl="7" w:tplc="08090019" w:tentative="1">
      <w:start w:val="1"/>
      <w:numFmt w:val="lowerLetter"/>
      <w:lvlText w:val="%8."/>
      <w:lvlJc w:val="left"/>
      <w:pPr>
        <w:ind w:left="6210" w:hanging="360"/>
      </w:pPr>
    </w:lvl>
    <w:lvl w:ilvl="8" w:tplc="0809001B" w:tentative="1">
      <w:start w:val="1"/>
      <w:numFmt w:val="lowerRoman"/>
      <w:lvlText w:val="%9."/>
      <w:lvlJc w:val="right"/>
      <w:pPr>
        <w:ind w:left="6930" w:hanging="180"/>
      </w:pPr>
    </w:lvl>
  </w:abstractNum>
  <w:abstractNum w:abstractNumId="20" w15:restartNumberingAfterBreak="0">
    <w:nsid w:val="55E6BCD1"/>
    <w:multiLevelType w:val="hybridMultilevel"/>
    <w:tmpl w:val="28383518"/>
    <w:lvl w:ilvl="0" w:tplc="43243F78">
      <w:start w:val="1"/>
      <w:numFmt w:val="bullet"/>
      <w:lvlText w:val=""/>
      <w:lvlJc w:val="left"/>
      <w:pPr>
        <w:ind w:left="1200" w:hanging="360"/>
      </w:pPr>
      <w:rPr>
        <w:rFonts w:ascii="Symbol" w:hAnsi="Symbol" w:hint="default"/>
      </w:rPr>
    </w:lvl>
    <w:lvl w:ilvl="1" w:tplc="5C7ECEC0">
      <w:start w:val="1"/>
      <w:numFmt w:val="bullet"/>
      <w:lvlText w:val="o"/>
      <w:lvlJc w:val="left"/>
      <w:pPr>
        <w:ind w:left="1920" w:hanging="360"/>
      </w:pPr>
      <w:rPr>
        <w:rFonts w:ascii="Courier New" w:hAnsi="Courier New" w:hint="default"/>
      </w:rPr>
    </w:lvl>
    <w:lvl w:ilvl="2" w:tplc="1766E288">
      <w:start w:val="1"/>
      <w:numFmt w:val="bullet"/>
      <w:lvlText w:val=""/>
      <w:lvlJc w:val="left"/>
      <w:pPr>
        <w:ind w:left="2640" w:hanging="360"/>
      </w:pPr>
      <w:rPr>
        <w:rFonts w:ascii="Wingdings" w:hAnsi="Wingdings" w:hint="default"/>
      </w:rPr>
    </w:lvl>
    <w:lvl w:ilvl="3" w:tplc="1090E3DE">
      <w:start w:val="1"/>
      <w:numFmt w:val="bullet"/>
      <w:lvlText w:val=""/>
      <w:lvlJc w:val="left"/>
      <w:pPr>
        <w:ind w:left="3360" w:hanging="360"/>
      </w:pPr>
      <w:rPr>
        <w:rFonts w:ascii="Symbol" w:hAnsi="Symbol" w:hint="default"/>
      </w:rPr>
    </w:lvl>
    <w:lvl w:ilvl="4" w:tplc="4A027D56">
      <w:start w:val="1"/>
      <w:numFmt w:val="bullet"/>
      <w:lvlText w:val="o"/>
      <w:lvlJc w:val="left"/>
      <w:pPr>
        <w:ind w:left="4080" w:hanging="360"/>
      </w:pPr>
      <w:rPr>
        <w:rFonts w:ascii="Courier New" w:hAnsi="Courier New" w:hint="default"/>
      </w:rPr>
    </w:lvl>
    <w:lvl w:ilvl="5" w:tplc="B1C09D2A">
      <w:start w:val="1"/>
      <w:numFmt w:val="bullet"/>
      <w:lvlText w:val=""/>
      <w:lvlJc w:val="left"/>
      <w:pPr>
        <w:ind w:left="4800" w:hanging="360"/>
      </w:pPr>
      <w:rPr>
        <w:rFonts w:ascii="Wingdings" w:hAnsi="Wingdings" w:hint="default"/>
      </w:rPr>
    </w:lvl>
    <w:lvl w:ilvl="6" w:tplc="D730046C">
      <w:start w:val="1"/>
      <w:numFmt w:val="bullet"/>
      <w:lvlText w:val=""/>
      <w:lvlJc w:val="left"/>
      <w:pPr>
        <w:ind w:left="5520" w:hanging="360"/>
      </w:pPr>
      <w:rPr>
        <w:rFonts w:ascii="Symbol" w:hAnsi="Symbol" w:hint="default"/>
      </w:rPr>
    </w:lvl>
    <w:lvl w:ilvl="7" w:tplc="0986AB2A">
      <w:start w:val="1"/>
      <w:numFmt w:val="bullet"/>
      <w:lvlText w:val="o"/>
      <w:lvlJc w:val="left"/>
      <w:pPr>
        <w:ind w:left="6240" w:hanging="360"/>
      </w:pPr>
      <w:rPr>
        <w:rFonts w:ascii="Courier New" w:hAnsi="Courier New" w:hint="default"/>
      </w:rPr>
    </w:lvl>
    <w:lvl w:ilvl="8" w:tplc="F17E35C8">
      <w:start w:val="1"/>
      <w:numFmt w:val="bullet"/>
      <w:lvlText w:val=""/>
      <w:lvlJc w:val="left"/>
      <w:pPr>
        <w:ind w:left="6960" w:hanging="360"/>
      </w:pPr>
      <w:rPr>
        <w:rFonts w:ascii="Wingdings" w:hAnsi="Wingdings" w:hint="default"/>
      </w:rPr>
    </w:lvl>
  </w:abstractNum>
  <w:abstractNum w:abstractNumId="21" w15:restartNumberingAfterBreak="0">
    <w:nsid w:val="56D213E1"/>
    <w:multiLevelType w:val="hybridMultilevel"/>
    <w:tmpl w:val="CCC2DF1C"/>
    <w:lvl w:ilvl="0" w:tplc="F59E43A4">
      <w:start w:val="1"/>
      <w:numFmt w:val="bullet"/>
      <w:lvlText w:val=""/>
      <w:lvlJc w:val="left"/>
      <w:pPr>
        <w:ind w:left="1200" w:hanging="360"/>
      </w:pPr>
      <w:rPr>
        <w:rFonts w:ascii="Symbol" w:hAnsi="Symbol" w:hint="default"/>
      </w:rPr>
    </w:lvl>
    <w:lvl w:ilvl="1" w:tplc="4118A284">
      <w:start w:val="1"/>
      <w:numFmt w:val="bullet"/>
      <w:lvlText w:val="o"/>
      <w:lvlJc w:val="left"/>
      <w:pPr>
        <w:ind w:left="1920" w:hanging="360"/>
      </w:pPr>
      <w:rPr>
        <w:rFonts w:ascii="Courier New" w:hAnsi="Courier New" w:hint="default"/>
      </w:rPr>
    </w:lvl>
    <w:lvl w:ilvl="2" w:tplc="0FE4106C">
      <w:start w:val="1"/>
      <w:numFmt w:val="bullet"/>
      <w:lvlText w:val=""/>
      <w:lvlJc w:val="left"/>
      <w:pPr>
        <w:ind w:left="2640" w:hanging="360"/>
      </w:pPr>
      <w:rPr>
        <w:rFonts w:ascii="Wingdings" w:hAnsi="Wingdings" w:hint="default"/>
      </w:rPr>
    </w:lvl>
    <w:lvl w:ilvl="3" w:tplc="73BEABFE">
      <w:start w:val="1"/>
      <w:numFmt w:val="bullet"/>
      <w:lvlText w:val=""/>
      <w:lvlJc w:val="left"/>
      <w:pPr>
        <w:ind w:left="3360" w:hanging="360"/>
      </w:pPr>
      <w:rPr>
        <w:rFonts w:ascii="Symbol" w:hAnsi="Symbol" w:hint="default"/>
      </w:rPr>
    </w:lvl>
    <w:lvl w:ilvl="4" w:tplc="BDA04D70">
      <w:start w:val="1"/>
      <w:numFmt w:val="bullet"/>
      <w:lvlText w:val="o"/>
      <w:lvlJc w:val="left"/>
      <w:pPr>
        <w:ind w:left="4080" w:hanging="360"/>
      </w:pPr>
      <w:rPr>
        <w:rFonts w:ascii="Courier New" w:hAnsi="Courier New" w:hint="default"/>
      </w:rPr>
    </w:lvl>
    <w:lvl w:ilvl="5" w:tplc="3D4255DA">
      <w:start w:val="1"/>
      <w:numFmt w:val="bullet"/>
      <w:lvlText w:val=""/>
      <w:lvlJc w:val="left"/>
      <w:pPr>
        <w:ind w:left="4800" w:hanging="360"/>
      </w:pPr>
      <w:rPr>
        <w:rFonts w:ascii="Wingdings" w:hAnsi="Wingdings" w:hint="default"/>
      </w:rPr>
    </w:lvl>
    <w:lvl w:ilvl="6" w:tplc="19C4B9E8">
      <w:start w:val="1"/>
      <w:numFmt w:val="bullet"/>
      <w:lvlText w:val=""/>
      <w:lvlJc w:val="left"/>
      <w:pPr>
        <w:ind w:left="5520" w:hanging="360"/>
      </w:pPr>
      <w:rPr>
        <w:rFonts w:ascii="Symbol" w:hAnsi="Symbol" w:hint="default"/>
      </w:rPr>
    </w:lvl>
    <w:lvl w:ilvl="7" w:tplc="90ACBEA0">
      <w:start w:val="1"/>
      <w:numFmt w:val="bullet"/>
      <w:lvlText w:val="o"/>
      <w:lvlJc w:val="left"/>
      <w:pPr>
        <w:ind w:left="6240" w:hanging="360"/>
      </w:pPr>
      <w:rPr>
        <w:rFonts w:ascii="Courier New" w:hAnsi="Courier New" w:hint="default"/>
      </w:rPr>
    </w:lvl>
    <w:lvl w:ilvl="8" w:tplc="946A1754">
      <w:start w:val="1"/>
      <w:numFmt w:val="bullet"/>
      <w:lvlText w:val=""/>
      <w:lvlJc w:val="left"/>
      <w:pPr>
        <w:ind w:left="6960" w:hanging="360"/>
      </w:pPr>
      <w:rPr>
        <w:rFonts w:ascii="Wingdings" w:hAnsi="Wingdings" w:hint="default"/>
      </w:rPr>
    </w:lvl>
  </w:abstractNum>
  <w:abstractNum w:abstractNumId="22" w15:restartNumberingAfterBreak="0">
    <w:nsid w:val="586F763D"/>
    <w:multiLevelType w:val="hybridMultilevel"/>
    <w:tmpl w:val="0E6832BE"/>
    <w:lvl w:ilvl="0" w:tplc="35928258">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3" w15:restartNumberingAfterBreak="0">
    <w:nsid w:val="5BD40F10"/>
    <w:multiLevelType w:val="multilevel"/>
    <w:tmpl w:val="FF1EE4B0"/>
    <w:lvl w:ilvl="0">
      <w:start w:val="2"/>
      <w:numFmt w:val="decimal"/>
      <w:lvlText w:val="%1"/>
      <w:lvlJc w:val="left"/>
      <w:pPr>
        <w:ind w:left="375" w:hanging="375"/>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4" w15:restartNumberingAfterBreak="0">
    <w:nsid w:val="5F37BCEB"/>
    <w:multiLevelType w:val="hybridMultilevel"/>
    <w:tmpl w:val="9C4A3656"/>
    <w:lvl w:ilvl="0" w:tplc="E0DCF2B8">
      <w:start w:val="1"/>
      <w:numFmt w:val="bullet"/>
      <w:lvlText w:val=""/>
      <w:lvlJc w:val="left"/>
      <w:pPr>
        <w:ind w:left="1200" w:hanging="360"/>
      </w:pPr>
      <w:rPr>
        <w:rFonts w:ascii="Symbol" w:hAnsi="Symbol" w:hint="default"/>
      </w:rPr>
    </w:lvl>
    <w:lvl w:ilvl="1" w:tplc="1F009BEE">
      <w:start w:val="1"/>
      <w:numFmt w:val="bullet"/>
      <w:lvlText w:val="o"/>
      <w:lvlJc w:val="left"/>
      <w:pPr>
        <w:ind w:left="1920" w:hanging="360"/>
      </w:pPr>
      <w:rPr>
        <w:rFonts w:ascii="Courier New" w:hAnsi="Courier New" w:hint="default"/>
      </w:rPr>
    </w:lvl>
    <w:lvl w:ilvl="2" w:tplc="830E45E4">
      <w:start w:val="1"/>
      <w:numFmt w:val="bullet"/>
      <w:lvlText w:val=""/>
      <w:lvlJc w:val="left"/>
      <w:pPr>
        <w:ind w:left="2640" w:hanging="360"/>
      </w:pPr>
      <w:rPr>
        <w:rFonts w:ascii="Wingdings" w:hAnsi="Wingdings" w:hint="default"/>
      </w:rPr>
    </w:lvl>
    <w:lvl w:ilvl="3" w:tplc="8E8ADC2A">
      <w:start w:val="1"/>
      <w:numFmt w:val="bullet"/>
      <w:lvlText w:val=""/>
      <w:lvlJc w:val="left"/>
      <w:pPr>
        <w:ind w:left="3360" w:hanging="360"/>
      </w:pPr>
      <w:rPr>
        <w:rFonts w:ascii="Symbol" w:hAnsi="Symbol" w:hint="default"/>
      </w:rPr>
    </w:lvl>
    <w:lvl w:ilvl="4" w:tplc="C8A4F4B6">
      <w:start w:val="1"/>
      <w:numFmt w:val="bullet"/>
      <w:lvlText w:val="o"/>
      <w:lvlJc w:val="left"/>
      <w:pPr>
        <w:ind w:left="4080" w:hanging="360"/>
      </w:pPr>
      <w:rPr>
        <w:rFonts w:ascii="Courier New" w:hAnsi="Courier New" w:hint="default"/>
      </w:rPr>
    </w:lvl>
    <w:lvl w:ilvl="5" w:tplc="80FE1658">
      <w:start w:val="1"/>
      <w:numFmt w:val="bullet"/>
      <w:lvlText w:val=""/>
      <w:lvlJc w:val="left"/>
      <w:pPr>
        <w:ind w:left="4800" w:hanging="360"/>
      </w:pPr>
      <w:rPr>
        <w:rFonts w:ascii="Wingdings" w:hAnsi="Wingdings" w:hint="default"/>
      </w:rPr>
    </w:lvl>
    <w:lvl w:ilvl="6" w:tplc="8D266600">
      <w:start w:val="1"/>
      <w:numFmt w:val="bullet"/>
      <w:lvlText w:val=""/>
      <w:lvlJc w:val="left"/>
      <w:pPr>
        <w:ind w:left="5520" w:hanging="360"/>
      </w:pPr>
      <w:rPr>
        <w:rFonts w:ascii="Symbol" w:hAnsi="Symbol" w:hint="default"/>
      </w:rPr>
    </w:lvl>
    <w:lvl w:ilvl="7" w:tplc="89282830">
      <w:start w:val="1"/>
      <w:numFmt w:val="bullet"/>
      <w:lvlText w:val="o"/>
      <w:lvlJc w:val="left"/>
      <w:pPr>
        <w:ind w:left="6240" w:hanging="360"/>
      </w:pPr>
      <w:rPr>
        <w:rFonts w:ascii="Courier New" w:hAnsi="Courier New" w:hint="default"/>
      </w:rPr>
    </w:lvl>
    <w:lvl w:ilvl="8" w:tplc="0BC4CF82">
      <w:start w:val="1"/>
      <w:numFmt w:val="bullet"/>
      <w:lvlText w:val=""/>
      <w:lvlJc w:val="left"/>
      <w:pPr>
        <w:ind w:left="6960" w:hanging="360"/>
      </w:pPr>
      <w:rPr>
        <w:rFonts w:ascii="Wingdings" w:hAnsi="Wingdings" w:hint="default"/>
      </w:rPr>
    </w:lvl>
  </w:abstractNum>
  <w:abstractNum w:abstractNumId="25" w15:restartNumberingAfterBreak="0">
    <w:nsid w:val="5F9B1199"/>
    <w:multiLevelType w:val="multilevel"/>
    <w:tmpl w:val="9330112E"/>
    <w:lvl w:ilvl="0">
      <w:start w:val="5"/>
      <w:numFmt w:val="decimal"/>
      <w:lvlText w:val="%1"/>
      <w:lvlJc w:val="left"/>
      <w:pPr>
        <w:ind w:left="839" w:hanging="720"/>
      </w:pPr>
      <w:rPr>
        <w:rFonts w:hint="default"/>
        <w:lang w:val="en-GB" w:eastAsia="en-GB" w:bidi="en-GB"/>
      </w:rPr>
    </w:lvl>
    <w:lvl w:ilvl="1">
      <w:start w:val="2"/>
      <w:numFmt w:val="decimal"/>
      <w:lvlText w:val="%1.%2"/>
      <w:lvlJc w:val="left"/>
      <w:pPr>
        <w:ind w:left="839" w:hanging="720"/>
      </w:pPr>
      <w:rPr>
        <w:rFonts w:ascii="Verdana" w:eastAsia="Verdana" w:hAnsi="Verdana" w:cs="Verdana" w:hint="default"/>
        <w:spacing w:val="-1"/>
        <w:w w:val="100"/>
        <w:sz w:val="28"/>
        <w:szCs w:val="28"/>
        <w:lang w:val="en-GB" w:eastAsia="en-GB" w:bidi="en-GB"/>
      </w:rPr>
    </w:lvl>
    <w:lvl w:ilvl="2">
      <w:numFmt w:val="bullet"/>
      <w:lvlText w:val=""/>
      <w:lvlJc w:val="left"/>
      <w:pPr>
        <w:ind w:left="1201" w:hanging="361"/>
      </w:pPr>
      <w:rPr>
        <w:rFonts w:ascii="Symbol" w:eastAsia="Symbol" w:hAnsi="Symbol" w:cs="Symbol" w:hint="default"/>
        <w:w w:val="100"/>
        <w:sz w:val="22"/>
        <w:szCs w:val="22"/>
        <w:lang w:val="en-GB" w:eastAsia="en-GB" w:bidi="en-GB"/>
      </w:rPr>
    </w:lvl>
    <w:lvl w:ilvl="3">
      <w:numFmt w:val="bullet"/>
      <w:lvlText w:val="•"/>
      <w:lvlJc w:val="left"/>
      <w:pPr>
        <w:ind w:left="2988" w:hanging="361"/>
      </w:pPr>
      <w:rPr>
        <w:rFonts w:hint="default"/>
        <w:lang w:val="en-GB" w:eastAsia="en-GB" w:bidi="en-GB"/>
      </w:rPr>
    </w:lvl>
    <w:lvl w:ilvl="4">
      <w:numFmt w:val="bullet"/>
      <w:lvlText w:val="•"/>
      <w:lvlJc w:val="left"/>
      <w:pPr>
        <w:ind w:left="3882" w:hanging="361"/>
      </w:pPr>
      <w:rPr>
        <w:rFonts w:hint="default"/>
        <w:lang w:val="en-GB" w:eastAsia="en-GB" w:bidi="en-GB"/>
      </w:rPr>
    </w:lvl>
    <w:lvl w:ilvl="5">
      <w:numFmt w:val="bullet"/>
      <w:lvlText w:val="•"/>
      <w:lvlJc w:val="left"/>
      <w:pPr>
        <w:ind w:left="4776" w:hanging="361"/>
      </w:pPr>
      <w:rPr>
        <w:rFonts w:hint="default"/>
        <w:lang w:val="en-GB" w:eastAsia="en-GB" w:bidi="en-GB"/>
      </w:rPr>
    </w:lvl>
    <w:lvl w:ilvl="6">
      <w:numFmt w:val="bullet"/>
      <w:lvlText w:val="•"/>
      <w:lvlJc w:val="left"/>
      <w:pPr>
        <w:ind w:left="5670" w:hanging="361"/>
      </w:pPr>
      <w:rPr>
        <w:rFonts w:hint="default"/>
        <w:lang w:val="en-GB" w:eastAsia="en-GB" w:bidi="en-GB"/>
      </w:rPr>
    </w:lvl>
    <w:lvl w:ilvl="7">
      <w:numFmt w:val="bullet"/>
      <w:lvlText w:val="•"/>
      <w:lvlJc w:val="left"/>
      <w:pPr>
        <w:ind w:left="6564" w:hanging="361"/>
      </w:pPr>
      <w:rPr>
        <w:rFonts w:hint="default"/>
        <w:lang w:val="en-GB" w:eastAsia="en-GB" w:bidi="en-GB"/>
      </w:rPr>
    </w:lvl>
    <w:lvl w:ilvl="8">
      <w:numFmt w:val="bullet"/>
      <w:lvlText w:val="•"/>
      <w:lvlJc w:val="left"/>
      <w:pPr>
        <w:ind w:left="7458" w:hanging="361"/>
      </w:pPr>
      <w:rPr>
        <w:rFonts w:hint="default"/>
        <w:lang w:val="en-GB" w:eastAsia="en-GB" w:bidi="en-GB"/>
      </w:rPr>
    </w:lvl>
  </w:abstractNum>
  <w:abstractNum w:abstractNumId="26" w15:restartNumberingAfterBreak="0">
    <w:nsid w:val="626F418A"/>
    <w:multiLevelType w:val="hybridMultilevel"/>
    <w:tmpl w:val="0868BDE2"/>
    <w:lvl w:ilvl="0" w:tplc="3DCAED12">
      <w:start w:val="1"/>
      <w:numFmt w:val="bullet"/>
      <w:lvlText w:val=""/>
      <w:lvlJc w:val="left"/>
      <w:pPr>
        <w:ind w:left="1200" w:hanging="360"/>
      </w:pPr>
      <w:rPr>
        <w:rFonts w:ascii="Symbol" w:hAnsi="Symbol" w:hint="default"/>
      </w:rPr>
    </w:lvl>
    <w:lvl w:ilvl="1" w:tplc="4A5E7B4A">
      <w:start w:val="1"/>
      <w:numFmt w:val="bullet"/>
      <w:lvlText w:val="o"/>
      <w:lvlJc w:val="left"/>
      <w:pPr>
        <w:ind w:left="1920" w:hanging="360"/>
      </w:pPr>
      <w:rPr>
        <w:rFonts w:ascii="Courier New" w:hAnsi="Courier New" w:hint="default"/>
      </w:rPr>
    </w:lvl>
    <w:lvl w:ilvl="2" w:tplc="6C520C22">
      <w:start w:val="1"/>
      <w:numFmt w:val="bullet"/>
      <w:lvlText w:val=""/>
      <w:lvlJc w:val="left"/>
      <w:pPr>
        <w:ind w:left="2640" w:hanging="360"/>
      </w:pPr>
      <w:rPr>
        <w:rFonts w:ascii="Wingdings" w:hAnsi="Wingdings" w:hint="default"/>
      </w:rPr>
    </w:lvl>
    <w:lvl w:ilvl="3" w:tplc="C5001904">
      <w:start w:val="1"/>
      <w:numFmt w:val="bullet"/>
      <w:lvlText w:val=""/>
      <w:lvlJc w:val="left"/>
      <w:pPr>
        <w:ind w:left="3360" w:hanging="360"/>
      </w:pPr>
      <w:rPr>
        <w:rFonts w:ascii="Symbol" w:hAnsi="Symbol" w:hint="default"/>
      </w:rPr>
    </w:lvl>
    <w:lvl w:ilvl="4" w:tplc="F4E48626">
      <w:start w:val="1"/>
      <w:numFmt w:val="bullet"/>
      <w:lvlText w:val="o"/>
      <w:lvlJc w:val="left"/>
      <w:pPr>
        <w:ind w:left="4080" w:hanging="360"/>
      </w:pPr>
      <w:rPr>
        <w:rFonts w:ascii="Courier New" w:hAnsi="Courier New" w:hint="default"/>
      </w:rPr>
    </w:lvl>
    <w:lvl w:ilvl="5" w:tplc="D1567E4C">
      <w:start w:val="1"/>
      <w:numFmt w:val="bullet"/>
      <w:lvlText w:val=""/>
      <w:lvlJc w:val="left"/>
      <w:pPr>
        <w:ind w:left="4800" w:hanging="360"/>
      </w:pPr>
      <w:rPr>
        <w:rFonts w:ascii="Wingdings" w:hAnsi="Wingdings" w:hint="default"/>
      </w:rPr>
    </w:lvl>
    <w:lvl w:ilvl="6" w:tplc="ADCE5196">
      <w:start w:val="1"/>
      <w:numFmt w:val="bullet"/>
      <w:lvlText w:val=""/>
      <w:lvlJc w:val="left"/>
      <w:pPr>
        <w:ind w:left="5520" w:hanging="360"/>
      </w:pPr>
      <w:rPr>
        <w:rFonts w:ascii="Symbol" w:hAnsi="Symbol" w:hint="default"/>
      </w:rPr>
    </w:lvl>
    <w:lvl w:ilvl="7" w:tplc="5CA6E23A">
      <w:start w:val="1"/>
      <w:numFmt w:val="bullet"/>
      <w:lvlText w:val="o"/>
      <w:lvlJc w:val="left"/>
      <w:pPr>
        <w:ind w:left="6240" w:hanging="360"/>
      </w:pPr>
      <w:rPr>
        <w:rFonts w:ascii="Courier New" w:hAnsi="Courier New" w:hint="default"/>
      </w:rPr>
    </w:lvl>
    <w:lvl w:ilvl="8" w:tplc="5D2850F2">
      <w:start w:val="1"/>
      <w:numFmt w:val="bullet"/>
      <w:lvlText w:val=""/>
      <w:lvlJc w:val="left"/>
      <w:pPr>
        <w:ind w:left="6960" w:hanging="360"/>
      </w:pPr>
      <w:rPr>
        <w:rFonts w:ascii="Wingdings" w:hAnsi="Wingdings" w:hint="default"/>
      </w:rPr>
    </w:lvl>
  </w:abstractNum>
  <w:abstractNum w:abstractNumId="27" w15:restartNumberingAfterBreak="0">
    <w:nsid w:val="63755C39"/>
    <w:multiLevelType w:val="multilevel"/>
    <w:tmpl w:val="8BBC3C64"/>
    <w:lvl w:ilvl="0">
      <w:start w:val="1"/>
      <w:numFmt w:val="decimal"/>
      <w:lvlText w:val="%1"/>
      <w:lvlJc w:val="left"/>
      <w:pPr>
        <w:ind w:left="645" w:hanging="645"/>
      </w:pPr>
      <w:rPr>
        <w:rFonts w:hint="default"/>
      </w:rPr>
    </w:lvl>
    <w:lvl w:ilvl="1">
      <w:start w:val="10"/>
      <w:numFmt w:val="decimal"/>
      <w:lvlText w:val="%1.%2"/>
      <w:lvlJc w:val="left"/>
      <w:pPr>
        <w:ind w:left="840" w:hanging="720"/>
      </w:pPr>
      <w:rPr>
        <w:rFonts w:hint="default"/>
      </w:rPr>
    </w:lvl>
    <w:lvl w:ilvl="2">
      <w:start w:val="1"/>
      <w:numFmt w:val="decimal"/>
      <w:lvlText w:val="%1.%2.%3"/>
      <w:lvlJc w:val="left"/>
      <w:pPr>
        <w:ind w:left="1320" w:hanging="1080"/>
      </w:pPr>
      <w:rPr>
        <w:rFonts w:hint="default"/>
      </w:rPr>
    </w:lvl>
    <w:lvl w:ilvl="3">
      <w:start w:val="1"/>
      <w:numFmt w:val="decimal"/>
      <w:lvlText w:val="%1.%2.%3.%4"/>
      <w:lvlJc w:val="left"/>
      <w:pPr>
        <w:ind w:left="1800" w:hanging="1440"/>
      </w:pPr>
      <w:rPr>
        <w:rFonts w:hint="default"/>
      </w:rPr>
    </w:lvl>
    <w:lvl w:ilvl="4">
      <w:start w:val="1"/>
      <w:numFmt w:val="decimal"/>
      <w:lvlText w:val="%1.%2.%3.%4.%5"/>
      <w:lvlJc w:val="left"/>
      <w:pPr>
        <w:ind w:left="2280" w:hanging="1800"/>
      </w:pPr>
      <w:rPr>
        <w:rFonts w:hint="default"/>
      </w:rPr>
    </w:lvl>
    <w:lvl w:ilvl="5">
      <w:start w:val="1"/>
      <w:numFmt w:val="decimal"/>
      <w:lvlText w:val="%1.%2.%3.%4.%5.%6"/>
      <w:lvlJc w:val="left"/>
      <w:pPr>
        <w:ind w:left="2760" w:hanging="2160"/>
      </w:pPr>
      <w:rPr>
        <w:rFonts w:hint="default"/>
      </w:rPr>
    </w:lvl>
    <w:lvl w:ilvl="6">
      <w:start w:val="1"/>
      <w:numFmt w:val="decimal"/>
      <w:lvlText w:val="%1.%2.%3.%4.%5.%6.%7"/>
      <w:lvlJc w:val="left"/>
      <w:pPr>
        <w:ind w:left="3240" w:hanging="2520"/>
      </w:pPr>
      <w:rPr>
        <w:rFonts w:hint="default"/>
      </w:rPr>
    </w:lvl>
    <w:lvl w:ilvl="7">
      <w:start w:val="1"/>
      <w:numFmt w:val="decimal"/>
      <w:lvlText w:val="%1.%2.%3.%4.%5.%6.%7.%8"/>
      <w:lvlJc w:val="left"/>
      <w:pPr>
        <w:ind w:left="3720" w:hanging="2880"/>
      </w:pPr>
      <w:rPr>
        <w:rFonts w:hint="default"/>
      </w:rPr>
    </w:lvl>
    <w:lvl w:ilvl="8">
      <w:start w:val="1"/>
      <w:numFmt w:val="decimal"/>
      <w:lvlText w:val="%1.%2.%3.%4.%5.%6.%7.%8.%9"/>
      <w:lvlJc w:val="left"/>
      <w:pPr>
        <w:ind w:left="3840" w:hanging="2880"/>
      </w:pPr>
      <w:rPr>
        <w:rFonts w:hint="default"/>
      </w:rPr>
    </w:lvl>
  </w:abstractNum>
  <w:abstractNum w:abstractNumId="28" w15:restartNumberingAfterBreak="0">
    <w:nsid w:val="667A2BC7"/>
    <w:multiLevelType w:val="multilevel"/>
    <w:tmpl w:val="4E3A6964"/>
    <w:lvl w:ilvl="0">
      <w:start w:val="1"/>
      <w:numFmt w:val="decimal"/>
      <w:lvlText w:val="%1"/>
      <w:lvlJc w:val="left"/>
      <w:pPr>
        <w:ind w:left="525" w:hanging="525"/>
      </w:pPr>
      <w:rPr>
        <w:rFonts w:hint="default"/>
      </w:rPr>
    </w:lvl>
    <w:lvl w:ilvl="1">
      <w:start w:val="10"/>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29" w15:restartNumberingAfterBreak="0">
    <w:nsid w:val="66FA5306"/>
    <w:multiLevelType w:val="hybridMultilevel"/>
    <w:tmpl w:val="93220F1A"/>
    <w:lvl w:ilvl="0" w:tplc="D66EC89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6B8B12BF"/>
    <w:multiLevelType w:val="multilevel"/>
    <w:tmpl w:val="361A10C4"/>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17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31" w15:restartNumberingAfterBreak="0">
    <w:nsid w:val="75A21D55"/>
    <w:multiLevelType w:val="multilevel"/>
    <w:tmpl w:val="32DA3874"/>
    <w:lvl w:ilvl="0">
      <w:start w:val="2"/>
      <w:numFmt w:val="decimal"/>
      <w:lvlText w:val="%1"/>
      <w:lvlJc w:val="left"/>
      <w:pPr>
        <w:ind w:left="839" w:hanging="720"/>
      </w:pPr>
      <w:rPr>
        <w:rFonts w:hint="default"/>
        <w:lang w:val="en-GB" w:eastAsia="en-GB" w:bidi="en-GB"/>
      </w:rPr>
    </w:lvl>
    <w:lvl w:ilvl="1">
      <w:start w:val="1"/>
      <w:numFmt w:val="decimal"/>
      <w:lvlText w:val="%1.%2"/>
      <w:lvlJc w:val="left"/>
      <w:pPr>
        <w:ind w:left="839" w:hanging="720"/>
      </w:pPr>
      <w:rPr>
        <w:rFonts w:ascii="Verdana" w:eastAsia="Verdana" w:hAnsi="Verdana" w:cs="Verdana" w:hint="default"/>
        <w:spacing w:val="-1"/>
        <w:w w:val="100"/>
        <w:sz w:val="22"/>
        <w:szCs w:val="22"/>
        <w:lang w:val="en-GB" w:eastAsia="en-GB" w:bidi="en-GB"/>
      </w:rPr>
    </w:lvl>
    <w:lvl w:ilvl="2">
      <w:numFmt w:val="bullet"/>
      <w:lvlText w:val=""/>
      <w:lvlJc w:val="left"/>
      <w:pPr>
        <w:ind w:left="1171" w:hanging="361"/>
      </w:pPr>
      <w:rPr>
        <w:rFonts w:ascii="Symbol" w:eastAsia="Symbol" w:hAnsi="Symbol" w:cs="Symbol" w:hint="default"/>
        <w:w w:val="100"/>
        <w:sz w:val="22"/>
        <w:szCs w:val="22"/>
        <w:lang w:val="en-GB" w:eastAsia="en-GB" w:bidi="en-GB"/>
      </w:rPr>
    </w:lvl>
    <w:lvl w:ilvl="3">
      <w:numFmt w:val="bullet"/>
      <w:lvlText w:val="•"/>
      <w:lvlJc w:val="left"/>
      <w:pPr>
        <w:ind w:left="2988" w:hanging="361"/>
      </w:pPr>
      <w:rPr>
        <w:rFonts w:hint="default"/>
        <w:lang w:val="en-GB" w:eastAsia="en-GB" w:bidi="en-GB"/>
      </w:rPr>
    </w:lvl>
    <w:lvl w:ilvl="4">
      <w:numFmt w:val="bullet"/>
      <w:lvlText w:val="•"/>
      <w:lvlJc w:val="left"/>
      <w:pPr>
        <w:ind w:left="3882" w:hanging="361"/>
      </w:pPr>
      <w:rPr>
        <w:rFonts w:hint="default"/>
        <w:lang w:val="en-GB" w:eastAsia="en-GB" w:bidi="en-GB"/>
      </w:rPr>
    </w:lvl>
    <w:lvl w:ilvl="5">
      <w:numFmt w:val="bullet"/>
      <w:lvlText w:val="•"/>
      <w:lvlJc w:val="left"/>
      <w:pPr>
        <w:ind w:left="4776" w:hanging="361"/>
      </w:pPr>
      <w:rPr>
        <w:rFonts w:hint="default"/>
        <w:lang w:val="en-GB" w:eastAsia="en-GB" w:bidi="en-GB"/>
      </w:rPr>
    </w:lvl>
    <w:lvl w:ilvl="6">
      <w:numFmt w:val="bullet"/>
      <w:lvlText w:val="•"/>
      <w:lvlJc w:val="left"/>
      <w:pPr>
        <w:ind w:left="5670" w:hanging="361"/>
      </w:pPr>
      <w:rPr>
        <w:rFonts w:hint="default"/>
        <w:lang w:val="en-GB" w:eastAsia="en-GB" w:bidi="en-GB"/>
      </w:rPr>
    </w:lvl>
    <w:lvl w:ilvl="7">
      <w:numFmt w:val="bullet"/>
      <w:lvlText w:val="•"/>
      <w:lvlJc w:val="left"/>
      <w:pPr>
        <w:ind w:left="6564" w:hanging="361"/>
      </w:pPr>
      <w:rPr>
        <w:rFonts w:hint="default"/>
        <w:lang w:val="en-GB" w:eastAsia="en-GB" w:bidi="en-GB"/>
      </w:rPr>
    </w:lvl>
    <w:lvl w:ilvl="8">
      <w:numFmt w:val="bullet"/>
      <w:lvlText w:val="•"/>
      <w:lvlJc w:val="left"/>
      <w:pPr>
        <w:ind w:left="7458" w:hanging="361"/>
      </w:pPr>
      <w:rPr>
        <w:rFonts w:hint="default"/>
        <w:lang w:val="en-GB" w:eastAsia="en-GB" w:bidi="en-GB"/>
      </w:rPr>
    </w:lvl>
  </w:abstractNum>
  <w:abstractNum w:abstractNumId="32" w15:restartNumberingAfterBreak="0">
    <w:nsid w:val="769F7FB7"/>
    <w:multiLevelType w:val="hybridMultilevel"/>
    <w:tmpl w:val="8CD2DE70"/>
    <w:lvl w:ilvl="0" w:tplc="1A8822F2">
      <w:start w:val="1"/>
      <w:numFmt w:val="lowerLetter"/>
      <w:lvlText w:val="%1)"/>
      <w:lvlJc w:val="left"/>
      <w:pPr>
        <w:ind w:left="1080" w:hanging="360"/>
      </w:pPr>
      <w:rPr>
        <w:rFonts w:hint="default"/>
        <w:strike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3" w15:restartNumberingAfterBreak="0">
    <w:nsid w:val="7CA93824"/>
    <w:multiLevelType w:val="hybridMultilevel"/>
    <w:tmpl w:val="5D086672"/>
    <w:lvl w:ilvl="0" w:tplc="272AB9F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4" w15:restartNumberingAfterBreak="0">
    <w:nsid w:val="7D021347"/>
    <w:multiLevelType w:val="multilevel"/>
    <w:tmpl w:val="B08EABC4"/>
    <w:lvl w:ilvl="0">
      <w:start w:val="1"/>
      <w:numFmt w:val="decimal"/>
      <w:lvlText w:val="%1."/>
      <w:lvlJc w:val="left"/>
      <w:pPr>
        <w:ind w:left="840" w:hanging="721"/>
      </w:pPr>
      <w:rPr>
        <w:rFonts w:hint="default"/>
        <w:spacing w:val="0"/>
        <w:w w:val="99"/>
        <w:lang w:val="en-GB" w:eastAsia="en-GB" w:bidi="en-GB"/>
      </w:rPr>
    </w:lvl>
    <w:lvl w:ilvl="1">
      <w:start w:val="1"/>
      <w:numFmt w:val="decimal"/>
      <w:lvlText w:val="%1.%2"/>
      <w:lvlJc w:val="left"/>
      <w:pPr>
        <w:ind w:left="839" w:hanging="720"/>
      </w:pPr>
      <w:rPr>
        <w:rFonts w:ascii="Verdana" w:eastAsia="Verdana" w:hAnsi="Verdana" w:cs="Verdana" w:hint="default"/>
        <w:strike w:val="0"/>
        <w:spacing w:val="-2"/>
        <w:w w:val="100"/>
        <w:sz w:val="22"/>
        <w:szCs w:val="22"/>
        <w:lang w:val="en-GB" w:eastAsia="en-GB" w:bidi="en-GB"/>
      </w:rPr>
    </w:lvl>
    <w:lvl w:ilvl="2">
      <w:numFmt w:val="bullet"/>
      <w:lvlText w:val=""/>
      <w:lvlJc w:val="left"/>
      <w:pPr>
        <w:ind w:left="1441" w:hanging="361"/>
      </w:pPr>
      <w:rPr>
        <w:rFonts w:ascii="Symbol" w:eastAsia="Symbol" w:hAnsi="Symbol" w:cs="Symbol" w:hint="default"/>
        <w:w w:val="100"/>
        <w:sz w:val="22"/>
        <w:szCs w:val="22"/>
        <w:lang w:val="en-GB" w:eastAsia="en-GB" w:bidi="en-GB"/>
      </w:rPr>
    </w:lvl>
    <w:lvl w:ilvl="3">
      <w:numFmt w:val="bullet"/>
      <w:lvlText w:val="•"/>
      <w:lvlJc w:val="left"/>
      <w:pPr>
        <w:ind w:left="1260" w:hanging="361"/>
      </w:pPr>
      <w:rPr>
        <w:rFonts w:hint="default"/>
        <w:lang w:val="en-GB" w:eastAsia="en-GB" w:bidi="en-GB"/>
      </w:rPr>
    </w:lvl>
    <w:lvl w:ilvl="4">
      <w:numFmt w:val="bullet"/>
      <w:lvlText w:val="•"/>
      <w:lvlJc w:val="left"/>
      <w:pPr>
        <w:ind w:left="2400" w:hanging="361"/>
      </w:pPr>
      <w:rPr>
        <w:rFonts w:hint="default"/>
        <w:lang w:val="en-GB" w:eastAsia="en-GB" w:bidi="en-GB"/>
      </w:rPr>
    </w:lvl>
    <w:lvl w:ilvl="5">
      <w:numFmt w:val="bullet"/>
      <w:lvlText w:val="•"/>
      <w:lvlJc w:val="left"/>
      <w:pPr>
        <w:ind w:left="3541" w:hanging="361"/>
      </w:pPr>
      <w:rPr>
        <w:rFonts w:hint="default"/>
        <w:lang w:val="en-GB" w:eastAsia="en-GB" w:bidi="en-GB"/>
      </w:rPr>
    </w:lvl>
    <w:lvl w:ilvl="6">
      <w:numFmt w:val="bullet"/>
      <w:lvlText w:val="•"/>
      <w:lvlJc w:val="left"/>
      <w:pPr>
        <w:ind w:left="4682" w:hanging="361"/>
      </w:pPr>
      <w:rPr>
        <w:rFonts w:hint="default"/>
        <w:lang w:val="en-GB" w:eastAsia="en-GB" w:bidi="en-GB"/>
      </w:rPr>
    </w:lvl>
    <w:lvl w:ilvl="7">
      <w:numFmt w:val="bullet"/>
      <w:lvlText w:val="•"/>
      <w:lvlJc w:val="left"/>
      <w:pPr>
        <w:ind w:left="5823" w:hanging="361"/>
      </w:pPr>
      <w:rPr>
        <w:rFonts w:hint="default"/>
        <w:lang w:val="en-GB" w:eastAsia="en-GB" w:bidi="en-GB"/>
      </w:rPr>
    </w:lvl>
    <w:lvl w:ilvl="8">
      <w:numFmt w:val="bullet"/>
      <w:lvlText w:val="•"/>
      <w:lvlJc w:val="left"/>
      <w:pPr>
        <w:ind w:left="6964" w:hanging="361"/>
      </w:pPr>
      <w:rPr>
        <w:rFonts w:hint="default"/>
        <w:lang w:val="en-GB" w:eastAsia="en-GB" w:bidi="en-GB"/>
      </w:rPr>
    </w:lvl>
  </w:abstractNum>
  <w:num w:numId="1">
    <w:abstractNumId w:val="17"/>
  </w:num>
  <w:num w:numId="2">
    <w:abstractNumId w:val="4"/>
  </w:num>
  <w:num w:numId="3">
    <w:abstractNumId w:val="31"/>
  </w:num>
  <w:num w:numId="4">
    <w:abstractNumId w:val="34"/>
  </w:num>
  <w:num w:numId="5">
    <w:abstractNumId w:val="7"/>
  </w:num>
  <w:num w:numId="6">
    <w:abstractNumId w:val="12"/>
  </w:num>
  <w:num w:numId="7">
    <w:abstractNumId w:val="30"/>
  </w:num>
  <w:num w:numId="8">
    <w:abstractNumId w:val="1"/>
  </w:num>
  <w:num w:numId="9">
    <w:abstractNumId w:val="10"/>
  </w:num>
  <w:num w:numId="10">
    <w:abstractNumId w:val="29"/>
  </w:num>
  <w:num w:numId="11">
    <w:abstractNumId w:val="33"/>
  </w:num>
  <w:num w:numId="12">
    <w:abstractNumId w:val="2"/>
  </w:num>
  <w:num w:numId="13">
    <w:abstractNumId w:val="23"/>
  </w:num>
  <w:num w:numId="14">
    <w:abstractNumId w:val="8"/>
  </w:num>
  <w:num w:numId="15">
    <w:abstractNumId w:val="13"/>
  </w:num>
  <w:num w:numId="16">
    <w:abstractNumId w:val="14"/>
  </w:num>
  <w:num w:numId="17">
    <w:abstractNumId w:val="32"/>
  </w:num>
  <w:num w:numId="18">
    <w:abstractNumId w:val="16"/>
  </w:num>
  <w:num w:numId="19">
    <w:abstractNumId w:val="15"/>
  </w:num>
  <w:num w:numId="20">
    <w:abstractNumId w:val="19"/>
  </w:num>
  <w:num w:numId="21">
    <w:abstractNumId w:val="6"/>
  </w:num>
  <w:num w:numId="22">
    <w:abstractNumId w:val="3"/>
  </w:num>
  <w:num w:numId="23">
    <w:abstractNumId w:val="22"/>
  </w:num>
  <w:num w:numId="24">
    <w:abstractNumId w:val="20"/>
  </w:num>
  <w:num w:numId="25">
    <w:abstractNumId w:val="9"/>
  </w:num>
  <w:num w:numId="26">
    <w:abstractNumId w:val="26"/>
  </w:num>
  <w:num w:numId="27">
    <w:abstractNumId w:val="21"/>
  </w:num>
  <w:num w:numId="28">
    <w:abstractNumId w:val="5"/>
  </w:num>
  <w:num w:numId="29">
    <w:abstractNumId w:val="18"/>
  </w:num>
  <w:num w:numId="30">
    <w:abstractNumId w:val="24"/>
  </w:num>
  <w:num w:numId="31">
    <w:abstractNumId w:val="28"/>
  </w:num>
  <w:num w:numId="32">
    <w:abstractNumId w:val="25"/>
  </w:num>
  <w:num w:numId="33">
    <w:abstractNumId w:val="27"/>
  </w:num>
  <w:num w:numId="34">
    <w:abstractNumId w:val="11"/>
  </w:num>
  <w:num w:numId="35">
    <w:abstractNumId w:val="0"/>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UrmgCEvEk9sE4TYsByu62CPhJSyi/4m/MYeggeM0SVRcOsOwewvEFDqN+YyD30oNk8ppLxBv8c2zWmAlsRSgzQ==" w:salt="yIudRvfNv2kqTwy6ihoilg=="/>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216"/>
    <w:rsid w:val="00002887"/>
    <w:rsid w:val="000307E5"/>
    <w:rsid w:val="00041E07"/>
    <w:rsid w:val="000F5887"/>
    <w:rsid w:val="00242478"/>
    <w:rsid w:val="002A04FF"/>
    <w:rsid w:val="003D776E"/>
    <w:rsid w:val="003E5F32"/>
    <w:rsid w:val="004112DE"/>
    <w:rsid w:val="0053731D"/>
    <w:rsid w:val="00544BD1"/>
    <w:rsid w:val="005842E5"/>
    <w:rsid w:val="00597399"/>
    <w:rsid w:val="005F29CA"/>
    <w:rsid w:val="0062452C"/>
    <w:rsid w:val="0069645B"/>
    <w:rsid w:val="007D2140"/>
    <w:rsid w:val="00803C60"/>
    <w:rsid w:val="00814CA0"/>
    <w:rsid w:val="00824161"/>
    <w:rsid w:val="0087349B"/>
    <w:rsid w:val="00932C7C"/>
    <w:rsid w:val="00A2405B"/>
    <w:rsid w:val="00A34B41"/>
    <w:rsid w:val="00AA143D"/>
    <w:rsid w:val="00AF2388"/>
    <w:rsid w:val="00B22A7B"/>
    <w:rsid w:val="00B26C30"/>
    <w:rsid w:val="00BE5491"/>
    <w:rsid w:val="00C916B4"/>
    <w:rsid w:val="00CB0757"/>
    <w:rsid w:val="00D27645"/>
    <w:rsid w:val="00D6318E"/>
    <w:rsid w:val="00D82273"/>
    <w:rsid w:val="00DC6572"/>
    <w:rsid w:val="00E46216"/>
    <w:rsid w:val="00EE4BCB"/>
    <w:rsid w:val="00F14564"/>
    <w:rsid w:val="00F44BA2"/>
    <w:rsid w:val="00F72FE2"/>
    <w:rsid w:val="00F74A2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9740C7"/>
  <w15:docId w15:val="{D3CD864F-BFC1-45BF-95F1-7FFD2A6CE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Verdana" w:eastAsia="Verdana" w:hAnsi="Verdana" w:cs="Verdana"/>
      <w:lang w:val="en-GB" w:eastAsia="en-GB" w:bidi="en-GB"/>
    </w:rPr>
  </w:style>
  <w:style w:type="paragraph" w:styleId="Heading1">
    <w:name w:val="heading 1"/>
    <w:basedOn w:val="Normal"/>
    <w:uiPriority w:val="9"/>
    <w:qFormat/>
    <w:pPr>
      <w:ind w:left="840" w:hanging="720"/>
      <w:outlineLvl w:val="0"/>
    </w:pPr>
    <w:rPr>
      <w:sz w:val="32"/>
      <w:szCs w:val="32"/>
    </w:rPr>
  </w:style>
  <w:style w:type="paragraph" w:styleId="Heading2">
    <w:name w:val="heading 2"/>
    <w:basedOn w:val="Normal"/>
    <w:uiPriority w:val="9"/>
    <w:unhideWhenUsed/>
    <w:qFormat/>
    <w:pPr>
      <w:ind w:left="839" w:hanging="719"/>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22A7B"/>
    <w:pPr>
      <w:tabs>
        <w:tab w:val="center" w:pos="4513"/>
        <w:tab w:val="right" w:pos="9026"/>
      </w:tabs>
    </w:pPr>
  </w:style>
  <w:style w:type="character" w:customStyle="1" w:styleId="HeaderChar">
    <w:name w:val="Header Char"/>
    <w:basedOn w:val="DefaultParagraphFont"/>
    <w:link w:val="Header"/>
    <w:uiPriority w:val="99"/>
    <w:rsid w:val="00B22A7B"/>
    <w:rPr>
      <w:rFonts w:ascii="Verdana" w:eastAsia="Verdana" w:hAnsi="Verdana" w:cs="Verdana"/>
      <w:lang w:val="en-GB" w:eastAsia="en-GB" w:bidi="en-GB"/>
    </w:rPr>
  </w:style>
  <w:style w:type="paragraph" w:styleId="Footer">
    <w:name w:val="footer"/>
    <w:basedOn w:val="Normal"/>
    <w:link w:val="FooterChar"/>
    <w:uiPriority w:val="99"/>
    <w:unhideWhenUsed/>
    <w:rsid w:val="00B22A7B"/>
    <w:pPr>
      <w:tabs>
        <w:tab w:val="center" w:pos="4513"/>
        <w:tab w:val="right" w:pos="9026"/>
      </w:tabs>
    </w:pPr>
  </w:style>
  <w:style w:type="character" w:customStyle="1" w:styleId="FooterChar">
    <w:name w:val="Footer Char"/>
    <w:basedOn w:val="DefaultParagraphFont"/>
    <w:link w:val="Footer"/>
    <w:uiPriority w:val="99"/>
    <w:rsid w:val="00B22A7B"/>
    <w:rPr>
      <w:rFonts w:ascii="Verdana" w:eastAsia="Verdana" w:hAnsi="Verdana" w:cs="Verdana"/>
      <w:lang w:val="en-GB" w:eastAsia="en-GB" w:bidi="en-GB"/>
    </w:rPr>
  </w:style>
  <w:style w:type="table" w:styleId="TableGrid">
    <w:name w:val="Table Grid"/>
    <w:basedOn w:val="TableNormal"/>
    <w:uiPriority w:val="39"/>
    <w:rsid w:val="002424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F29C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F29CA"/>
    <w:rPr>
      <w:rFonts w:ascii="Segoe UI" w:eastAsia="Verdana" w:hAnsi="Segoe UI" w:cs="Segoe UI"/>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uk/government/publications/guidance-on-application-for-uk-visa-as-tier-4-studen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guidance-on-application-for-uk-visa-as-tier-4-student"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admissions@gcs.ac.uk"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01717-AE35-4E65-98F3-8A85D99679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16</Pages>
  <Words>3936</Words>
  <Characters>22437</Characters>
  <Application>Microsoft Office Word</Application>
  <DocSecurity>8</DocSecurity>
  <Lines>186</Lines>
  <Paragraphs>52</Paragraphs>
  <ScaleCrop>false</ScaleCrop>
  <HeadingPairs>
    <vt:vector size="2" baseType="variant">
      <vt:variant>
        <vt:lpstr>Title</vt:lpstr>
      </vt:variant>
      <vt:variant>
        <vt:i4>1</vt:i4>
      </vt:variant>
    </vt:vector>
  </HeadingPairs>
  <TitlesOfParts>
    <vt:vector size="1" baseType="lpstr">
      <vt:lpstr>ADMISSIONS POLICY</vt:lpstr>
    </vt:vector>
  </TitlesOfParts>
  <Company>Gower College Swansea</Company>
  <LinksUpToDate>false</LinksUpToDate>
  <CharactersWithSpaces>26321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ADMISSIONS POLICY</dc:title>
  <dc:creator>Any Authorised User</dc:creator>
  <cp:lastModifiedBy>Beverley Hunt</cp:lastModifiedBy>
  <cp:revision>8</cp:revision>
  <dcterms:created xsi:type="dcterms:W3CDTF">2025-02-04T10:46:00Z</dcterms:created>
  <dcterms:modified xsi:type="dcterms:W3CDTF">2025-03-13T16:50:00Z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2023-05-09T00:00:00Z</vt:filetime>
  </property>
  <property fmtid="{D5CDD505-2E9C-101B-9397-08002B2CF9AE}" pid="3" name="Creator">
    <vt:lpwstr>Acrobat PDFMaker 23 for Word</vt:lpwstr>
  </property>
  <property fmtid="{D5CDD505-2E9C-101B-9397-08002B2CF9AE}" pid="4" name="LastSaved">
    <vt:filetime>2024-03-26T00:00:00Z</vt:filetime>
  </property>
</Properties>
</file>