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BFCAF" w14:textId="77777777" w:rsidR="0098409F" w:rsidRDefault="0098409F" w:rsidP="0098409F">
      <w:pPr>
        <w:pStyle w:val="Title"/>
        <w:jc w:val="center"/>
        <w:rPr>
          <w:rFonts w:ascii="Verdana" w:hAnsi="Verdana"/>
          <w:sz w:val="48"/>
          <w:szCs w:val="48"/>
        </w:rPr>
      </w:pPr>
      <w:r>
        <w:rPr>
          <w:noProof/>
          <w:lang w:val="en-GB" w:eastAsia="en-GB" w:bidi="ar-SA"/>
        </w:rPr>
        <w:drawing>
          <wp:inline distT="0" distB="0" distL="0" distR="0" wp14:anchorId="25F8BEFF" wp14:editId="52C3FF9F">
            <wp:extent cx="1000125" cy="764115"/>
            <wp:effectExtent l="0" t="0" r="0" b="0"/>
            <wp:docPr id="2" name="Picture 2" descr="Gower College Swansea logo &#10;Picture of the Gower College Swansea Logo depicting blue and red sail type shape above the words of the college name in both Welsh, Coleg Gwyr Abertawe and English, Gower College Swanse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S RGB Jan201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5319" cy="77572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C796D49" w14:textId="77777777" w:rsidR="00FD1815" w:rsidRPr="00FD1815" w:rsidRDefault="00FD1815" w:rsidP="00FD1815">
      <w:pPr>
        <w:pStyle w:val="Title"/>
        <w:jc w:val="center"/>
        <w:rPr>
          <w:rFonts w:ascii="Verdana" w:hAnsi="Verdana"/>
          <w:sz w:val="48"/>
          <w:szCs w:val="48"/>
        </w:rPr>
      </w:pPr>
      <w:r w:rsidRPr="00FD1815">
        <w:rPr>
          <w:rFonts w:ascii="Verdana" w:hAnsi="Verdana"/>
          <w:sz w:val="48"/>
          <w:szCs w:val="48"/>
        </w:rPr>
        <w:t>How to Make a Complaint</w:t>
      </w:r>
    </w:p>
    <w:p w14:paraId="69626DB3" w14:textId="77777777" w:rsidR="00BC7DBC" w:rsidRPr="0098409F" w:rsidRDefault="00BC7DBC" w:rsidP="00FD1815">
      <w:pPr>
        <w:pStyle w:val="Title"/>
        <w:jc w:val="center"/>
        <w:rPr>
          <w:rFonts w:ascii="Verdana" w:hAnsi="Verdana"/>
          <w:noProof/>
          <w:sz w:val="24"/>
          <w:szCs w:val="24"/>
        </w:rPr>
      </w:pPr>
    </w:p>
    <w:p w14:paraId="00175741" w14:textId="77777777" w:rsidR="00FD1815" w:rsidRPr="00E14AD1" w:rsidRDefault="00E14AD1" w:rsidP="00E14AD1">
      <w:pPr>
        <w:jc w:val="center"/>
        <w:rPr>
          <w:rFonts w:ascii="Verdana" w:hAnsi="Verdana"/>
          <w:color w:val="E90268"/>
          <w:sz w:val="52"/>
          <w:szCs w:val="52"/>
        </w:rPr>
      </w:pPr>
      <w:r w:rsidRPr="00E14AD1">
        <w:rPr>
          <w:rFonts w:ascii="Verdana" w:hAnsi="Verdana"/>
          <w:color w:val="E90268"/>
          <w:sz w:val="52"/>
          <w:szCs w:val="52"/>
        </w:rPr>
        <w:t>Let us know</w:t>
      </w:r>
      <w:r w:rsidR="0098409F" w:rsidRPr="00E14AD1">
        <w:rPr>
          <w:rFonts w:ascii="Verdana" w:hAnsi="Verdana"/>
          <w:color w:val="E90268"/>
          <w:sz w:val="52"/>
          <w:szCs w:val="52"/>
        </w:rPr>
        <w:t>!</w:t>
      </w:r>
    </w:p>
    <w:p w14:paraId="1A7B0952" w14:textId="77777777" w:rsidR="0098409F" w:rsidRPr="0098409F" w:rsidRDefault="0098409F" w:rsidP="0098409F">
      <w:pPr>
        <w:spacing w:after="0" w:line="240" w:lineRule="auto"/>
        <w:jc w:val="center"/>
        <w:rPr>
          <w:rFonts w:ascii="Verdana" w:hAnsi="Verdana"/>
          <w:color w:val="FF0000"/>
          <w:sz w:val="24"/>
          <w:szCs w:val="24"/>
          <w14:shadow w14:blurRad="50800" w14:dist="38100" w14:dir="2700000" w14:sx="100000" w14:sy="100000" w14:kx="0" w14:ky="0" w14:algn="tl">
            <w14:srgbClr w14:val="000000">
              <w14:alpha w14:val="60000"/>
            </w14:srgbClr>
          </w14:shadow>
        </w:rPr>
      </w:pPr>
    </w:p>
    <w:p w14:paraId="7D2144CF" w14:textId="77777777" w:rsidR="00FD1815" w:rsidRDefault="00FD1815" w:rsidP="00FD1815">
      <w:pPr>
        <w:spacing w:after="0" w:line="240" w:lineRule="auto"/>
        <w:ind w:left="100"/>
        <w:rPr>
          <w:rFonts w:ascii="Verdana" w:hAnsi="Verdana"/>
        </w:rPr>
      </w:pPr>
      <w:r w:rsidRPr="00FD1815">
        <w:rPr>
          <w:rFonts w:ascii="Verdana" w:hAnsi="Verdana"/>
        </w:rPr>
        <w:t xml:space="preserve">The College is committed to providing you with an excellent service and welcomes feedback to help us continually improve your experience at the </w:t>
      </w:r>
      <w:r>
        <w:rPr>
          <w:rFonts w:ascii="Verdana" w:hAnsi="Verdana"/>
        </w:rPr>
        <w:t>C</w:t>
      </w:r>
      <w:r w:rsidRPr="00FD1815">
        <w:rPr>
          <w:rFonts w:ascii="Verdana" w:hAnsi="Verdana"/>
        </w:rPr>
        <w:t>ollege.</w:t>
      </w:r>
    </w:p>
    <w:p w14:paraId="0059C5A3" w14:textId="77777777" w:rsidR="00FD1815" w:rsidRPr="00FD1815" w:rsidRDefault="00FD1815" w:rsidP="00FD1815">
      <w:pPr>
        <w:spacing w:after="0" w:line="240" w:lineRule="auto"/>
        <w:ind w:left="100"/>
        <w:rPr>
          <w:rFonts w:ascii="Verdana" w:hAnsi="Verdana"/>
        </w:rPr>
      </w:pPr>
    </w:p>
    <w:p w14:paraId="0EFFB909" w14:textId="77777777" w:rsidR="00FD1815" w:rsidRPr="0098409F" w:rsidRDefault="00FD1815" w:rsidP="00FD1815">
      <w:pPr>
        <w:pStyle w:val="Heading1"/>
        <w:spacing w:before="0"/>
        <w:rPr>
          <w:rFonts w:ascii="Verdana" w:hAnsi="Verdana"/>
          <w:b w:val="0"/>
          <w:sz w:val="28"/>
          <w:szCs w:val="28"/>
        </w:rPr>
      </w:pPr>
      <w:r w:rsidRPr="0098409F">
        <w:rPr>
          <w:rFonts w:ascii="Verdana" w:hAnsi="Verdana"/>
          <w:b w:val="0"/>
          <w:sz w:val="28"/>
          <w:szCs w:val="28"/>
        </w:rPr>
        <w:t>How to Make a Complaint</w:t>
      </w:r>
    </w:p>
    <w:p w14:paraId="036A584E" w14:textId="77777777" w:rsidR="00FD1815" w:rsidRPr="00FD1815" w:rsidRDefault="00FD1815" w:rsidP="00FD1815">
      <w:pPr>
        <w:pStyle w:val="BodyText"/>
        <w:spacing w:before="0"/>
        <w:ind w:left="0"/>
        <w:rPr>
          <w:rFonts w:ascii="Verdana" w:hAnsi="Verdana"/>
          <w:b/>
        </w:rPr>
      </w:pPr>
    </w:p>
    <w:p w14:paraId="21CA5580" w14:textId="77777777" w:rsidR="00FD1815" w:rsidRPr="00FD1815" w:rsidRDefault="00FD1815" w:rsidP="00FD1815">
      <w:pPr>
        <w:pStyle w:val="BodyText"/>
        <w:spacing w:before="0"/>
        <w:rPr>
          <w:rFonts w:ascii="Verdana" w:hAnsi="Verdana"/>
        </w:rPr>
      </w:pPr>
      <w:r w:rsidRPr="00FD1815">
        <w:rPr>
          <w:rFonts w:ascii="Verdana" w:hAnsi="Verdana"/>
        </w:rPr>
        <w:t>If you have a complaint your personal tutor can help you resolve the issue and you should discuss it with them</w:t>
      </w:r>
    </w:p>
    <w:p w14:paraId="6A3EDF21" w14:textId="77777777" w:rsidR="00FD1815" w:rsidRPr="00FD1815" w:rsidRDefault="00FD1815" w:rsidP="00FD1815">
      <w:pPr>
        <w:pStyle w:val="BodyText"/>
        <w:spacing w:before="0"/>
        <w:ind w:left="0"/>
        <w:rPr>
          <w:rFonts w:ascii="Verdana" w:hAnsi="Verdana"/>
        </w:rPr>
      </w:pPr>
    </w:p>
    <w:p w14:paraId="0902D9EC" w14:textId="1ED0F184" w:rsidR="00FD1815" w:rsidRDefault="00FD1815" w:rsidP="00FD1815">
      <w:pPr>
        <w:pStyle w:val="BodyText"/>
        <w:spacing w:before="0"/>
        <w:ind w:right="97"/>
        <w:rPr>
          <w:rFonts w:ascii="Verdana" w:hAnsi="Verdana"/>
        </w:rPr>
      </w:pPr>
      <w:r w:rsidRPr="00FD1815">
        <w:rPr>
          <w:rFonts w:ascii="Verdana" w:hAnsi="Verdana"/>
        </w:rPr>
        <w:t xml:space="preserve">If that is not possible or if you are not satisfied with the outcome then you can submit your complaint via the Quality Unit to the </w:t>
      </w:r>
      <w:r w:rsidR="00B95CFE">
        <w:rPr>
          <w:rFonts w:ascii="Verdana" w:hAnsi="Verdana"/>
        </w:rPr>
        <w:t>Vice Principal Curriculum, Quality, Teaching and Learning</w:t>
      </w:r>
      <w:r w:rsidR="00B95CFE" w:rsidRPr="00FD1815">
        <w:rPr>
          <w:rFonts w:ascii="Verdana" w:hAnsi="Verdana"/>
        </w:rPr>
        <w:t xml:space="preserve"> </w:t>
      </w:r>
      <w:r w:rsidRPr="00FD1815">
        <w:rPr>
          <w:rFonts w:ascii="Verdana" w:hAnsi="Verdana"/>
        </w:rPr>
        <w:t>in the following ways:</w:t>
      </w:r>
    </w:p>
    <w:p w14:paraId="4D6ED98C" w14:textId="77777777" w:rsidR="00FD1815" w:rsidRPr="00FD1815" w:rsidRDefault="00FD1815" w:rsidP="00FD1815">
      <w:pPr>
        <w:pStyle w:val="BodyText"/>
        <w:spacing w:before="0"/>
        <w:ind w:right="97"/>
        <w:rPr>
          <w:rFonts w:ascii="Verdana" w:hAnsi="Verdana"/>
        </w:rPr>
      </w:pPr>
    </w:p>
    <w:p w14:paraId="309CAD25" w14:textId="77777777" w:rsidR="00FD1815" w:rsidRPr="00FD1815" w:rsidRDefault="00FD1815" w:rsidP="00FD1815">
      <w:pPr>
        <w:pStyle w:val="ListParagraph"/>
        <w:numPr>
          <w:ilvl w:val="0"/>
          <w:numId w:val="1"/>
        </w:numPr>
        <w:tabs>
          <w:tab w:val="left" w:pos="820"/>
          <w:tab w:val="left" w:pos="821"/>
        </w:tabs>
        <w:spacing w:before="0"/>
        <w:ind w:right="233"/>
        <w:rPr>
          <w:rFonts w:ascii="Verdana" w:hAnsi="Verdana"/>
        </w:rPr>
      </w:pPr>
      <w:r w:rsidRPr="00FD1815">
        <w:rPr>
          <w:rFonts w:ascii="Verdana" w:hAnsi="Verdana"/>
        </w:rPr>
        <w:t>in writing either by letter (address for the attention of the Quality Unit and hand it in to reception) or email (</w:t>
      </w:r>
      <w:hyperlink r:id="rId6">
        <w:r w:rsidRPr="00FD1815">
          <w:rPr>
            <w:rFonts w:ascii="Verdana" w:hAnsi="Verdana"/>
            <w:color w:val="0000FF"/>
            <w:u w:val="single" w:color="0000FF"/>
          </w:rPr>
          <w:t>Beverley.hunt@gowercollegeswansea.ac.uk</w:t>
        </w:r>
      </w:hyperlink>
      <w:r w:rsidRPr="00FD1815">
        <w:rPr>
          <w:rFonts w:ascii="Verdana" w:hAnsi="Verdana"/>
        </w:rPr>
        <w:t>)</w:t>
      </w:r>
    </w:p>
    <w:p w14:paraId="05AB43C1" w14:textId="77777777" w:rsidR="00FD1815" w:rsidRPr="00FD1815" w:rsidRDefault="00FD1815" w:rsidP="00FD1815">
      <w:pPr>
        <w:pStyle w:val="ListParagraph"/>
        <w:numPr>
          <w:ilvl w:val="0"/>
          <w:numId w:val="1"/>
        </w:numPr>
        <w:tabs>
          <w:tab w:val="left" w:pos="820"/>
          <w:tab w:val="left" w:pos="821"/>
        </w:tabs>
        <w:spacing w:before="0"/>
        <w:rPr>
          <w:rFonts w:ascii="Verdana" w:hAnsi="Verdana"/>
        </w:rPr>
      </w:pPr>
      <w:r w:rsidRPr="00FD1815">
        <w:rPr>
          <w:rFonts w:ascii="Verdana" w:hAnsi="Verdana"/>
        </w:rPr>
        <w:t>in writing using the Compliments, Complaints and Suggestions form (available at all Reception</w:t>
      </w:r>
      <w:r w:rsidRPr="00FD1815">
        <w:rPr>
          <w:rFonts w:ascii="Verdana" w:hAnsi="Verdana"/>
          <w:spacing w:val="-18"/>
        </w:rPr>
        <w:t xml:space="preserve"> </w:t>
      </w:r>
      <w:r w:rsidRPr="00FD1815">
        <w:rPr>
          <w:rFonts w:ascii="Verdana" w:hAnsi="Verdana"/>
        </w:rPr>
        <w:t>areas)</w:t>
      </w:r>
    </w:p>
    <w:p w14:paraId="1652F864" w14:textId="77777777" w:rsidR="00FD1815" w:rsidRDefault="00FD1815" w:rsidP="00FD1815">
      <w:pPr>
        <w:pStyle w:val="ListParagraph"/>
        <w:numPr>
          <w:ilvl w:val="0"/>
          <w:numId w:val="1"/>
        </w:numPr>
        <w:tabs>
          <w:tab w:val="left" w:pos="820"/>
          <w:tab w:val="left" w:pos="821"/>
        </w:tabs>
        <w:spacing w:before="0"/>
        <w:rPr>
          <w:rFonts w:ascii="Verdana" w:hAnsi="Verdana"/>
        </w:rPr>
      </w:pPr>
      <w:r w:rsidRPr="00FD1815">
        <w:rPr>
          <w:rFonts w:ascii="Verdana" w:hAnsi="Verdana"/>
        </w:rPr>
        <w:t xml:space="preserve">verbally in person or by telephone if support is required </w:t>
      </w:r>
      <w:r w:rsidRPr="00FD1815">
        <w:rPr>
          <w:rFonts w:ascii="Verdana" w:hAnsi="Verdana"/>
          <w:spacing w:val="1"/>
        </w:rPr>
        <w:t xml:space="preserve">to </w:t>
      </w:r>
      <w:r w:rsidRPr="00FD1815">
        <w:rPr>
          <w:rFonts w:ascii="Verdana" w:hAnsi="Verdana"/>
        </w:rPr>
        <w:t>put the complaint in</w:t>
      </w:r>
      <w:r w:rsidRPr="00FD1815">
        <w:rPr>
          <w:rFonts w:ascii="Verdana" w:hAnsi="Verdana"/>
          <w:spacing w:val="-8"/>
        </w:rPr>
        <w:t xml:space="preserve"> </w:t>
      </w:r>
      <w:r w:rsidRPr="00FD1815">
        <w:rPr>
          <w:rFonts w:ascii="Verdana" w:hAnsi="Verdana"/>
        </w:rPr>
        <w:t>writing:</w:t>
      </w:r>
    </w:p>
    <w:p w14:paraId="080FCD6D" w14:textId="77777777" w:rsidR="00FD1815" w:rsidRPr="00FD1815" w:rsidRDefault="00FD1815" w:rsidP="00FD1815">
      <w:pPr>
        <w:pStyle w:val="ListParagraph"/>
        <w:tabs>
          <w:tab w:val="left" w:pos="820"/>
          <w:tab w:val="left" w:pos="821"/>
        </w:tabs>
        <w:spacing w:before="0"/>
        <w:ind w:firstLine="0"/>
        <w:rPr>
          <w:rFonts w:ascii="Verdana" w:hAnsi="Verdana"/>
        </w:rPr>
      </w:pPr>
    </w:p>
    <w:p w14:paraId="614891CE" w14:textId="77777777" w:rsidR="00FD1815" w:rsidRPr="00FD1815" w:rsidRDefault="00FD1815" w:rsidP="00FD1815">
      <w:pPr>
        <w:pStyle w:val="BodyText"/>
        <w:tabs>
          <w:tab w:val="left" w:pos="1540"/>
        </w:tabs>
        <w:spacing w:before="0"/>
        <w:ind w:left="1181"/>
        <w:rPr>
          <w:rFonts w:ascii="Verdana" w:hAnsi="Verdana"/>
        </w:rPr>
      </w:pPr>
      <w:r w:rsidRPr="00FD1815">
        <w:rPr>
          <w:rFonts w:ascii="Verdana" w:hAnsi="Verdana"/>
        </w:rPr>
        <w:t>o</w:t>
      </w:r>
      <w:r w:rsidRPr="00FD1815">
        <w:rPr>
          <w:rFonts w:ascii="Verdana" w:hAnsi="Verdana"/>
        </w:rPr>
        <w:tab/>
        <w:t>01792 284000 -</w:t>
      </w:r>
      <w:r w:rsidRPr="00FD1815">
        <w:rPr>
          <w:rFonts w:ascii="Verdana" w:hAnsi="Verdana"/>
          <w:spacing w:val="-1"/>
        </w:rPr>
        <w:t xml:space="preserve"> </w:t>
      </w:r>
      <w:r w:rsidRPr="00FD1815">
        <w:rPr>
          <w:rFonts w:ascii="Verdana" w:hAnsi="Verdana"/>
        </w:rPr>
        <w:t>Tycoch</w:t>
      </w:r>
    </w:p>
    <w:p w14:paraId="380E896B" w14:textId="77777777" w:rsidR="00FD1815" w:rsidRPr="00FD1815" w:rsidRDefault="00FD1815" w:rsidP="00FD1815">
      <w:pPr>
        <w:pStyle w:val="BodyText"/>
        <w:tabs>
          <w:tab w:val="left" w:pos="1540"/>
        </w:tabs>
        <w:spacing w:before="0"/>
        <w:ind w:left="1181"/>
        <w:rPr>
          <w:rFonts w:ascii="Verdana" w:hAnsi="Verdana"/>
        </w:rPr>
      </w:pPr>
      <w:r w:rsidRPr="00FD1815">
        <w:rPr>
          <w:rFonts w:ascii="Verdana" w:hAnsi="Verdana"/>
        </w:rPr>
        <w:t>o</w:t>
      </w:r>
      <w:r w:rsidRPr="00FD1815">
        <w:rPr>
          <w:rFonts w:ascii="Verdana" w:hAnsi="Verdana"/>
        </w:rPr>
        <w:tab/>
        <w:t>01792 890700 -</w:t>
      </w:r>
      <w:r w:rsidRPr="00FD1815">
        <w:rPr>
          <w:rFonts w:ascii="Verdana" w:hAnsi="Verdana"/>
          <w:spacing w:val="-1"/>
        </w:rPr>
        <w:t xml:space="preserve"> </w:t>
      </w:r>
      <w:r w:rsidRPr="00FD1815">
        <w:rPr>
          <w:rFonts w:ascii="Verdana" w:hAnsi="Verdana"/>
        </w:rPr>
        <w:t>Gorseinon</w:t>
      </w:r>
    </w:p>
    <w:p w14:paraId="20BA91D5" w14:textId="77777777" w:rsidR="00FD1815" w:rsidRPr="00FD1815" w:rsidRDefault="00FD1815" w:rsidP="00FD1815">
      <w:pPr>
        <w:pStyle w:val="ListParagraph"/>
        <w:numPr>
          <w:ilvl w:val="1"/>
          <w:numId w:val="1"/>
        </w:numPr>
        <w:tabs>
          <w:tab w:val="left" w:pos="1540"/>
          <w:tab w:val="left" w:pos="1541"/>
        </w:tabs>
        <w:spacing w:before="0"/>
        <w:rPr>
          <w:rFonts w:ascii="Verdana" w:hAnsi="Verdana"/>
        </w:rPr>
      </w:pPr>
      <w:r w:rsidRPr="00FD1815">
        <w:rPr>
          <w:rFonts w:ascii="Verdana" w:hAnsi="Verdana"/>
        </w:rPr>
        <w:t>01792 284021 – Llwyn y</w:t>
      </w:r>
      <w:r w:rsidRPr="00FD1815">
        <w:rPr>
          <w:rFonts w:ascii="Verdana" w:hAnsi="Verdana"/>
          <w:spacing w:val="-4"/>
        </w:rPr>
        <w:t xml:space="preserve"> </w:t>
      </w:r>
      <w:r w:rsidRPr="00FD1815">
        <w:rPr>
          <w:rFonts w:ascii="Verdana" w:hAnsi="Verdana"/>
        </w:rPr>
        <w:t>Bryn</w:t>
      </w:r>
    </w:p>
    <w:p w14:paraId="3079688E" w14:textId="77777777" w:rsidR="00FD1815" w:rsidRPr="00FD1815" w:rsidRDefault="00FD1815" w:rsidP="00FD1815">
      <w:pPr>
        <w:pStyle w:val="ListParagraph"/>
        <w:numPr>
          <w:ilvl w:val="1"/>
          <w:numId w:val="1"/>
        </w:numPr>
        <w:tabs>
          <w:tab w:val="left" w:pos="1540"/>
          <w:tab w:val="left" w:pos="1541"/>
        </w:tabs>
        <w:spacing w:before="0"/>
        <w:rPr>
          <w:rFonts w:ascii="Verdana" w:hAnsi="Verdana"/>
        </w:rPr>
      </w:pPr>
      <w:r w:rsidRPr="00FD1815">
        <w:rPr>
          <w:rFonts w:ascii="Verdana" w:hAnsi="Verdana"/>
        </w:rPr>
        <w:t>01792 284400 – Jubilee</w:t>
      </w:r>
      <w:r w:rsidRPr="00FD1815">
        <w:rPr>
          <w:rFonts w:ascii="Verdana" w:hAnsi="Verdana"/>
          <w:spacing w:val="-4"/>
        </w:rPr>
        <w:t xml:space="preserve"> </w:t>
      </w:r>
      <w:r w:rsidRPr="00FD1815">
        <w:rPr>
          <w:rFonts w:ascii="Verdana" w:hAnsi="Verdana"/>
        </w:rPr>
        <w:t>Court</w:t>
      </w:r>
    </w:p>
    <w:p w14:paraId="3CACD0B3" w14:textId="77777777" w:rsidR="00FD1815" w:rsidRDefault="00FD1815" w:rsidP="00FD1815">
      <w:pPr>
        <w:pStyle w:val="ListParagraph"/>
        <w:numPr>
          <w:ilvl w:val="1"/>
          <w:numId w:val="1"/>
        </w:numPr>
        <w:tabs>
          <w:tab w:val="left" w:pos="1540"/>
          <w:tab w:val="left" w:pos="1541"/>
        </w:tabs>
        <w:spacing w:before="0"/>
        <w:rPr>
          <w:rFonts w:ascii="Verdana" w:hAnsi="Verdana"/>
        </w:rPr>
      </w:pPr>
      <w:r w:rsidRPr="00FD1815">
        <w:rPr>
          <w:rFonts w:ascii="Verdana" w:hAnsi="Verdana"/>
        </w:rPr>
        <w:t>01792 284011 – Sketty</w:t>
      </w:r>
      <w:r w:rsidRPr="00FD1815">
        <w:rPr>
          <w:rFonts w:ascii="Verdana" w:hAnsi="Verdana"/>
          <w:spacing w:val="-4"/>
        </w:rPr>
        <w:t xml:space="preserve"> </w:t>
      </w:r>
      <w:r w:rsidRPr="00FD1815">
        <w:rPr>
          <w:rFonts w:ascii="Verdana" w:hAnsi="Verdana"/>
        </w:rPr>
        <w:t>Hall</w:t>
      </w:r>
    </w:p>
    <w:p w14:paraId="4CCF36F2" w14:textId="77777777" w:rsidR="00FD1815" w:rsidRPr="00FD1815" w:rsidRDefault="00FD1815" w:rsidP="00FD1815">
      <w:pPr>
        <w:pStyle w:val="ListParagraph"/>
        <w:tabs>
          <w:tab w:val="left" w:pos="1540"/>
          <w:tab w:val="left" w:pos="1541"/>
        </w:tabs>
        <w:spacing w:before="0"/>
        <w:ind w:left="1541" w:firstLine="0"/>
        <w:rPr>
          <w:rFonts w:ascii="Verdana" w:hAnsi="Verdana"/>
        </w:rPr>
      </w:pPr>
    </w:p>
    <w:p w14:paraId="447BCC89" w14:textId="77777777" w:rsidR="00FD1815" w:rsidRPr="00FD1815" w:rsidRDefault="00FD1815" w:rsidP="00FD1815">
      <w:pPr>
        <w:pStyle w:val="BodyText"/>
        <w:spacing w:before="0"/>
        <w:ind w:right="109"/>
        <w:rPr>
          <w:rFonts w:ascii="Verdana" w:hAnsi="Verdana"/>
        </w:rPr>
      </w:pPr>
      <w:r w:rsidRPr="00FD1815">
        <w:rPr>
          <w:rFonts w:ascii="Verdana" w:hAnsi="Verdana"/>
        </w:rPr>
        <w:t>If you need support in making your complaint you can bring someone with you e.g. tutor, outside agency, translator, etc.</w:t>
      </w:r>
    </w:p>
    <w:p w14:paraId="5C628FD1" w14:textId="77777777" w:rsidR="00FD1815" w:rsidRDefault="00FD1815" w:rsidP="00D534C7">
      <w:pPr>
        <w:pStyle w:val="BodyText"/>
      </w:pPr>
    </w:p>
    <w:p w14:paraId="4C341BEB" w14:textId="77777777" w:rsidR="00FD1815" w:rsidRPr="0098409F" w:rsidRDefault="00FD1815" w:rsidP="00FD1815">
      <w:pPr>
        <w:pStyle w:val="Heading1"/>
        <w:spacing w:before="0"/>
        <w:rPr>
          <w:rFonts w:ascii="Verdana" w:hAnsi="Verdana"/>
          <w:b w:val="0"/>
          <w:sz w:val="28"/>
          <w:szCs w:val="28"/>
        </w:rPr>
      </w:pPr>
      <w:r w:rsidRPr="0098409F">
        <w:rPr>
          <w:rFonts w:ascii="Verdana" w:hAnsi="Verdana"/>
          <w:b w:val="0"/>
          <w:sz w:val="28"/>
          <w:szCs w:val="28"/>
        </w:rPr>
        <w:t>What happens next?</w:t>
      </w:r>
    </w:p>
    <w:p w14:paraId="061FDBCB" w14:textId="77777777" w:rsidR="00FD1815" w:rsidRPr="00FD1815" w:rsidRDefault="00FD1815" w:rsidP="00FD1815">
      <w:pPr>
        <w:pStyle w:val="BodyText"/>
        <w:spacing w:before="0"/>
        <w:ind w:left="0"/>
        <w:rPr>
          <w:rFonts w:ascii="Verdana" w:hAnsi="Verdana"/>
          <w:b/>
        </w:rPr>
      </w:pPr>
    </w:p>
    <w:p w14:paraId="0F3FB0EC" w14:textId="7F013A5B" w:rsidR="00FD1815" w:rsidRDefault="00FD1815" w:rsidP="00FD1815">
      <w:pPr>
        <w:pStyle w:val="BodyText"/>
        <w:spacing w:before="0"/>
        <w:ind w:right="122"/>
        <w:rPr>
          <w:rFonts w:ascii="Verdana" w:hAnsi="Verdana"/>
        </w:rPr>
      </w:pPr>
      <w:r w:rsidRPr="00FD1815">
        <w:rPr>
          <w:rFonts w:ascii="Verdana" w:hAnsi="Verdana"/>
        </w:rPr>
        <w:t xml:space="preserve">The </w:t>
      </w:r>
      <w:r w:rsidR="00B95CFE">
        <w:rPr>
          <w:rFonts w:ascii="Verdana" w:hAnsi="Verdana"/>
        </w:rPr>
        <w:t>Vice Principal</w:t>
      </w:r>
      <w:r>
        <w:rPr>
          <w:rFonts w:ascii="Verdana" w:hAnsi="Verdana"/>
        </w:rPr>
        <w:t xml:space="preserve"> Curriculum</w:t>
      </w:r>
      <w:r w:rsidR="00B95CFE">
        <w:rPr>
          <w:rFonts w:ascii="Verdana" w:hAnsi="Verdana"/>
        </w:rPr>
        <w:t>, Quality, Teaching and Learning</w:t>
      </w:r>
      <w:r w:rsidRPr="00FD1815">
        <w:rPr>
          <w:rFonts w:ascii="Verdana" w:hAnsi="Verdana"/>
        </w:rPr>
        <w:t xml:space="preserve"> will refer the complaint for investigation – this will normally be carried out by a senior member of staff</w:t>
      </w:r>
      <w:r>
        <w:rPr>
          <w:rFonts w:ascii="Verdana" w:hAnsi="Verdana"/>
        </w:rPr>
        <w:t>.</w:t>
      </w:r>
    </w:p>
    <w:p w14:paraId="19730DBA" w14:textId="77777777" w:rsidR="00FD1815" w:rsidRPr="00FD1815" w:rsidRDefault="00FD1815" w:rsidP="00FD1815">
      <w:pPr>
        <w:pStyle w:val="BodyText"/>
        <w:spacing w:before="0"/>
        <w:ind w:right="122"/>
        <w:rPr>
          <w:rFonts w:ascii="Verdana" w:hAnsi="Verdana"/>
        </w:rPr>
      </w:pPr>
    </w:p>
    <w:p w14:paraId="6DE250B0" w14:textId="77777777" w:rsidR="00FD1815" w:rsidRDefault="00FD1815" w:rsidP="00FD1815">
      <w:pPr>
        <w:pStyle w:val="BodyText"/>
        <w:spacing w:before="0"/>
        <w:ind w:right="487"/>
        <w:rPr>
          <w:rFonts w:ascii="Verdana" w:hAnsi="Verdana"/>
        </w:rPr>
      </w:pPr>
      <w:r w:rsidRPr="00FD1815">
        <w:rPr>
          <w:rFonts w:ascii="Verdana" w:hAnsi="Verdana"/>
        </w:rPr>
        <w:t>If a group of learners have complained the person carrying out the investigation may meet with the full group of learners to ensure all views are fairly represented</w:t>
      </w:r>
      <w:r>
        <w:rPr>
          <w:rFonts w:ascii="Verdana" w:hAnsi="Verdana"/>
        </w:rPr>
        <w:t>.</w:t>
      </w:r>
    </w:p>
    <w:p w14:paraId="1E3E7204" w14:textId="77777777" w:rsidR="00FD1815" w:rsidRPr="00FD1815" w:rsidRDefault="00FD1815" w:rsidP="00FD1815">
      <w:pPr>
        <w:pStyle w:val="BodyText"/>
        <w:spacing w:before="0"/>
        <w:ind w:right="487"/>
        <w:rPr>
          <w:rFonts w:ascii="Verdana" w:hAnsi="Verdana"/>
        </w:rPr>
      </w:pPr>
    </w:p>
    <w:p w14:paraId="5CA8C384" w14:textId="77777777" w:rsidR="00FD1815" w:rsidRDefault="00FD1815" w:rsidP="00FD1815">
      <w:pPr>
        <w:pStyle w:val="BodyText"/>
        <w:spacing w:before="0"/>
        <w:rPr>
          <w:rFonts w:ascii="Verdana" w:hAnsi="Verdana"/>
        </w:rPr>
      </w:pPr>
      <w:r w:rsidRPr="00FD1815">
        <w:rPr>
          <w:rFonts w:ascii="Verdana" w:hAnsi="Verdana"/>
        </w:rPr>
        <w:t>You will receive a written response to the complaint within three weeks and will also be told how to appeal if you disagree with the outcome</w:t>
      </w:r>
      <w:r>
        <w:rPr>
          <w:rFonts w:ascii="Verdana" w:hAnsi="Verdana"/>
        </w:rPr>
        <w:t>.</w:t>
      </w:r>
    </w:p>
    <w:p w14:paraId="51618468" w14:textId="77777777" w:rsidR="00FD1815" w:rsidRPr="00FD1815" w:rsidRDefault="00FD1815" w:rsidP="00FD1815">
      <w:pPr>
        <w:pStyle w:val="BodyText"/>
        <w:spacing w:before="0"/>
        <w:rPr>
          <w:rFonts w:ascii="Verdana" w:hAnsi="Verdana"/>
        </w:rPr>
      </w:pPr>
    </w:p>
    <w:p w14:paraId="25216160" w14:textId="77777777" w:rsidR="00FD1815" w:rsidRPr="00FD1815" w:rsidRDefault="00FD1815" w:rsidP="00FD1815">
      <w:pPr>
        <w:pStyle w:val="BodyText"/>
        <w:spacing w:before="0"/>
        <w:rPr>
          <w:rFonts w:ascii="Verdana" w:hAnsi="Verdana"/>
        </w:rPr>
      </w:pPr>
      <w:r w:rsidRPr="00FD1815">
        <w:rPr>
          <w:rFonts w:ascii="Verdana" w:hAnsi="Verdana"/>
        </w:rPr>
        <w:t xml:space="preserve">The full complaints policy including information on appeals is available on the </w:t>
      </w:r>
      <w:r>
        <w:rPr>
          <w:rFonts w:ascii="Verdana" w:hAnsi="Verdana"/>
        </w:rPr>
        <w:t>C</w:t>
      </w:r>
      <w:r w:rsidRPr="00FD1815">
        <w:rPr>
          <w:rFonts w:ascii="Verdana" w:hAnsi="Verdana"/>
        </w:rPr>
        <w:t>ollege website</w:t>
      </w:r>
      <w:r>
        <w:rPr>
          <w:rFonts w:ascii="Verdana" w:hAnsi="Verdana"/>
        </w:rPr>
        <w:t>.</w:t>
      </w:r>
    </w:p>
    <w:p w14:paraId="0CA16051" w14:textId="77777777" w:rsidR="00FD1815" w:rsidRPr="00FD1815" w:rsidRDefault="00FD1815" w:rsidP="00FD1815">
      <w:pPr>
        <w:rPr>
          <w:lang w:val="en-US" w:bidi="en-US"/>
        </w:rPr>
      </w:pPr>
    </w:p>
    <w:sectPr w:rsidR="00FD1815" w:rsidRPr="00FD1815" w:rsidSect="00D534C7">
      <w:pgSz w:w="11906" w:h="16838"/>
      <w:pgMar w:top="992" w:right="992" w:bottom="992"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F7AAC"/>
    <w:multiLevelType w:val="hybridMultilevel"/>
    <w:tmpl w:val="C958B0E0"/>
    <w:lvl w:ilvl="0" w:tplc="2A60021A">
      <w:numFmt w:val="bullet"/>
      <w:lvlText w:val=""/>
      <w:lvlJc w:val="left"/>
      <w:pPr>
        <w:ind w:left="820" w:hanging="360"/>
      </w:pPr>
      <w:rPr>
        <w:rFonts w:ascii="Symbol" w:eastAsia="Symbol" w:hAnsi="Symbol" w:cs="Symbol" w:hint="default"/>
        <w:w w:val="100"/>
        <w:sz w:val="22"/>
        <w:szCs w:val="22"/>
        <w:lang w:val="en-US" w:eastAsia="en-US" w:bidi="en-US"/>
      </w:rPr>
    </w:lvl>
    <w:lvl w:ilvl="1" w:tplc="F3D000B0">
      <w:numFmt w:val="bullet"/>
      <w:lvlText w:val="o"/>
      <w:lvlJc w:val="left"/>
      <w:pPr>
        <w:ind w:left="1541" w:hanging="360"/>
      </w:pPr>
      <w:rPr>
        <w:rFonts w:ascii="Courier New" w:eastAsia="Courier New" w:hAnsi="Courier New" w:cs="Courier New" w:hint="default"/>
        <w:spacing w:val="-3"/>
        <w:w w:val="100"/>
        <w:sz w:val="22"/>
        <w:szCs w:val="22"/>
        <w:lang w:val="en-US" w:eastAsia="en-US" w:bidi="en-US"/>
      </w:rPr>
    </w:lvl>
    <w:lvl w:ilvl="2" w:tplc="CFB6149A">
      <w:numFmt w:val="bullet"/>
      <w:lvlText w:val="•"/>
      <w:lvlJc w:val="left"/>
      <w:pPr>
        <w:ind w:left="2549" w:hanging="360"/>
      </w:pPr>
      <w:rPr>
        <w:rFonts w:hint="default"/>
        <w:lang w:val="en-US" w:eastAsia="en-US" w:bidi="en-US"/>
      </w:rPr>
    </w:lvl>
    <w:lvl w:ilvl="3" w:tplc="DD6C0F8E">
      <w:numFmt w:val="bullet"/>
      <w:lvlText w:val="•"/>
      <w:lvlJc w:val="left"/>
      <w:pPr>
        <w:ind w:left="3558" w:hanging="360"/>
      </w:pPr>
      <w:rPr>
        <w:rFonts w:hint="default"/>
        <w:lang w:val="en-US" w:eastAsia="en-US" w:bidi="en-US"/>
      </w:rPr>
    </w:lvl>
    <w:lvl w:ilvl="4" w:tplc="F58CAC26">
      <w:numFmt w:val="bullet"/>
      <w:lvlText w:val="•"/>
      <w:lvlJc w:val="left"/>
      <w:pPr>
        <w:ind w:left="4568" w:hanging="360"/>
      </w:pPr>
      <w:rPr>
        <w:rFonts w:hint="default"/>
        <w:lang w:val="en-US" w:eastAsia="en-US" w:bidi="en-US"/>
      </w:rPr>
    </w:lvl>
    <w:lvl w:ilvl="5" w:tplc="A0E60B00">
      <w:numFmt w:val="bullet"/>
      <w:lvlText w:val="•"/>
      <w:lvlJc w:val="left"/>
      <w:pPr>
        <w:ind w:left="5577" w:hanging="360"/>
      </w:pPr>
      <w:rPr>
        <w:rFonts w:hint="default"/>
        <w:lang w:val="en-US" w:eastAsia="en-US" w:bidi="en-US"/>
      </w:rPr>
    </w:lvl>
    <w:lvl w:ilvl="6" w:tplc="52D2C940">
      <w:numFmt w:val="bullet"/>
      <w:lvlText w:val="•"/>
      <w:lvlJc w:val="left"/>
      <w:pPr>
        <w:ind w:left="6587" w:hanging="360"/>
      </w:pPr>
      <w:rPr>
        <w:rFonts w:hint="default"/>
        <w:lang w:val="en-US" w:eastAsia="en-US" w:bidi="en-US"/>
      </w:rPr>
    </w:lvl>
    <w:lvl w:ilvl="7" w:tplc="14264EE6">
      <w:numFmt w:val="bullet"/>
      <w:lvlText w:val="•"/>
      <w:lvlJc w:val="left"/>
      <w:pPr>
        <w:ind w:left="7596" w:hanging="360"/>
      </w:pPr>
      <w:rPr>
        <w:rFonts w:hint="default"/>
        <w:lang w:val="en-US" w:eastAsia="en-US" w:bidi="en-US"/>
      </w:rPr>
    </w:lvl>
    <w:lvl w:ilvl="8" w:tplc="4FD65DE4">
      <w:numFmt w:val="bullet"/>
      <w:lvlText w:val="•"/>
      <w:lvlJc w:val="left"/>
      <w:pPr>
        <w:ind w:left="8606"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TTLjVp7EOgxucInIPvDniYDlvk+qMLfR8agxq6eqyyxXZ098tXuOwiDp3unnW2EHB5w/pjMMlSx7Hf2HOM2mug==" w:salt="HW5sxUDgkbFFUeh48I/H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815"/>
    <w:rsid w:val="004B1BEC"/>
    <w:rsid w:val="0098409F"/>
    <w:rsid w:val="00B95CFE"/>
    <w:rsid w:val="00BC7DBC"/>
    <w:rsid w:val="00D534C7"/>
    <w:rsid w:val="00E14AD1"/>
    <w:rsid w:val="00FD1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41C02"/>
  <w15:chartTrackingRefBased/>
  <w15:docId w15:val="{BB004060-76D7-4D90-9EEC-179660AC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1815"/>
    <w:pPr>
      <w:widowControl w:val="0"/>
      <w:autoSpaceDE w:val="0"/>
      <w:autoSpaceDN w:val="0"/>
      <w:spacing w:before="192" w:after="0" w:line="240" w:lineRule="auto"/>
      <w:ind w:left="100"/>
      <w:outlineLvl w:val="0"/>
    </w:pPr>
    <w:rPr>
      <w:rFonts w:ascii="Calibri" w:eastAsia="Calibri" w:hAnsi="Calibri" w:cs="Calibri"/>
      <w:b/>
      <w:bCs/>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D1815"/>
    <w:pPr>
      <w:widowControl w:val="0"/>
      <w:autoSpaceDE w:val="0"/>
      <w:autoSpaceDN w:val="0"/>
      <w:spacing w:after="0" w:line="240" w:lineRule="auto"/>
      <w:contextualSpacing/>
    </w:pPr>
    <w:rPr>
      <w:rFonts w:ascii="Cambria" w:eastAsia="Times New Roman" w:hAnsi="Cambria" w:cs="Times New Roman"/>
      <w:spacing w:val="-10"/>
      <w:kern w:val="28"/>
      <w:sz w:val="56"/>
      <w:szCs w:val="56"/>
      <w:lang w:val="en-US" w:bidi="en-US"/>
    </w:rPr>
  </w:style>
  <w:style w:type="character" w:customStyle="1" w:styleId="TitleChar">
    <w:name w:val="Title Char"/>
    <w:basedOn w:val="DefaultParagraphFont"/>
    <w:link w:val="Title"/>
    <w:uiPriority w:val="10"/>
    <w:rsid w:val="00FD1815"/>
    <w:rPr>
      <w:rFonts w:ascii="Cambria" w:eastAsia="Times New Roman" w:hAnsi="Cambria" w:cs="Times New Roman"/>
      <w:spacing w:val="-10"/>
      <w:kern w:val="28"/>
      <w:sz w:val="56"/>
      <w:szCs w:val="56"/>
      <w:lang w:val="en-US" w:bidi="en-US"/>
    </w:rPr>
  </w:style>
  <w:style w:type="character" w:customStyle="1" w:styleId="Heading1Char">
    <w:name w:val="Heading 1 Char"/>
    <w:basedOn w:val="DefaultParagraphFont"/>
    <w:link w:val="Heading1"/>
    <w:uiPriority w:val="9"/>
    <w:rsid w:val="00FD1815"/>
    <w:rPr>
      <w:rFonts w:ascii="Calibri" w:eastAsia="Calibri" w:hAnsi="Calibri" w:cs="Calibri"/>
      <w:b/>
      <w:bCs/>
      <w:lang w:val="en-US" w:bidi="en-US"/>
    </w:rPr>
  </w:style>
  <w:style w:type="paragraph" w:styleId="BodyText">
    <w:name w:val="Body Text"/>
    <w:basedOn w:val="Normal"/>
    <w:link w:val="BodyTextChar"/>
    <w:uiPriority w:val="1"/>
    <w:qFormat/>
    <w:rsid w:val="00FD1815"/>
    <w:pPr>
      <w:widowControl w:val="0"/>
      <w:autoSpaceDE w:val="0"/>
      <w:autoSpaceDN w:val="0"/>
      <w:spacing w:before="1" w:after="0" w:line="240" w:lineRule="auto"/>
      <w:ind w:left="100"/>
    </w:pPr>
    <w:rPr>
      <w:rFonts w:ascii="Calibri" w:eastAsia="Calibri" w:hAnsi="Calibri" w:cs="Calibri"/>
      <w:lang w:val="en-US" w:bidi="en-US"/>
    </w:rPr>
  </w:style>
  <w:style w:type="character" w:customStyle="1" w:styleId="BodyTextChar">
    <w:name w:val="Body Text Char"/>
    <w:basedOn w:val="DefaultParagraphFont"/>
    <w:link w:val="BodyText"/>
    <w:uiPriority w:val="1"/>
    <w:rsid w:val="00FD1815"/>
    <w:rPr>
      <w:rFonts w:ascii="Calibri" w:eastAsia="Calibri" w:hAnsi="Calibri" w:cs="Calibri"/>
      <w:lang w:val="en-US" w:bidi="en-US"/>
    </w:rPr>
  </w:style>
  <w:style w:type="paragraph" w:styleId="ListParagraph">
    <w:name w:val="List Paragraph"/>
    <w:basedOn w:val="Normal"/>
    <w:uiPriority w:val="1"/>
    <w:qFormat/>
    <w:rsid w:val="00FD1815"/>
    <w:pPr>
      <w:widowControl w:val="0"/>
      <w:autoSpaceDE w:val="0"/>
      <w:autoSpaceDN w:val="0"/>
      <w:spacing w:before="1" w:after="0" w:line="240" w:lineRule="auto"/>
      <w:ind w:left="820" w:hanging="360"/>
    </w:pPr>
    <w:rPr>
      <w:rFonts w:ascii="Calibri" w:eastAsia="Calibri" w:hAnsi="Calibri" w:cs="Calibr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verley.hunt@gowercollegeswansea.ac.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271</Words>
  <Characters>1546</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Gower College Swansea</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Hunt</dc:creator>
  <cp:keywords/>
  <dc:description/>
  <cp:lastModifiedBy>Beverley Hunt</cp:lastModifiedBy>
  <cp:revision>6</cp:revision>
  <dcterms:created xsi:type="dcterms:W3CDTF">2023-09-07T15:30:00Z</dcterms:created>
  <dcterms:modified xsi:type="dcterms:W3CDTF">2026-06-18T08:03:00Z</dcterms:modified>
</cp:coreProperties>
</file>