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DEECB" w14:textId="59E677AE" w:rsidR="00E82844" w:rsidRPr="00C2664A" w:rsidRDefault="00E82844" w:rsidP="6D7EAA6E">
      <w:pPr>
        <w:spacing w:after="0"/>
        <w:jc w:val="center"/>
        <w:rPr>
          <w:rFonts w:asciiTheme="minorBidi" w:hAnsiTheme="minorBidi"/>
          <w:b/>
          <w:bCs/>
          <w:noProof/>
          <w:color w:val="005C4F"/>
          <w:sz w:val="32"/>
          <w:szCs w:val="32"/>
        </w:rPr>
      </w:pPr>
      <w:r w:rsidRPr="6D7EAA6E">
        <w:rPr>
          <w:rFonts w:asciiTheme="minorBidi" w:hAnsiTheme="minorBidi"/>
          <w:b/>
          <w:bCs/>
          <w:noProof/>
          <w:color w:val="005C4F"/>
          <w:sz w:val="32"/>
          <w:szCs w:val="32"/>
        </w:rPr>
        <w:t>Fee Limit Statement</w:t>
      </w:r>
    </w:p>
    <w:p w14:paraId="30D3664E" w14:textId="77777777" w:rsidR="005B4310" w:rsidRPr="00C2664A" w:rsidRDefault="005B4310" w:rsidP="00C2664A">
      <w:pPr>
        <w:spacing w:after="0"/>
        <w:jc w:val="center"/>
        <w:rPr>
          <w:rFonts w:asciiTheme="minorBidi" w:hAnsiTheme="minorBidi"/>
          <w:b/>
          <w:noProof/>
          <w:color w:val="005C4F"/>
        </w:rPr>
      </w:pPr>
    </w:p>
    <w:tbl>
      <w:tblPr>
        <w:tblStyle w:val="TableGrid"/>
        <w:tblW w:w="15168" w:type="dxa"/>
        <w:tblInd w:w="-436" w:type="dxa"/>
        <w:tblCellMar>
          <w:top w:w="113" w:type="dxa"/>
          <w:bottom w:w="113" w:type="dxa"/>
        </w:tblCellMar>
        <w:tblLook w:val="04A0" w:firstRow="1" w:lastRow="0" w:firstColumn="1" w:lastColumn="0" w:noHBand="0" w:noVBand="1"/>
      </w:tblPr>
      <w:tblGrid>
        <w:gridCol w:w="4117"/>
        <w:gridCol w:w="3002"/>
        <w:gridCol w:w="8049"/>
      </w:tblGrid>
      <w:tr w:rsidR="00E82844" w:rsidRPr="00C2664A" w14:paraId="4CADF0B4" w14:textId="77777777" w:rsidTr="00912DB6">
        <w:trPr>
          <w:trHeight w:val="19"/>
        </w:trPr>
        <w:tc>
          <w:tcPr>
            <w:tcW w:w="15168" w:type="dxa"/>
            <w:gridSpan w:val="3"/>
            <w:shd w:val="clear" w:color="auto" w:fill="D9BDFF"/>
          </w:tcPr>
          <w:p w14:paraId="765F9A43" w14:textId="77777777" w:rsidR="00E82844" w:rsidRPr="00C2664A" w:rsidRDefault="00E82844" w:rsidP="00C2664A">
            <w:pPr>
              <w:pStyle w:val="Heading1"/>
              <w:spacing w:before="0" w:after="0"/>
              <w:jc w:val="center"/>
              <w:rPr>
                <w:rFonts w:asciiTheme="minorBidi" w:hAnsiTheme="minorBidi" w:cstheme="minorBidi"/>
                <w:b/>
                <w:color w:val="auto"/>
                <w:sz w:val="28"/>
                <w:szCs w:val="28"/>
              </w:rPr>
            </w:pPr>
            <w:r w:rsidRPr="00C2664A">
              <w:rPr>
                <w:rFonts w:asciiTheme="minorBidi" w:hAnsiTheme="minorBidi" w:cstheme="minorBidi"/>
                <w:b/>
                <w:color w:val="auto"/>
                <w:sz w:val="28"/>
                <w:szCs w:val="28"/>
              </w:rPr>
              <w:t>Fee Limit Statement</w:t>
            </w:r>
          </w:p>
        </w:tc>
      </w:tr>
      <w:tr w:rsidR="00C2664A" w:rsidRPr="00C2664A" w14:paraId="529DAC2B" w14:textId="77777777" w:rsidTr="00912DB6">
        <w:trPr>
          <w:trHeight w:val="297"/>
        </w:trPr>
        <w:tc>
          <w:tcPr>
            <w:tcW w:w="7119" w:type="dxa"/>
            <w:gridSpan w:val="2"/>
            <w:vAlign w:val="center"/>
          </w:tcPr>
          <w:p w14:paraId="47F806AD" w14:textId="77777777" w:rsidR="00E82844" w:rsidRPr="00C2664A" w:rsidRDefault="00E82844" w:rsidP="00C2664A">
            <w:pPr>
              <w:ind w:left="33" w:firstLine="0"/>
              <w:jc w:val="center"/>
              <w:rPr>
                <w:rFonts w:asciiTheme="minorBidi" w:hAnsiTheme="minorBidi" w:cstheme="minorBidi"/>
              </w:rPr>
            </w:pPr>
            <w:r w:rsidRPr="00C2664A">
              <w:rPr>
                <w:rFonts w:asciiTheme="minorBidi" w:hAnsiTheme="minorBidi" w:cstheme="minorBidi"/>
              </w:rPr>
              <w:t>Name of provider</w:t>
            </w:r>
          </w:p>
        </w:tc>
        <w:tc>
          <w:tcPr>
            <w:tcW w:w="8049" w:type="dxa"/>
          </w:tcPr>
          <w:p w14:paraId="1124FA29" w14:textId="633E90C6" w:rsidR="00E82844" w:rsidRPr="000F6547" w:rsidRDefault="000F6547" w:rsidP="00C2664A">
            <w:pPr>
              <w:ind w:left="33" w:firstLine="0"/>
              <w:rPr>
                <w:rFonts w:asciiTheme="minorBidi" w:hAnsiTheme="minorBidi" w:cstheme="minorBidi"/>
                <w:b/>
                <w:bCs/>
              </w:rPr>
            </w:pPr>
            <w:r w:rsidRPr="000F6547">
              <w:rPr>
                <w:rFonts w:asciiTheme="minorBidi" w:hAnsiTheme="minorBidi" w:cstheme="minorBidi"/>
                <w:b/>
                <w:bCs/>
              </w:rPr>
              <w:t>Gower College Swansea</w:t>
            </w:r>
          </w:p>
        </w:tc>
      </w:tr>
      <w:tr w:rsidR="00C2664A" w:rsidRPr="00C2664A" w14:paraId="4FD04C52" w14:textId="77777777" w:rsidTr="00912DB6">
        <w:trPr>
          <w:trHeight w:val="206"/>
        </w:trPr>
        <w:tc>
          <w:tcPr>
            <w:tcW w:w="7119" w:type="dxa"/>
            <w:gridSpan w:val="2"/>
            <w:vAlign w:val="center"/>
          </w:tcPr>
          <w:p w14:paraId="05E2CD15" w14:textId="7EA800D1" w:rsidR="00E82844" w:rsidRPr="00C2664A" w:rsidRDefault="00663BFD" w:rsidP="00965D4E">
            <w:pPr>
              <w:ind w:left="33" w:firstLine="0"/>
              <w:rPr>
                <w:rFonts w:asciiTheme="minorBidi" w:hAnsiTheme="minorBidi" w:cstheme="minorBidi"/>
              </w:rPr>
            </w:pPr>
            <w:r>
              <w:rPr>
                <w:rFonts w:asciiTheme="minorBidi" w:hAnsiTheme="minorBidi" w:cstheme="minorBidi"/>
              </w:rPr>
              <w:t xml:space="preserve">This fee limit statement </w:t>
            </w:r>
            <w:r w:rsidR="0031623E">
              <w:rPr>
                <w:rFonts w:asciiTheme="minorBidi" w:hAnsiTheme="minorBidi" w:cstheme="minorBidi"/>
              </w:rPr>
              <w:t xml:space="preserve">will commence operation </w:t>
            </w:r>
            <w:r w:rsidR="00657B4F">
              <w:rPr>
                <w:rFonts w:asciiTheme="minorBidi" w:hAnsiTheme="minorBidi" w:cstheme="minorBidi"/>
              </w:rPr>
              <w:t>from the 1</w:t>
            </w:r>
            <w:r w:rsidR="00657B4F" w:rsidRPr="00657B4F">
              <w:rPr>
                <w:rFonts w:asciiTheme="minorBidi" w:hAnsiTheme="minorBidi" w:cstheme="minorBidi"/>
                <w:vertAlign w:val="superscript"/>
              </w:rPr>
              <w:t>st</w:t>
            </w:r>
            <w:r w:rsidR="00657B4F">
              <w:rPr>
                <w:rFonts w:asciiTheme="minorBidi" w:hAnsiTheme="minorBidi" w:cstheme="minorBidi"/>
              </w:rPr>
              <w:t xml:space="preserve"> of August 2027</w:t>
            </w:r>
            <w:r w:rsidR="00EA3AB4">
              <w:rPr>
                <w:rFonts w:asciiTheme="minorBidi" w:hAnsiTheme="minorBidi" w:cstheme="minorBidi"/>
              </w:rPr>
              <w:t xml:space="preserve"> (2027-28 Academic Year)</w:t>
            </w:r>
            <w:r w:rsidR="00965D4E">
              <w:rPr>
                <w:rFonts w:asciiTheme="minorBidi" w:hAnsiTheme="minorBidi" w:cstheme="minorBidi"/>
              </w:rPr>
              <w:t>.</w:t>
            </w:r>
          </w:p>
        </w:tc>
        <w:tc>
          <w:tcPr>
            <w:tcW w:w="8049" w:type="dxa"/>
          </w:tcPr>
          <w:p w14:paraId="68E261D6" w14:textId="62DCDE88" w:rsidR="00E82844" w:rsidRPr="00C2664A" w:rsidRDefault="0D847BA9" w:rsidP="00912DB6">
            <w:pPr>
              <w:tabs>
                <w:tab w:val="left" w:pos="1721"/>
              </w:tabs>
              <w:ind w:left="146" w:firstLine="0"/>
              <w:rPr>
                <w:rFonts w:asciiTheme="minorBidi" w:hAnsiTheme="minorBidi" w:cstheme="minorBidi"/>
              </w:rPr>
            </w:pPr>
            <w:r w:rsidRPr="00912DB6">
              <w:rPr>
                <w:rFonts w:eastAsia="Arial" w:cs="Arial"/>
                <w:color w:val="000000" w:themeColor="text1"/>
              </w:rPr>
              <w:t>Fees per course will be set annually in March for the next but one academic year. These will be approved under the governance processes of the Colleg</w:t>
            </w:r>
            <w:r w:rsidR="26831D96" w:rsidRPr="00912DB6">
              <w:rPr>
                <w:rFonts w:eastAsia="Arial" w:cs="Arial"/>
                <w:color w:val="000000" w:themeColor="text1"/>
              </w:rPr>
              <w:t>e and may increase in subsequent years, within a maximum amount determined by Welsh Government.</w:t>
            </w:r>
          </w:p>
        </w:tc>
      </w:tr>
      <w:tr w:rsidR="00E82844" w:rsidRPr="00C2664A" w14:paraId="5798B8B5" w14:textId="77777777" w:rsidTr="00912DB6">
        <w:trPr>
          <w:trHeight w:val="18"/>
        </w:trPr>
        <w:tc>
          <w:tcPr>
            <w:tcW w:w="15168" w:type="dxa"/>
            <w:gridSpan w:val="3"/>
            <w:shd w:val="clear" w:color="auto" w:fill="D9D9D9" w:themeFill="background1" w:themeFillShade="D9"/>
            <w:vAlign w:val="center"/>
          </w:tcPr>
          <w:p w14:paraId="050CD01E" w14:textId="77777777" w:rsidR="00E82844" w:rsidRPr="00C2664A" w:rsidRDefault="00E82844" w:rsidP="00C2664A">
            <w:pPr>
              <w:pStyle w:val="Heading2"/>
              <w:spacing w:before="0" w:after="0"/>
              <w:ind w:left="0" w:firstLine="0"/>
              <w:jc w:val="center"/>
              <w:rPr>
                <w:rFonts w:asciiTheme="minorBidi" w:hAnsiTheme="minorBidi" w:cstheme="minorBidi"/>
                <w:b/>
              </w:rPr>
            </w:pPr>
            <w:r w:rsidRPr="00C2664A">
              <w:rPr>
                <w:rFonts w:asciiTheme="minorBidi" w:hAnsiTheme="minorBidi" w:cstheme="minorBidi"/>
                <w:b/>
                <w:color w:val="auto"/>
                <w:sz w:val="24"/>
                <w:szCs w:val="26"/>
                <w:lang w:eastAsia="en-GB"/>
              </w:rPr>
              <w:t>Section 1 - Fee levels</w:t>
            </w:r>
          </w:p>
        </w:tc>
      </w:tr>
      <w:tr w:rsidR="00E82844" w:rsidRPr="00C2664A" w14:paraId="386AAE5B" w14:textId="77777777" w:rsidTr="00912DB6">
        <w:trPr>
          <w:trHeight w:val="18"/>
        </w:trPr>
        <w:tc>
          <w:tcPr>
            <w:tcW w:w="15168" w:type="dxa"/>
            <w:gridSpan w:val="3"/>
            <w:shd w:val="clear" w:color="auto" w:fill="F2F2F2" w:themeFill="background1" w:themeFillShade="F2"/>
            <w:vAlign w:val="center"/>
          </w:tcPr>
          <w:p w14:paraId="18F2DF3C" w14:textId="77777777" w:rsidR="00E82844" w:rsidRPr="00C2664A" w:rsidRDefault="00E82844" w:rsidP="00C2664A">
            <w:pPr>
              <w:pStyle w:val="Heading3"/>
              <w:spacing w:before="0" w:after="0"/>
              <w:jc w:val="center"/>
              <w:rPr>
                <w:rFonts w:asciiTheme="minorBidi" w:hAnsiTheme="minorBidi" w:cstheme="minorBidi"/>
                <w:b/>
                <w:color w:val="auto"/>
                <w:sz w:val="24"/>
                <w:szCs w:val="24"/>
                <w:lang w:eastAsia="en-GB"/>
              </w:rPr>
            </w:pPr>
            <w:r w:rsidRPr="00C2664A">
              <w:rPr>
                <w:rFonts w:asciiTheme="minorBidi" w:hAnsiTheme="minorBidi" w:cstheme="minorBidi"/>
                <w:b/>
                <w:color w:val="auto"/>
                <w:sz w:val="24"/>
                <w:szCs w:val="24"/>
                <w:lang w:eastAsia="en-GB"/>
              </w:rPr>
              <w:t>Section 1.1 – Fee levels or the determination of a fee level at each location</w:t>
            </w:r>
          </w:p>
        </w:tc>
      </w:tr>
      <w:tr w:rsidR="00C2664A" w:rsidRPr="00C2664A" w14:paraId="263EB11A" w14:textId="77777777" w:rsidTr="00912DB6">
        <w:trPr>
          <w:trHeight w:val="18"/>
        </w:trPr>
        <w:tc>
          <w:tcPr>
            <w:tcW w:w="4117" w:type="dxa"/>
            <w:vAlign w:val="center"/>
          </w:tcPr>
          <w:p w14:paraId="6FAF9D51" w14:textId="6200E9E3" w:rsidR="00E82844" w:rsidRPr="000A2405" w:rsidRDefault="00E82844" w:rsidP="00C2664A">
            <w:pPr>
              <w:ind w:left="34" w:firstLine="0"/>
              <w:jc w:val="center"/>
              <w:rPr>
                <w:rFonts w:asciiTheme="minorBidi" w:hAnsiTheme="minorBidi" w:cstheme="minorBidi"/>
                <w:bCs/>
              </w:rPr>
            </w:pPr>
            <w:r w:rsidRPr="00C2664A">
              <w:rPr>
                <w:rFonts w:asciiTheme="minorBidi" w:hAnsiTheme="minorBidi" w:cstheme="minorBidi"/>
                <w:b/>
              </w:rPr>
              <w:t>Fee level</w:t>
            </w:r>
            <w:r w:rsidR="000A2405">
              <w:rPr>
                <w:rFonts w:asciiTheme="minorBidi" w:hAnsiTheme="minorBidi" w:cstheme="minorBidi"/>
                <w:b/>
              </w:rPr>
              <w:t xml:space="preserve"> </w:t>
            </w:r>
            <w:r w:rsidR="000A2405">
              <w:rPr>
                <w:rFonts w:asciiTheme="minorBidi" w:hAnsiTheme="minorBidi" w:cstheme="minorBidi"/>
                <w:bCs/>
              </w:rPr>
              <w:t xml:space="preserve">(per </w:t>
            </w:r>
            <w:r w:rsidR="00F121EA">
              <w:rPr>
                <w:rFonts w:asciiTheme="minorBidi" w:hAnsiTheme="minorBidi" w:cstheme="minorBidi"/>
                <w:bCs/>
              </w:rPr>
              <w:t>year)</w:t>
            </w:r>
          </w:p>
        </w:tc>
        <w:tc>
          <w:tcPr>
            <w:tcW w:w="11051" w:type="dxa"/>
            <w:gridSpan w:val="2"/>
            <w:vAlign w:val="center"/>
          </w:tcPr>
          <w:p w14:paraId="3F331879" w14:textId="77777777" w:rsidR="00E82844" w:rsidRPr="00C2664A" w:rsidRDefault="00E82844" w:rsidP="00C2664A">
            <w:pPr>
              <w:ind w:left="34" w:firstLine="0"/>
              <w:jc w:val="center"/>
              <w:rPr>
                <w:rFonts w:asciiTheme="minorBidi" w:hAnsiTheme="minorBidi" w:cstheme="minorBidi"/>
                <w:b/>
              </w:rPr>
            </w:pPr>
            <w:r w:rsidRPr="00C2664A">
              <w:rPr>
                <w:rFonts w:asciiTheme="minorBidi" w:hAnsiTheme="minorBidi" w:cstheme="minorBidi"/>
                <w:b/>
              </w:rPr>
              <w:t>Location of course</w:t>
            </w:r>
          </w:p>
        </w:tc>
      </w:tr>
      <w:tr w:rsidR="005B55A6" w:rsidRPr="00C2664A" w14:paraId="09587E2D" w14:textId="77777777" w:rsidTr="00912DB6">
        <w:trPr>
          <w:trHeight w:val="514"/>
        </w:trPr>
        <w:tc>
          <w:tcPr>
            <w:tcW w:w="4117" w:type="dxa"/>
            <w:vMerge w:val="restart"/>
            <w:vAlign w:val="center"/>
          </w:tcPr>
          <w:p w14:paraId="70156444" w14:textId="37F8C341" w:rsidR="005B55A6" w:rsidRDefault="005B55A6" w:rsidP="001A2083">
            <w:pPr>
              <w:ind w:left="34" w:firstLine="0"/>
              <w:rPr>
                <w:rFonts w:asciiTheme="minorBidi" w:hAnsiTheme="minorBidi" w:cstheme="minorBidi"/>
              </w:rPr>
            </w:pPr>
            <w:r>
              <w:rPr>
                <w:rFonts w:asciiTheme="minorBidi" w:hAnsiTheme="minorBidi" w:cstheme="minorBidi"/>
              </w:rPr>
              <w:t>£6,525</w:t>
            </w:r>
          </w:p>
          <w:p w14:paraId="4E1CEF70" w14:textId="65755A88" w:rsidR="005B55A6" w:rsidRPr="00C2664A" w:rsidRDefault="005B55A6" w:rsidP="00C2664A">
            <w:pPr>
              <w:ind w:left="34"/>
              <w:rPr>
                <w:rFonts w:asciiTheme="minorBidi" w:hAnsiTheme="minorBidi" w:cstheme="minorBidi"/>
              </w:rPr>
            </w:pPr>
          </w:p>
        </w:tc>
        <w:tc>
          <w:tcPr>
            <w:tcW w:w="11051" w:type="dxa"/>
            <w:gridSpan w:val="2"/>
            <w:vAlign w:val="center"/>
          </w:tcPr>
          <w:p w14:paraId="24BDE2F6" w14:textId="2140439A" w:rsidR="005B55A6" w:rsidRPr="00C2664A" w:rsidRDefault="005B55A6" w:rsidP="00C2664A">
            <w:pPr>
              <w:pStyle w:val="ListParagraph"/>
              <w:numPr>
                <w:ilvl w:val="0"/>
                <w:numId w:val="8"/>
              </w:numPr>
              <w:ind w:left="34" w:firstLine="9"/>
              <w:contextualSpacing w:val="0"/>
              <w:rPr>
                <w:rFonts w:asciiTheme="minorBidi" w:hAnsiTheme="minorBidi" w:cstheme="minorBidi"/>
              </w:rPr>
            </w:pPr>
            <w:r>
              <w:rPr>
                <w:rFonts w:asciiTheme="minorBidi" w:hAnsiTheme="minorBidi" w:cstheme="minorBidi"/>
              </w:rPr>
              <w:t>2027-28</w:t>
            </w:r>
          </w:p>
          <w:p w14:paraId="23B8D03C" w14:textId="2BD4A662" w:rsidR="005B55A6" w:rsidRPr="00C2664A" w:rsidRDefault="005B55A6" w:rsidP="00C2664A">
            <w:pPr>
              <w:pStyle w:val="ListParagraph"/>
              <w:numPr>
                <w:ilvl w:val="0"/>
                <w:numId w:val="8"/>
              </w:numPr>
              <w:ind w:left="34" w:firstLine="9"/>
              <w:contextualSpacing w:val="0"/>
              <w:rPr>
                <w:rFonts w:asciiTheme="minorBidi" w:hAnsiTheme="minorBidi" w:cstheme="minorBidi"/>
              </w:rPr>
            </w:pPr>
            <w:r>
              <w:rPr>
                <w:rFonts w:asciiTheme="minorBidi" w:hAnsiTheme="minorBidi" w:cstheme="minorBidi"/>
              </w:rPr>
              <w:t>Gower College Swansea Ty Coch Campus</w:t>
            </w:r>
          </w:p>
          <w:p w14:paraId="2C09A700" w14:textId="4F31DAE0" w:rsidR="005B55A6" w:rsidRPr="001E0847" w:rsidRDefault="005B55A6" w:rsidP="00B12FCA">
            <w:pPr>
              <w:pStyle w:val="ListParagraph"/>
              <w:numPr>
                <w:ilvl w:val="0"/>
                <w:numId w:val="8"/>
              </w:numPr>
              <w:ind w:left="34" w:firstLine="9"/>
              <w:contextualSpacing w:val="0"/>
              <w:rPr>
                <w:rFonts w:asciiTheme="minorBidi" w:hAnsiTheme="minorBidi" w:cstheme="minorBidi"/>
              </w:rPr>
            </w:pPr>
            <w:r>
              <w:rPr>
                <w:rFonts w:asciiTheme="minorBidi" w:hAnsiTheme="minorBidi" w:cstheme="minorBidi"/>
              </w:rPr>
              <w:t>Pearson HNC Level 4 Continuing Students</w:t>
            </w:r>
          </w:p>
        </w:tc>
      </w:tr>
      <w:tr w:rsidR="005B55A6" w:rsidRPr="00C2664A" w14:paraId="53B00640" w14:textId="77777777" w:rsidTr="00912DB6">
        <w:trPr>
          <w:trHeight w:val="509"/>
        </w:trPr>
        <w:tc>
          <w:tcPr>
            <w:tcW w:w="4117" w:type="dxa"/>
            <w:vMerge/>
            <w:vAlign w:val="center"/>
          </w:tcPr>
          <w:p w14:paraId="22ED294A" w14:textId="77777777" w:rsidR="005B55A6" w:rsidRPr="00C2664A" w:rsidRDefault="005B55A6" w:rsidP="00C2664A">
            <w:pPr>
              <w:ind w:left="34"/>
              <w:rPr>
                <w:rFonts w:asciiTheme="minorBidi" w:hAnsiTheme="minorBidi" w:cstheme="minorBidi"/>
              </w:rPr>
            </w:pPr>
          </w:p>
        </w:tc>
        <w:tc>
          <w:tcPr>
            <w:tcW w:w="11051" w:type="dxa"/>
            <w:gridSpan w:val="2"/>
          </w:tcPr>
          <w:p w14:paraId="59936F10" w14:textId="77777777" w:rsidR="005B55A6" w:rsidRPr="00AC5031" w:rsidRDefault="005B55A6" w:rsidP="005E60C2">
            <w:pPr>
              <w:numPr>
                <w:ilvl w:val="0"/>
                <w:numId w:val="8"/>
              </w:numPr>
              <w:ind w:left="742" w:hanging="708"/>
              <w:rPr>
                <w:rFonts w:asciiTheme="minorBidi" w:hAnsiTheme="minorBidi" w:cstheme="minorBidi"/>
              </w:rPr>
            </w:pPr>
            <w:r w:rsidRPr="00AC5031">
              <w:rPr>
                <w:rFonts w:asciiTheme="minorBidi" w:hAnsiTheme="minorBidi" w:cstheme="minorBidi"/>
              </w:rPr>
              <w:t>2027-28</w:t>
            </w:r>
          </w:p>
          <w:p w14:paraId="08189C52" w14:textId="305EDDA4" w:rsidR="005B55A6" w:rsidRPr="00AC5031" w:rsidRDefault="005B55A6" w:rsidP="005E60C2">
            <w:pPr>
              <w:numPr>
                <w:ilvl w:val="0"/>
                <w:numId w:val="8"/>
              </w:numPr>
              <w:ind w:left="742" w:hanging="708"/>
              <w:rPr>
                <w:rFonts w:asciiTheme="minorBidi" w:hAnsiTheme="minorBidi" w:cstheme="minorBidi"/>
              </w:rPr>
            </w:pPr>
            <w:r w:rsidRPr="00AC5031">
              <w:rPr>
                <w:rFonts w:asciiTheme="minorBidi" w:hAnsiTheme="minorBidi" w:cstheme="minorBidi"/>
              </w:rPr>
              <w:t xml:space="preserve">Gower College Swansea Ty Coch </w:t>
            </w:r>
            <w:r>
              <w:rPr>
                <w:rFonts w:asciiTheme="minorBidi" w:hAnsiTheme="minorBidi" w:cstheme="minorBidi"/>
              </w:rPr>
              <w:t>Campus</w:t>
            </w:r>
          </w:p>
          <w:p w14:paraId="44DFAB00" w14:textId="3BE7E38D" w:rsidR="005B55A6" w:rsidRPr="001E0847" w:rsidRDefault="005B55A6" w:rsidP="005E60C2">
            <w:pPr>
              <w:numPr>
                <w:ilvl w:val="0"/>
                <w:numId w:val="8"/>
              </w:numPr>
              <w:ind w:left="742" w:hanging="708"/>
              <w:rPr>
                <w:rFonts w:asciiTheme="minorBidi" w:hAnsiTheme="minorBidi" w:cstheme="minorBidi"/>
              </w:rPr>
            </w:pPr>
            <w:r>
              <w:rPr>
                <w:rFonts w:asciiTheme="minorBidi" w:hAnsiTheme="minorBidi" w:cstheme="minorBidi"/>
              </w:rPr>
              <w:t xml:space="preserve">Pearson </w:t>
            </w:r>
            <w:r w:rsidRPr="00AC5031">
              <w:rPr>
                <w:rFonts w:asciiTheme="minorBidi" w:hAnsiTheme="minorBidi" w:cstheme="minorBidi"/>
              </w:rPr>
              <w:t>HND Level 5</w:t>
            </w:r>
            <w:r>
              <w:rPr>
                <w:rFonts w:asciiTheme="minorBidi" w:hAnsiTheme="minorBidi" w:cstheme="minorBidi"/>
              </w:rPr>
              <w:t xml:space="preserve"> </w:t>
            </w:r>
            <w:r w:rsidRPr="00647CDB">
              <w:rPr>
                <w:rFonts w:asciiTheme="minorBidi" w:hAnsiTheme="minorBidi" w:cstheme="minorBidi"/>
              </w:rPr>
              <w:t>Continuing Students</w:t>
            </w:r>
          </w:p>
        </w:tc>
      </w:tr>
      <w:tr w:rsidR="005B55A6" w:rsidRPr="00C2664A" w14:paraId="1A0170E7" w14:textId="77777777" w:rsidTr="00912DB6">
        <w:trPr>
          <w:trHeight w:val="509"/>
        </w:trPr>
        <w:tc>
          <w:tcPr>
            <w:tcW w:w="4117" w:type="dxa"/>
            <w:vMerge/>
            <w:vAlign w:val="center"/>
          </w:tcPr>
          <w:p w14:paraId="22ECAAA1" w14:textId="77777777" w:rsidR="005B55A6" w:rsidRPr="00C2664A" w:rsidRDefault="005B55A6" w:rsidP="00C2664A">
            <w:pPr>
              <w:ind w:left="34"/>
              <w:rPr>
                <w:rFonts w:asciiTheme="minorBidi" w:hAnsiTheme="minorBidi" w:cstheme="minorBidi"/>
              </w:rPr>
            </w:pPr>
          </w:p>
        </w:tc>
        <w:tc>
          <w:tcPr>
            <w:tcW w:w="11051" w:type="dxa"/>
            <w:gridSpan w:val="2"/>
          </w:tcPr>
          <w:p w14:paraId="31EDCF9B" w14:textId="77777777" w:rsidR="005B55A6" w:rsidRPr="00DA20FD" w:rsidRDefault="005B55A6" w:rsidP="00DA20FD">
            <w:pPr>
              <w:pStyle w:val="ListParagraph"/>
              <w:numPr>
                <w:ilvl w:val="0"/>
                <w:numId w:val="8"/>
              </w:numPr>
              <w:ind w:hanging="719"/>
              <w:rPr>
                <w:rFonts w:asciiTheme="minorBidi" w:hAnsiTheme="minorBidi" w:cstheme="minorBidi"/>
              </w:rPr>
            </w:pPr>
            <w:r w:rsidRPr="00DA20FD">
              <w:rPr>
                <w:rFonts w:asciiTheme="minorBidi" w:hAnsiTheme="minorBidi" w:cstheme="minorBidi"/>
              </w:rPr>
              <w:t>2027-28</w:t>
            </w:r>
          </w:p>
          <w:p w14:paraId="0B423C36" w14:textId="575BEB9A" w:rsidR="005B55A6" w:rsidRPr="00DA20FD" w:rsidRDefault="005B55A6" w:rsidP="00DA20FD">
            <w:pPr>
              <w:pStyle w:val="ListParagraph"/>
              <w:numPr>
                <w:ilvl w:val="0"/>
                <w:numId w:val="8"/>
              </w:numPr>
              <w:ind w:hanging="719"/>
              <w:rPr>
                <w:rFonts w:asciiTheme="minorBidi" w:hAnsiTheme="minorBidi" w:cstheme="minorBidi"/>
              </w:rPr>
            </w:pPr>
            <w:r w:rsidRPr="00DA20FD">
              <w:rPr>
                <w:rFonts w:asciiTheme="minorBidi" w:hAnsiTheme="minorBidi" w:cstheme="minorBidi"/>
              </w:rPr>
              <w:t xml:space="preserve">Gower College Swansea </w:t>
            </w:r>
            <w:r>
              <w:rPr>
                <w:rFonts w:asciiTheme="minorBidi" w:hAnsiTheme="minorBidi" w:cstheme="minorBidi"/>
              </w:rPr>
              <w:t>Sketty Hall</w:t>
            </w:r>
            <w:r w:rsidRPr="00DA20FD">
              <w:rPr>
                <w:rFonts w:asciiTheme="minorBidi" w:hAnsiTheme="minorBidi" w:cstheme="minorBidi"/>
              </w:rPr>
              <w:t xml:space="preserve"> Campus</w:t>
            </w:r>
          </w:p>
          <w:p w14:paraId="284C8119" w14:textId="7770D043" w:rsidR="005B55A6" w:rsidRPr="00647CDB" w:rsidRDefault="005B55A6" w:rsidP="00647CDB">
            <w:pPr>
              <w:numPr>
                <w:ilvl w:val="0"/>
                <w:numId w:val="8"/>
              </w:numPr>
              <w:ind w:hanging="719"/>
              <w:rPr>
                <w:rFonts w:asciiTheme="minorBidi" w:hAnsiTheme="minorBidi" w:cstheme="minorBidi"/>
              </w:rPr>
            </w:pPr>
            <w:r>
              <w:rPr>
                <w:rFonts w:asciiTheme="minorBidi" w:hAnsiTheme="minorBidi" w:cstheme="minorBidi"/>
              </w:rPr>
              <w:t xml:space="preserve">Pearson </w:t>
            </w:r>
            <w:r w:rsidRPr="00DA20FD">
              <w:rPr>
                <w:rFonts w:asciiTheme="minorBidi" w:hAnsiTheme="minorBidi" w:cstheme="minorBidi"/>
              </w:rPr>
              <w:t>HNC Level 4</w:t>
            </w:r>
            <w:r>
              <w:rPr>
                <w:rFonts w:asciiTheme="minorBidi" w:hAnsiTheme="minorBidi" w:cstheme="minorBidi"/>
              </w:rPr>
              <w:t xml:space="preserve"> </w:t>
            </w:r>
            <w:r w:rsidRPr="00647CDB">
              <w:rPr>
                <w:rFonts w:asciiTheme="minorBidi" w:hAnsiTheme="minorBidi" w:cstheme="minorBidi"/>
              </w:rPr>
              <w:t>Continuing Students</w:t>
            </w:r>
          </w:p>
        </w:tc>
      </w:tr>
      <w:tr w:rsidR="005B55A6" w:rsidRPr="00C2664A" w14:paraId="2F4D0CA4" w14:textId="77777777" w:rsidTr="00912DB6">
        <w:trPr>
          <w:trHeight w:val="509"/>
        </w:trPr>
        <w:tc>
          <w:tcPr>
            <w:tcW w:w="4117" w:type="dxa"/>
            <w:vMerge/>
            <w:vAlign w:val="center"/>
          </w:tcPr>
          <w:p w14:paraId="436B9803" w14:textId="77777777" w:rsidR="005B55A6" w:rsidRPr="00C2664A" w:rsidRDefault="005B55A6" w:rsidP="00C2664A">
            <w:pPr>
              <w:ind w:left="34"/>
              <w:rPr>
                <w:rFonts w:asciiTheme="minorBidi" w:hAnsiTheme="minorBidi"/>
              </w:rPr>
            </w:pPr>
          </w:p>
        </w:tc>
        <w:tc>
          <w:tcPr>
            <w:tcW w:w="11051" w:type="dxa"/>
            <w:gridSpan w:val="2"/>
          </w:tcPr>
          <w:p w14:paraId="5E616C0D" w14:textId="77777777" w:rsidR="005B55A6" w:rsidRPr="00647CDB" w:rsidRDefault="005B55A6" w:rsidP="00647CDB">
            <w:pPr>
              <w:pStyle w:val="ListParagraph"/>
              <w:numPr>
                <w:ilvl w:val="0"/>
                <w:numId w:val="8"/>
              </w:numPr>
              <w:ind w:hanging="719"/>
              <w:rPr>
                <w:rFonts w:asciiTheme="minorBidi" w:hAnsiTheme="minorBidi"/>
              </w:rPr>
            </w:pPr>
            <w:r w:rsidRPr="00647CDB">
              <w:rPr>
                <w:rFonts w:asciiTheme="minorBidi" w:hAnsiTheme="minorBidi"/>
              </w:rPr>
              <w:t>2027-28</w:t>
            </w:r>
          </w:p>
          <w:p w14:paraId="5A7B07D0" w14:textId="77777777" w:rsidR="005B55A6" w:rsidRPr="00647CDB" w:rsidRDefault="005B55A6" w:rsidP="00647CDB">
            <w:pPr>
              <w:pStyle w:val="ListParagraph"/>
              <w:numPr>
                <w:ilvl w:val="0"/>
                <w:numId w:val="8"/>
              </w:numPr>
              <w:ind w:hanging="719"/>
              <w:rPr>
                <w:rFonts w:asciiTheme="minorBidi" w:hAnsiTheme="minorBidi"/>
              </w:rPr>
            </w:pPr>
            <w:r w:rsidRPr="00647CDB">
              <w:rPr>
                <w:rFonts w:asciiTheme="minorBidi" w:hAnsiTheme="minorBidi"/>
              </w:rPr>
              <w:t>Gower College Swansea Sketty Hall Campus</w:t>
            </w:r>
          </w:p>
          <w:p w14:paraId="11B386F5" w14:textId="61F66AC0" w:rsidR="005B55A6" w:rsidRPr="00DA20FD" w:rsidRDefault="005B55A6" w:rsidP="00647CDB">
            <w:pPr>
              <w:pStyle w:val="ListParagraph"/>
              <w:numPr>
                <w:ilvl w:val="0"/>
                <w:numId w:val="8"/>
              </w:numPr>
              <w:ind w:hanging="719"/>
              <w:rPr>
                <w:rFonts w:asciiTheme="minorBidi" w:hAnsiTheme="minorBidi"/>
              </w:rPr>
            </w:pPr>
            <w:r w:rsidRPr="00CE32B2">
              <w:rPr>
                <w:rFonts w:asciiTheme="minorBidi" w:hAnsiTheme="minorBidi"/>
              </w:rPr>
              <w:lastRenderedPageBreak/>
              <w:t>Pearson HND Level 5 Continuing Students</w:t>
            </w:r>
          </w:p>
        </w:tc>
      </w:tr>
      <w:tr w:rsidR="006931A7" w:rsidRPr="00C2664A" w14:paraId="6A769C0D" w14:textId="77777777" w:rsidTr="00912DB6">
        <w:trPr>
          <w:trHeight w:val="325"/>
        </w:trPr>
        <w:tc>
          <w:tcPr>
            <w:tcW w:w="4117" w:type="dxa"/>
            <w:vMerge w:val="restart"/>
            <w:vAlign w:val="center"/>
          </w:tcPr>
          <w:p w14:paraId="44551912" w14:textId="6A729802" w:rsidR="006931A7" w:rsidRPr="00C2664A" w:rsidRDefault="006931A7" w:rsidP="00C2664A">
            <w:pPr>
              <w:ind w:left="34" w:firstLine="0"/>
              <w:rPr>
                <w:rFonts w:asciiTheme="minorBidi" w:hAnsiTheme="minorBidi" w:cstheme="minorBidi"/>
              </w:rPr>
            </w:pPr>
            <w:r>
              <w:rPr>
                <w:rFonts w:asciiTheme="minorBidi" w:hAnsiTheme="minorBidi" w:cstheme="minorBidi"/>
              </w:rPr>
              <w:lastRenderedPageBreak/>
              <w:t>£7,750</w:t>
            </w:r>
          </w:p>
        </w:tc>
        <w:tc>
          <w:tcPr>
            <w:tcW w:w="11051" w:type="dxa"/>
            <w:gridSpan w:val="2"/>
            <w:vAlign w:val="center"/>
          </w:tcPr>
          <w:p w14:paraId="3FCDCC8A" w14:textId="5F4779EC" w:rsidR="006931A7" w:rsidRPr="00A14DB9" w:rsidRDefault="006931A7" w:rsidP="004943B0">
            <w:pPr>
              <w:pStyle w:val="ListParagraph"/>
              <w:numPr>
                <w:ilvl w:val="0"/>
                <w:numId w:val="8"/>
              </w:numPr>
              <w:ind w:hanging="719"/>
              <w:rPr>
                <w:rFonts w:asciiTheme="minorBidi" w:hAnsiTheme="minorBidi" w:cstheme="minorBidi"/>
              </w:rPr>
            </w:pPr>
            <w:r w:rsidRPr="00A14DB9">
              <w:rPr>
                <w:rFonts w:asciiTheme="minorBidi" w:hAnsiTheme="minorBidi" w:cstheme="minorBidi"/>
              </w:rPr>
              <w:t>2027-28</w:t>
            </w:r>
          </w:p>
          <w:p w14:paraId="552C9955" w14:textId="56873100" w:rsidR="006931A7" w:rsidRPr="00A14DB9" w:rsidRDefault="006931A7" w:rsidP="004943B0">
            <w:pPr>
              <w:pStyle w:val="ListParagraph"/>
              <w:numPr>
                <w:ilvl w:val="0"/>
                <w:numId w:val="8"/>
              </w:numPr>
              <w:ind w:hanging="719"/>
              <w:rPr>
                <w:rFonts w:asciiTheme="minorBidi" w:hAnsiTheme="minorBidi" w:cstheme="minorBidi"/>
              </w:rPr>
            </w:pPr>
            <w:r w:rsidRPr="00A14DB9">
              <w:rPr>
                <w:rFonts w:asciiTheme="minorBidi" w:hAnsiTheme="minorBidi" w:cstheme="minorBidi"/>
              </w:rPr>
              <w:t>Gower College Swansea Ty Coch Campus</w:t>
            </w:r>
          </w:p>
          <w:p w14:paraId="3730E965" w14:textId="4D95AEAC" w:rsidR="006931A7" w:rsidRPr="004943B0" w:rsidRDefault="006931A7" w:rsidP="004943B0">
            <w:pPr>
              <w:numPr>
                <w:ilvl w:val="0"/>
                <w:numId w:val="8"/>
              </w:numPr>
              <w:ind w:hanging="719"/>
              <w:rPr>
                <w:rFonts w:asciiTheme="minorBidi" w:hAnsiTheme="minorBidi" w:cstheme="minorBidi"/>
              </w:rPr>
            </w:pPr>
            <w:r w:rsidRPr="00A14DB9">
              <w:rPr>
                <w:rFonts w:asciiTheme="minorBidi" w:hAnsiTheme="minorBidi" w:cstheme="minorBidi"/>
              </w:rPr>
              <w:t xml:space="preserve">Pearson HNC Level 4 </w:t>
            </w:r>
            <w:r>
              <w:rPr>
                <w:rFonts w:asciiTheme="minorBidi" w:hAnsiTheme="minorBidi" w:cstheme="minorBidi"/>
              </w:rPr>
              <w:t>New</w:t>
            </w:r>
            <w:r w:rsidRPr="00A14DB9">
              <w:rPr>
                <w:rFonts w:asciiTheme="minorBidi" w:hAnsiTheme="minorBidi" w:cstheme="minorBidi"/>
              </w:rPr>
              <w:t xml:space="preserve"> Students</w:t>
            </w:r>
          </w:p>
        </w:tc>
      </w:tr>
      <w:tr w:rsidR="006931A7" w:rsidRPr="00C2664A" w14:paraId="08516C03" w14:textId="77777777" w:rsidTr="00912DB6">
        <w:trPr>
          <w:trHeight w:val="325"/>
        </w:trPr>
        <w:tc>
          <w:tcPr>
            <w:tcW w:w="4117" w:type="dxa"/>
            <w:vMerge/>
            <w:vAlign w:val="center"/>
          </w:tcPr>
          <w:p w14:paraId="05E5BAFE" w14:textId="77777777" w:rsidR="006931A7" w:rsidRDefault="006931A7" w:rsidP="00C2664A">
            <w:pPr>
              <w:ind w:left="34"/>
              <w:rPr>
                <w:rFonts w:asciiTheme="minorBidi" w:hAnsiTheme="minorBidi"/>
              </w:rPr>
            </w:pPr>
          </w:p>
        </w:tc>
        <w:tc>
          <w:tcPr>
            <w:tcW w:w="11051" w:type="dxa"/>
            <w:gridSpan w:val="2"/>
            <w:vAlign w:val="center"/>
          </w:tcPr>
          <w:p w14:paraId="12F4C744" w14:textId="77777777" w:rsidR="006931A7" w:rsidRPr="000A2405" w:rsidRDefault="006931A7" w:rsidP="00855DD4">
            <w:pPr>
              <w:pStyle w:val="ListParagraph"/>
              <w:numPr>
                <w:ilvl w:val="0"/>
                <w:numId w:val="8"/>
              </w:numPr>
              <w:ind w:hanging="719"/>
              <w:rPr>
                <w:rFonts w:asciiTheme="minorBidi" w:hAnsiTheme="minorBidi" w:cstheme="minorBidi"/>
              </w:rPr>
            </w:pPr>
            <w:r w:rsidRPr="000A2405">
              <w:rPr>
                <w:rFonts w:asciiTheme="minorBidi" w:hAnsiTheme="minorBidi" w:cstheme="minorBidi"/>
              </w:rPr>
              <w:t>2027-28</w:t>
            </w:r>
          </w:p>
          <w:p w14:paraId="538D3DCA" w14:textId="77777777" w:rsidR="006931A7" w:rsidRPr="000A2405" w:rsidRDefault="006931A7" w:rsidP="00855DD4">
            <w:pPr>
              <w:pStyle w:val="ListParagraph"/>
              <w:numPr>
                <w:ilvl w:val="0"/>
                <w:numId w:val="8"/>
              </w:numPr>
              <w:ind w:hanging="719"/>
              <w:rPr>
                <w:rFonts w:asciiTheme="minorBidi" w:hAnsiTheme="minorBidi" w:cstheme="minorBidi"/>
              </w:rPr>
            </w:pPr>
            <w:r w:rsidRPr="000A2405">
              <w:rPr>
                <w:rFonts w:asciiTheme="minorBidi" w:hAnsiTheme="minorBidi" w:cstheme="minorBidi"/>
              </w:rPr>
              <w:t>Gower College Swansea Ty Coch Campus</w:t>
            </w:r>
          </w:p>
          <w:p w14:paraId="59435CF1" w14:textId="6C885029" w:rsidR="006931A7" w:rsidRPr="00A14DB9" w:rsidRDefault="006931A7" w:rsidP="00855DD4">
            <w:pPr>
              <w:pStyle w:val="ListParagraph"/>
              <w:numPr>
                <w:ilvl w:val="0"/>
                <w:numId w:val="8"/>
              </w:numPr>
              <w:ind w:hanging="719"/>
              <w:rPr>
                <w:rFonts w:asciiTheme="minorBidi" w:hAnsiTheme="minorBidi"/>
              </w:rPr>
            </w:pPr>
            <w:r w:rsidRPr="000A2405">
              <w:rPr>
                <w:rFonts w:asciiTheme="minorBidi" w:hAnsiTheme="minorBidi" w:cstheme="minorBidi"/>
              </w:rPr>
              <w:t>Pearson HN</w:t>
            </w:r>
            <w:r>
              <w:rPr>
                <w:rFonts w:asciiTheme="minorBidi" w:hAnsiTheme="minorBidi" w:cstheme="minorBidi"/>
              </w:rPr>
              <w:t>D</w:t>
            </w:r>
            <w:r w:rsidRPr="000A2405">
              <w:rPr>
                <w:rFonts w:asciiTheme="minorBidi" w:hAnsiTheme="minorBidi" w:cstheme="minorBidi"/>
              </w:rPr>
              <w:t xml:space="preserve"> Level </w:t>
            </w:r>
            <w:r>
              <w:rPr>
                <w:rFonts w:asciiTheme="minorBidi" w:hAnsiTheme="minorBidi" w:cstheme="minorBidi"/>
              </w:rPr>
              <w:t>5</w:t>
            </w:r>
            <w:r w:rsidRPr="000A2405">
              <w:rPr>
                <w:rFonts w:asciiTheme="minorBidi" w:hAnsiTheme="minorBidi" w:cstheme="minorBidi"/>
              </w:rPr>
              <w:t xml:space="preserve"> New Students</w:t>
            </w:r>
          </w:p>
        </w:tc>
      </w:tr>
      <w:tr w:rsidR="006931A7" w:rsidRPr="00C2664A" w14:paraId="4A2B62AA" w14:textId="77777777" w:rsidTr="00912DB6">
        <w:trPr>
          <w:trHeight w:val="325"/>
        </w:trPr>
        <w:tc>
          <w:tcPr>
            <w:tcW w:w="4117" w:type="dxa"/>
            <w:vMerge/>
            <w:vAlign w:val="center"/>
          </w:tcPr>
          <w:p w14:paraId="587AC526" w14:textId="77777777" w:rsidR="006931A7" w:rsidRDefault="006931A7" w:rsidP="00C2664A">
            <w:pPr>
              <w:ind w:left="34"/>
              <w:rPr>
                <w:rFonts w:asciiTheme="minorBidi" w:hAnsiTheme="minorBidi"/>
              </w:rPr>
            </w:pPr>
          </w:p>
        </w:tc>
        <w:tc>
          <w:tcPr>
            <w:tcW w:w="11051" w:type="dxa"/>
            <w:gridSpan w:val="2"/>
            <w:vAlign w:val="center"/>
          </w:tcPr>
          <w:p w14:paraId="6908AC4E" w14:textId="77777777" w:rsidR="006931A7" w:rsidRPr="00A14DB9" w:rsidRDefault="006931A7" w:rsidP="00D759FB">
            <w:pPr>
              <w:pStyle w:val="ListParagraph"/>
              <w:numPr>
                <w:ilvl w:val="0"/>
                <w:numId w:val="8"/>
              </w:numPr>
              <w:ind w:hanging="719"/>
              <w:rPr>
                <w:rFonts w:asciiTheme="minorBidi" w:hAnsiTheme="minorBidi" w:cstheme="minorBidi"/>
              </w:rPr>
            </w:pPr>
            <w:r w:rsidRPr="00A14DB9">
              <w:rPr>
                <w:rFonts w:asciiTheme="minorBidi" w:hAnsiTheme="minorBidi" w:cstheme="minorBidi"/>
              </w:rPr>
              <w:t>2027-28</w:t>
            </w:r>
          </w:p>
          <w:p w14:paraId="0CC70C53" w14:textId="2A340528" w:rsidR="006931A7" w:rsidRPr="00A14DB9" w:rsidRDefault="006931A7" w:rsidP="00D759FB">
            <w:pPr>
              <w:pStyle w:val="ListParagraph"/>
              <w:numPr>
                <w:ilvl w:val="0"/>
                <w:numId w:val="8"/>
              </w:numPr>
              <w:ind w:hanging="719"/>
              <w:rPr>
                <w:rFonts w:asciiTheme="minorBidi" w:hAnsiTheme="minorBidi" w:cstheme="minorBidi"/>
              </w:rPr>
            </w:pPr>
            <w:r w:rsidRPr="00A14DB9">
              <w:rPr>
                <w:rFonts w:asciiTheme="minorBidi" w:hAnsiTheme="minorBidi" w:cstheme="minorBidi"/>
              </w:rPr>
              <w:t xml:space="preserve">Gower College Swansea </w:t>
            </w:r>
            <w:r>
              <w:rPr>
                <w:rFonts w:asciiTheme="minorBidi" w:hAnsiTheme="minorBidi" w:cstheme="minorBidi"/>
              </w:rPr>
              <w:t>Sketty Hall</w:t>
            </w:r>
            <w:r w:rsidRPr="00A14DB9">
              <w:rPr>
                <w:rFonts w:asciiTheme="minorBidi" w:hAnsiTheme="minorBidi" w:cstheme="minorBidi"/>
              </w:rPr>
              <w:t xml:space="preserve"> Campus</w:t>
            </w:r>
          </w:p>
          <w:p w14:paraId="78EA28C7" w14:textId="4B30736A" w:rsidR="006931A7" w:rsidRPr="00A14DB9" w:rsidRDefault="006931A7" w:rsidP="00D759FB">
            <w:pPr>
              <w:pStyle w:val="ListParagraph"/>
              <w:numPr>
                <w:ilvl w:val="0"/>
                <w:numId w:val="8"/>
              </w:numPr>
              <w:ind w:hanging="719"/>
              <w:rPr>
                <w:rFonts w:asciiTheme="minorBidi" w:hAnsiTheme="minorBidi"/>
              </w:rPr>
            </w:pPr>
            <w:r w:rsidRPr="00A14DB9">
              <w:rPr>
                <w:rFonts w:asciiTheme="minorBidi" w:hAnsiTheme="minorBidi" w:cstheme="minorBidi"/>
              </w:rPr>
              <w:t xml:space="preserve">Pearson HNC Level 4 </w:t>
            </w:r>
            <w:r>
              <w:rPr>
                <w:rFonts w:asciiTheme="minorBidi" w:hAnsiTheme="minorBidi" w:cstheme="minorBidi"/>
              </w:rPr>
              <w:t>New</w:t>
            </w:r>
            <w:r w:rsidRPr="00A14DB9">
              <w:rPr>
                <w:rFonts w:asciiTheme="minorBidi" w:hAnsiTheme="minorBidi" w:cstheme="minorBidi"/>
              </w:rPr>
              <w:t xml:space="preserve"> Students</w:t>
            </w:r>
          </w:p>
        </w:tc>
      </w:tr>
      <w:tr w:rsidR="006931A7" w:rsidRPr="00C2664A" w14:paraId="618055CB" w14:textId="77777777" w:rsidTr="00912DB6">
        <w:trPr>
          <w:trHeight w:val="323"/>
        </w:trPr>
        <w:tc>
          <w:tcPr>
            <w:tcW w:w="4117" w:type="dxa"/>
            <w:vMerge/>
            <w:vAlign w:val="center"/>
          </w:tcPr>
          <w:p w14:paraId="634D7D81" w14:textId="77777777" w:rsidR="006931A7" w:rsidRPr="00C2664A" w:rsidRDefault="006931A7" w:rsidP="00C2664A">
            <w:pPr>
              <w:ind w:left="34" w:firstLine="0"/>
              <w:jc w:val="center"/>
              <w:rPr>
                <w:rFonts w:asciiTheme="minorBidi" w:hAnsiTheme="minorBidi" w:cstheme="minorBidi"/>
              </w:rPr>
            </w:pPr>
          </w:p>
        </w:tc>
        <w:tc>
          <w:tcPr>
            <w:tcW w:w="11051" w:type="dxa"/>
            <w:gridSpan w:val="2"/>
          </w:tcPr>
          <w:p w14:paraId="04C906E8" w14:textId="77777777" w:rsidR="006931A7" w:rsidRPr="000A2405" w:rsidRDefault="006931A7" w:rsidP="00D759FB">
            <w:pPr>
              <w:pStyle w:val="ListParagraph"/>
              <w:numPr>
                <w:ilvl w:val="0"/>
                <w:numId w:val="8"/>
              </w:numPr>
              <w:ind w:hanging="719"/>
              <w:rPr>
                <w:rFonts w:asciiTheme="minorBidi" w:hAnsiTheme="minorBidi" w:cstheme="minorBidi"/>
              </w:rPr>
            </w:pPr>
            <w:r w:rsidRPr="000A2405">
              <w:rPr>
                <w:rFonts w:asciiTheme="minorBidi" w:hAnsiTheme="minorBidi" w:cstheme="minorBidi"/>
              </w:rPr>
              <w:t>2027-28</w:t>
            </w:r>
          </w:p>
          <w:p w14:paraId="2F1AB498" w14:textId="50C62FDE" w:rsidR="006931A7" w:rsidRPr="000A2405" w:rsidRDefault="006931A7" w:rsidP="00D759FB">
            <w:pPr>
              <w:pStyle w:val="ListParagraph"/>
              <w:numPr>
                <w:ilvl w:val="0"/>
                <w:numId w:val="8"/>
              </w:numPr>
              <w:ind w:hanging="719"/>
              <w:rPr>
                <w:rFonts w:asciiTheme="minorBidi" w:hAnsiTheme="minorBidi" w:cstheme="minorBidi"/>
              </w:rPr>
            </w:pPr>
            <w:r w:rsidRPr="000A2405">
              <w:rPr>
                <w:rFonts w:asciiTheme="minorBidi" w:hAnsiTheme="minorBidi" w:cstheme="minorBidi"/>
              </w:rPr>
              <w:t xml:space="preserve">Gower College Swansea </w:t>
            </w:r>
            <w:r>
              <w:rPr>
                <w:rFonts w:asciiTheme="minorBidi" w:hAnsiTheme="minorBidi" w:cstheme="minorBidi"/>
              </w:rPr>
              <w:t>Sketty Hall</w:t>
            </w:r>
            <w:r w:rsidRPr="000A2405">
              <w:rPr>
                <w:rFonts w:asciiTheme="minorBidi" w:hAnsiTheme="minorBidi" w:cstheme="minorBidi"/>
              </w:rPr>
              <w:t xml:space="preserve"> Campus</w:t>
            </w:r>
          </w:p>
          <w:p w14:paraId="198A1625" w14:textId="2E8EFB8B" w:rsidR="006931A7" w:rsidRPr="000A2405" w:rsidRDefault="006931A7" w:rsidP="00D759FB">
            <w:pPr>
              <w:numPr>
                <w:ilvl w:val="0"/>
                <w:numId w:val="8"/>
              </w:numPr>
              <w:ind w:hanging="719"/>
              <w:rPr>
                <w:rFonts w:asciiTheme="minorBidi" w:hAnsiTheme="minorBidi" w:cstheme="minorBidi"/>
              </w:rPr>
            </w:pPr>
            <w:r w:rsidRPr="000A2405">
              <w:rPr>
                <w:rFonts w:asciiTheme="minorBidi" w:hAnsiTheme="minorBidi" w:cstheme="minorBidi"/>
              </w:rPr>
              <w:t>Pearson HN</w:t>
            </w:r>
            <w:r>
              <w:rPr>
                <w:rFonts w:asciiTheme="minorBidi" w:hAnsiTheme="minorBidi" w:cstheme="minorBidi"/>
              </w:rPr>
              <w:t>D</w:t>
            </w:r>
            <w:r w:rsidRPr="000A2405">
              <w:rPr>
                <w:rFonts w:asciiTheme="minorBidi" w:hAnsiTheme="minorBidi" w:cstheme="minorBidi"/>
              </w:rPr>
              <w:t xml:space="preserve"> Level </w:t>
            </w:r>
            <w:r>
              <w:rPr>
                <w:rFonts w:asciiTheme="minorBidi" w:hAnsiTheme="minorBidi" w:cstheme="minorBidi"/>
              </w:rPr>
              <w:t>5</w:t>
            </w:r>
            <w:r w:rsidRPr="000A2405">
              <w:rPr>
                <w:rFonts w:asciiTheme="minorBidi" w:hAnsiTheme="minorBidi" w:cstheme="minorBidi"/>
              </w:rPr>
              <w:t xml:space="preserve"> New Students</w:t>
            </w:r>
          </w:p>
        </w:tc>
      </w:tr>
      <w:tr w:rsidR="00E82844" w:rsidRPr="00C2664A" w14:paraId="02D9E803" w14:textId="77777777" w:rsidTr="00912DB6">
        <w:trPr>
          <w:trHeight w:val="118"/>
        </w:trPr>
        <w:tc>
          <w:tcPr>
            <w:tcW w:w="15168" w:type="dxa"/>
            <w:gridSpan w:val="3"/>
            <w:shd w:val="clear" w:color="auto" w:fill="F2F2F2" w:themeFill="background1" w:themeFillShade="F2"/>
            <w:vAlign w:val="center"/>
          </w:tcPr>
          <w:p w14:paraId="49DB730F" w14:textId="77777777" w:rsidR="00E82844" w:rsidRPr="00C2664A" w:rsidRDefault="00E82844" w:rsidP="00C2664A">
            <w:pPr>
              <w:pStyle w:val="Heading3"/>
              <w:spacing w:before="0" w:after="0"/>
              <w:jc w:val="center"/>
              <w:rPr>
                <w:rFonts w:asciiTheme="minorBidi" w:hAnsiTheme="minorBidi" w:cstheme="minorBidi"/>
                <w:b/>
                <w:color w:val="auto"/>
                <w:sz w:val="24"/>
                <w:szCs w:val="24"/>
                <w:lang w:eastAsia="en-GB"/>
              </w:rPr>
            </w:pPr>
            <w:r w:rsidRPr="00C2664A">
              <w:rPr>
                <w:rFonts w:asciiTheme="minorBidi" w:hAnsiTheme="minorBidi" w:cstheme="minorBidi"/>
                <w:b/>
                <w:color w:val="auto"/>
                <w:sz w:val="24"/>
                <w:szCs w:val="24"/>
                <w:lang w:eastAsia="en-GB"/>
              </w:rPr>
              <w:t>Section 1.2 - Aggregate fee levels</w:t>
            </w:r>
          </w:p>
        </w:tc>
      </w:tr>
      <w:tr w:rsidR="00E82844" w:rsidRPr="00C2664A" w14:paraId="7DD81A34" w14:textId="77777777" w:rsidTr="00912DB6">
        <w:trPr>
          <w:trHeight w:val="1591"/>
        </w:trPr>
        <w:tc>
          <w:tcPr>
            <w:tcW w:w="15168" w:type="dxa"/>
            <w:gridSpan w:val="3"/>
            <w:vAlign w:val="center"/>
          </w:tcPr>
          <w:p w14:paraId="74F1DDD5" w14:textId="15696277" w:rsidR="00445C55" w:rsidRPr="00C2664A" w:rsidRDefault="124D0770" w:rsidP="6D7EAA6E">
            <w:pPr>
              <w:ind w:left="0"/>
              <w:rPr>
                <w:rFonts w:asciiTheme="minorBidi" w:hAnsiTheme="minorBidi" w:cstheme="minorBidi"/>
              </w:rPr>
            </w:pPr>
            <w:r w:rsidRPr="6D7EAA6E">
              <w:rPr>
                <w:rFonts w:asciiTheme="minorBidi" w:hAnsiTheme="minorBidi" w:cstheme="minorBidi"/>
              </w:rPr>
              <w:t xml:space="preserve">      </w:t>
            </w:r>
            <w:r w:rsidR="00E86C9B" w:rsidRPr="6D7EAA6E">
              <w:rPr>
                <w:rFonts w:asciiTheme="minorBidi" w:hAnsiTheme="minorBidi" w:cstheme="minorBidi"/>
              </w:rPr>
              <w:t>For continuing students</w:t>
            </w:r>
            <w:r w:rsidR="477FCA85" w:rsidRPr="6D7EAA6E">
              <w:rPr>
                <w:rFonts w:asciiTheme="minorBidi" w:hAnsiTheme="minorBidi" w:cstheme="minorBidi"/>
              </w:rPr>
              <w:t>,</w:t>
            </w:r>
            <w:r w:rsidR="00E86C9B" w:rsidRPr="6D7EAA6E">
              <w:rPr>
                <w:rFonts w:asciiTheme="minorBidi" w:hAnsiTheme="minorBidi" w:cstheme="minorBidi"/>
              </w:rPr>
              <w:t xml:space="preserve"> </w:t>
            </w:r>
            <w:r w:rsidR="00F82F2A" w:rsidRPr="6D7EAA6E">
              <w:rPr>
                <w:rFonts w:asciiTheme="minorBidi" w:hAnsiTheme="minorBidi" w:cstheme="minorBidi"/>
              </w:rPr>
              <w:t>the</w:t>
            </w:r>
            <w:r w:rsidR="10707A98" w:rsidRPr="6D7EAA6E">
              <w:rPr>
                <w:rFonts w:asciiTheme="minorBidi" w:hAnsiTheme="minorBidi" w:cstheme="minorBidi"/>
              </w:rPr>
              <w:t xml:space="preserve"> fees during t</w:t>
            </w:r>
            <w:r w:rsidR="68C8607E" w:rsidRPr="6D7EAA6E">
              <w:rPr>
                <w:rFonts w:asciiTheme="minorBidi" w:hAnsiTheme="minorBidi" w:cstheme="minorBidi"/>
              </w:rPr>
              <w:t>heir</w:t>
            </w:r>
            <w:r w:rsidR="10707A98" w:rsidRPr="6D7EAA6E">
              <w:rPr>
                <w:rFonts w:asciiTheme="minorBidi" w:hAnsiTheme="minorBidi" w:cstheme="minorBidi"/>
              </w:rPr>
              <w:t xml:space="preserve"> first year of enrolment</w:t>
            </w:r>
            <w:r w:rsidR="00F82F2A" w:rsidRPr="6D7EAA6E">
              <w:rPr>
                <w:rFonts w:asciiTheme="minorBidi" w:hAnsiTheme="minorBidi" w:cstheme="minorBidi"/>
              </w:rPr>
              <w:t xml:space="preserve"> will</w:t>
            </w:r>
            <w:r w:rsidR="00FE1AD0" w:rsidRPr="6D7EAA6E">
              <w:rPr>
                <w:rFonts w:asciiTheme="minorBidi" w:hAnsiTheme="minorBidi" w:cstheme="minorBidi"/>
              </w:rPr>
              <w:t xml:space="preserve"> apply for the duration of their course.</w:t>
            </w:r>
            <w:r w:rsidR="00901215">
              <w:rPr>
                <w:rFonts w:asciiTheme="minorBidi" w:hAnsiTheme="minorBidi" w:cstheme="minorBidi"/>
              </w:rPr>
              <w:t xml:space="preserve">  </w:t>
            </w:r>
            <w:r w:rsidR="007D03BA">
              <w:rPr>
                <w:rFonts w:asciiTheme="minorBidi" w:hAnsiTheme="minorBidi" w:cstheme="minorBidi"/>
              </w:rPr>
              <w:t xml:space="preserve">Where students progress directly from a HNC at level </w:t>
            </w:r>
            <w:r w:rsidR="006B304F">
              <w:rPr>
                <w:rFonts w:asciiTheme="minorBidi" w:hAnsiTheme="minorBidi" w:cstheme="minorBidi"/>
              </w:rPr>
              <w:t>4</w:t>
            </w:r>
            <w:r w:rsidR="00D81B41">
              <w:rPr>
                <w:rFonts w:asciiTheme="minorBidi" w:hAnsiTheme="minorBidi" w:cstheme="minorBidi"/>
              </w:rPr>
              <w:t xml:space="preserve"> </w:t>
            </w:r>
            <w:r w:rsidR="00985D64">
              <w:rPr>
                <w:rFonts w:asciiTheme="minorBidi" w:hAnsiTheme="minorBidi" w:cstheme="minorBidi"/>
              </w:rPr>
              <w:t xml:space="preserve">onto a HND </w:t>
            </w:r>
            <w:r w:rsidR="00684046">
              <w:rPr>
                <w:rFonts w:asciiTheme="minorBidi" w:hAnsiTheme="minorBidi" w:cstheme="minorBidi"/>
              </w:rPr>
              <w:t xml:space="preserve">‘top up’ </w:t>
            </w:r>
            <w:r w:rsidR="00985D64">
              <w:rPr>
                <w:rFonts w:asciiTheme="minorBidi" w:hAnsiTheme="minorBidi" w:cstheme="minorBidi"/>
              </w:rPr>
              <w:t>at level 5</w:t>
            </w:r>
            <w:r w:rsidR="00F646FD">
              <w:rPr>
                <w:rFonts w:asciiTheme="minorBidi" w:hAnsiTheme="minorBidi" w:cstheme="minorBidi"/>
              </w:rPr>
              <w:t>,</w:t>
            </w:r>
            <w:r w:rsidR="00985D64">
              <w:rPr>
                <w:rFonts w:asciiTheme="minorBidi" w:hAnsiTheme="minorBidi" w:cstheme="minorBidi"/>
              </w:rPr>
              <w:t xml:space="preserve"> with </w:t>
            </w:r>
            <w:r w:rsidR="00366873">
              <w:rPr>
                <w:rFonts w:asciiTheme="minorBidi" w:hAnsiTheme="minorBidi" w:cstheme="minorBidi"/>
              </w:rPr>
              <w:t xml:space="preserve">no </w:t>
            </w:r>
            <w:r w:rsidR="00EE72DF">
              <w:rPr>
                <w:rFonts w:asciiTheme="minorBidi" w:hAnsiTheme="minorBidi" w:cstheme="minorBidi"/>
              </w:rPr>
              <w:t>g</w:t>
            </w:r>
            <w:r w:rsidR="00A132F3">
              <w:rPr>
                <w:rFonts w:asciiTheme="minorBidi" w:hAnsiTheme="minorBidi" w:cstheme="minorBidi"/>
              </w:rPr>
              <w:t xml:space="preserve">ap </w:t>
            </w:r>
            <w:r w:rsidR="00F646FD">
              <w:rPr>
                <w:rFonts w:asciiTheme="minorBidi" w:hAnsiTheme="minorBidi" w:cstheme="minorBidi"/>
              </w:rPr>
              <w:t xml:space="preserve">in </w:t>
            </w:r>
            <w:r w:rsidR="00A132F3">
              <w:rPr>
                <w:rFonts w:asciiTheme="minorBidi" w:hAnsiTheme="minorBidi" w:cstheme="minorBidi"/>
              </w:rPr>
              <w:t>stud</w:t>
            </w:r>
            <w:r w:rsidR="00F646FD">
              <w:rPr>
                <w:rFonts w:asciiTheme="minorBidi" w:hAnsiTheme="minorBidi" w:cstheme="minorBidi"/>
              </w:rPr>
              <w:t>ies,</w:t>
            </w:r>
            <w:r w:rsidR="00A132F3">
              <w:rPr>
                <w:rFonts w:asciiTheme="minorBidi" w:hAnsiTheme="minorBidi" w:cstheme="minorBidi"/>
              </w:rPr>
              <w:t xml:space="preserve"> </w:t>
            </w:r>
            <w:r w:rsidR="004C453D">
              <w:rPr>
                <w:rFonts w:asciiTheme="minorBidi" w:hAnsiTheme="minorBidi" w:cstheme="minorBidi"/>
              </w:rPr>
              <w:t xml:space="preserve">the fees </w:t>
            </w:r>
            <w:r w:rsidR="007A0759">
              <w:rPr>
                <w:rFonts w:asciiTheme="minorBidi" w:hAnsiTheme="minorBidi" w:cstheme="minorBidi"/>
              </w:rPr>
              <w:t xml:space="preserve">during the first year </w:t>
            </w:r>
            <w:r w:rsidR="006215D3">
              <w:rPr>
                <w:rFonts w:asciiTheme="minorBidi" w:hAnsiTheme="minorBidi" w:cstheme="minorBidi"/>
              </w:rPr>
              <w:t xml:space="preserve">of level </w:t>
            </w:r>
            <w:r w:rsidR="000D27B6">
              <w:rPr>
                <w:rFonts w:asciiTheme="minorBidi" w:hAnsiTheme="minorBidi" w:cstheme="minorBidi"/>
              </w:rPr>
              <w:t xml:space="preserve">4 </w:t>
            </w:r>
            <w:r w:rsidR="005C73A1">
              <w:rPr>
                <w:rFonts w:asciiTheme="minorBidi" w:hAnsiTheme="minorBidi" w:cstheme="minorBidi"/>
              </w:rPr>
              <w:t xml:space="preserve">will apply for the duration of </w:t>
            </w:r>
            <w:r w:rsidR="008E0237">
              <w:rPr>
                <w:rFonts w:asciiTheme="minorBidi" w:hAnsiTheme="minorBidi" w:cstheme="minorBidi"/>
              </w:rPr>
              <w:t xml:space="preserve">their </w:t>
            </w:r>
            <w:r w:rsidR="00340596">
              <w:rPr>
                <w:rFonts w:asciiTheme="minorBidi" w:hAnsiTheme="minorBidi" w:cstheme="minorBidi"/>
              </w:rPr>
              <w:t>enrolment</w:t>
            </w:r>
            <w:r w:rsidR="0093380E">
              <w:rPr>
                <w:rFonts w:asciiTheme="minorBidi" w:hAnsiTheme="minorBidi" w:cstheme="minorBidi"/>
              </w:rPr>
              <w:t>.</w:t>
            </w:r>
          </w:p>
        </w:tc>
      </w:tr>
    </w:tbl>
    <w:p w14:paraId="66723765" w14:textId="77777777" w:rsidR="00E82844" w:rsidRPr="00C2664A" w:rsidRDefault="00E82844" w:rsidP="00C2664A">
      <w:pPr>
        <w:spacing w:after="0"/>
        <w:rPr>
          <w:rFonts w:asciiTheme="minorBidi" w:hAnsiTheme="minorBidi"/>
        </w:rPr>
      </w:pPr>
      <w:r w:rsidRPr="00C2664A">
        <w:rPr>
          <w:rFonts w:asciiTheme="minorBidi" w:hAnsiTheme="minorBidi"/>
        </w:rPr>
        <w:br w:type="page"/>
      </w:r>
    </w:p>
    <w:p w14:paraId="6CA4ACE5" w14:textId="77777777" w:rsidR="00E82844" w:rsidRPr="00C2664A" w:rsidRDefault="00E82844" w:rsidP="00C2664A">
      <w:pPr>
        <w:shd w:val="clear" w:color="auto" w:fill="D9D9D9" w:themeFill="background1" w:themeFillShade="D9"/>
        <w:spacing w:after="0" w:line="240" w:lineRule="auto"/>
        <w:jc w:val="center"/>
        <w:rPr>
          <w:rFonts w:asciiTheme="minorBidi" w:eastAsia="Calibri" w:hAnsiTheme="minorBidi"/>
          <w:b/>
          <w:kern w:val="0"/>
          <w:sz w:val="32"/>
          <w:szCs w:val="32"/>
          <w:lang w:eastAsia="en-GB"/>
          <w14:ligatures w14:val="none"/>
        </w:rPr>
      </w:pPr>
      <w:r w:rsidRPr="00C2664A">
        <w:rPr>
          <w:rFonts w:asciiTheme="minorBidi" w:eastAsia="Calibri" w:hAnsiTheme="minorBidi"/>
          <w:b/>
          <w:kern w:val="0"/>
          <w:sz w:val="32"/>
          <w:szCs w:val="32"/>
          <w:lang w:eastAsia="en-GB"/>
          <w14:ligatures w14:val="none"/>
        </w:rPr>
        <w:lastRenderedPageBreak/>
        <w:t>Authorisation of the fee limit statement (required for publication)</w:t>
      </w:r>
    </w:p>
    <w:p w14:paraId="0489C78E" w14:textId="77777777" w:rsidR="00E82844" w:rsidRPr="00C2664A" w:rsidRDefault="00E82844" w:rsidP="00C2664A">
      <w:pPr>
        <w:shd w:val="clear" w:color="auto" w:fill="D9D9D9" w:themeFill="background1" w:themeFillShade="D9"/>
        <w:spacing w:after="0"/>
        <w:jc w:val="center"/>
        <w:rPr>
          <w:rFonts w:asciiTheme="minorBidi" w:hAnsiTheme="minorBidi"/>
          <w:b/>
          <w:sz w:val="32"/>
          <w:szCs w:val="32"/>
        </w:rPr>
      </w:pPr>
    </w:p>
    <w:p w14:paraId="34B93787" w14:textId="77777777" w:rsidR="00E82844" w:rsidRPr="00C2664A" w:rsidRDefault="00E82844" w:rsidP="00C2664A">
      <w:pPr>
        <w:spacing w:after="0"/>
        <w:rPr>
          <w:rFonts w:asciiTheme="minorBidi" w:hAnsiTheme="minorBidi"/>
          <w:b/>
        </w:rPr>
      </w:pPr>
    </w:p>
    <w:p w14:paraId="4093FE93" w14:textId="77777777" w:rsidR="00E82844" w:rsidRPr="00C2664A" w:rsidRDefault="00E82844" w:rsidP="00C2664A">
      <w:pPr>
        <w:spacing w:after="0"/>
        <w:rPr>
          <w:rFonts w:asciiTheme="minorBidi" w:hAnsiTheme="minorBidi"/>
        </w:rPr>
      </w:pPr>
      <w:r w:rsidRPr="00C2664A">
        <w:rPr>
          <w:rFonts w:asciiTheme="minorBidi" w:hAnsiTheme="minorBidi"/>
        </w:rPr>
        <w:t>In authorising the fee limit statement applications, the governing body (or equivalent):</w:t>
      </w:r>
    </w:p>
    <w:p w14:paraId="089A20A7" w14:textId="77777777" w:rsidR="00E82844" w:rsidRPr="00C2664A" w:rsidRDefault="00E82844" w:rsidP="00C2664A">
      <w:pPr>
        <w:pStyle w:val="ListParagraph"/>
        <w:spacing w:after="0"/>
        <w:ind w:left="567"/>
        <w:contextualSpacing w:val="0"/>
        <w:rPr>
          <w:rFonts w:asciiTheme="minorBidi" w:hAnsiTheme="minorBidi"/>
        </w:rPr>
      </w:pPr>
    </w:p>
    <w:p w14:paraId="1BE35294" w14:textId="77777777" w:rsidR="00E82844" w:rsidRPr="00C2664A" w:rsidRDefault="00E82844" w:rsidP="00C2664A">
      <w:pPr>
        <w:pStyle w:val="ListParagraph"/>
        <w:numPr>
          <w:ilvl w:val="0"/>
          <w:numId w:val="6"/>
        </w:numPr>
        <w:spacing w:after="0" w:line="240" w:lineRule="auto"/>
        <w:ind w:left="567" w:hanging="425"/>
        <w:contextualSpacing w:val="0"/>
        <w:rPr>
          <w:rFonts w:asciiTheme="minorBidi" w:hAnsiTheme="minorBidi"/>
        </w:rPr>
      </w:pPr>
      <w:r w:rsidRPr="00C2664A">
        <w:rPr>
          <w:rFonts w:asciiTheme="minorBidi" w:hAnsiTheme="minorBidi"/>
        </w:rPr>
        <w:t>has seen and considered appropriate evidence to support the declarations being made in this application;</w:t>
      </w:r>
    </w:p>
    <w:p w14:paraId="7AE3BC2C" w14:textId="77777777" w:rsidR="00E82844" w:rsidRPr="00C2664A" w:rsidRDefault="00E82844" w:rsidP="00C2664A">
      <w:pPr>
        <w:pStyle w:val="ListParagraph"/>
        <w:spacing w:after="0"/>
        <w:ind w:left="567"/>
        <w:rPr>
          <w:rFonts w:asciiTheme="minorBidi" w:hAnsiTheme="minorBidi"/>
        </w:rPr>
      </w:pPr>
    </w:p>
    <w:p w14:paraId="0DB6DDF9" w14:textId="77777777" w:rsidR="00E82844" w:rsidRPr="00C2664A" w:rsidRDefault="00E82844" w:rsidP="00C2664A">
      <w:pPr>
        <w:pStyle w:val="ListParagraph"/>
        <w:numPr>
          <w:ilvl w:val="0"/>
          <w:numId w:val="6"/>
        </w:numPr>
        <w:spacing w:after="0" w:line="240" w:lineRule="auto"/>
        <w:ind w:left="567" w:hanging="425"/>
        <w:rPr>
          <w:rFonts w:asciiTheme="minorBidi" w:hAnsiTheme="minorBidi"/>
        </w:rPr>
      </w:pPr>
      <w:r w:rsidRPr="00C2664A">
        <w:rPr>
          <w:rFonts w:asciiTheme="minorBidi" w:hAnsiTheme="minorBidi"/>
        </w:rPr>
        <w:t>confirms that there has been appropriate consultation with the student union or other representative bodies, both those studying at the provider and at other providers where education is delivered on its behalf, and therefore reflects the input of students on the proposed fee structures and their potential impact on access and inclusion</w:t>
      </w:r>
    </w:p>
    <w:p w14:paraId="3B6E41D8" w14:textId="77777777" w:rsidR="00E82844" w:rsidRPr="00C2664A" w:rsidRDefault="00E82844" w:rsidP="00C2664A">
      <w:pPr>
        <w:pStyle w:val="ListParagraph"/>
        <w:spacing w:after="0"/>
        <w:rPr>
          <w:rFonts w:asciiTheme="minorBidi" w:hAnsiTheme="minorBidi"/>
        </w:rPr>
      </w:pPr>
    </w:p>
    <w:p w14:paraId="0FE0D1A4" w14:textId="77777777" w:rsidR="00E82844" w:rsidRPr="00C2664A" w:rsidRDefault="00E82844" w:rsidP="00C2664A">
      <w:pPr>
        <w:pStyle w:val="ListParagraph"/>
        <w:numPr>
          <w:ilvl w:val="0"/>
          <w:numId w:val="6"/>
        </w:numPr>
        <w:spacing w:after="0" w:line="240" w:lineRule="auto"/>
        <w:ind w:left="567" w:hanging="425"/>
        <w:rPr>
          <w:rFonts w:asciiTheme="minorBidi" w:hAnsiTheme="minorBidi"/>
        </w:rPr>
      </w:pPr>
      <w:r w:rsidRPr="00C2664A">
        <w:rPr>
          <w:rFonts w:asciiTheme="minorBidi" w:hAnsiTheme="minorBidi"/>
        </w:rPr>
        <w:t>confirms that additional course costs (e.g. materials, field trips) are provided in accessible formats, such as course webpages or offer letters.</w:t>
      </w:r>
    </w:p>
    <w:p w14:paraId="3ED72FB5" w14:textId="77777777" w:rsidR="00E82844" w:rsidRPr="00C2664A" w:rsidRDefault="00E82844" w:rsidP="00C2664A">
      <w:pPr>
        <w:pStyle w:val="ListParagraph"/>
        <w:spacing w:after="0"/>
        <w:ind w:left="567"/>
        <w:rPr>
          <w:rFonts w:asciiTheme="minorBidi" w:hAnsiTheme="minorBidi"/>
        </w:rPr>
      </w:pPr>
    </w:p>
    <w:p w14:paraId="604E1642" w14:textId="77777777" w:rsidR="00E82844" w:rsidRPr="00C2664A" w:rsidRDefault="00E82844" w:rsidP="00C2664A">
      <w:pPr>
        <w:pStyle w:val="ListParagraph"/>
        <w:numPr>
          <w:ilvl w:val="0"/>
          <w:numId w:val="6"/>
        </w:numPr>
        <w:spacing w:after="0" w:line="240" w:lineRule="auto"/>
        <w:ind w:left="567" w:hanging="425"/>
        <w:rPr>
          <w:rFonts w:asciiTheme="minorBidi" w:hAnsiTheme="minorBidi"/>
        </w:rPr>
      </w:pPr>
      <w:r w:rsidRPr="00C2664A">
        <w:rPr>
          <w:rFonts w:asciiTheme="minorBidi" w:hAnsiTheme="minorBidi"/>
        </w:rPr>
        <w:t>confirms that the information provided in this fee limit statement is accurate and current, at the time of writing, and is based on verifiable data;</w:t>
      </w:r>
    </w:p>
    <w:p w14:paraId="2EB8C435" w14:textId="77777777" w:rsidR="00E82844" w:rsidRPr="00C2664A" w:rsidRDefault="00E82844" w:rsidP="00C2664A">
      <w:pPr>
        <w:spacing w:after="0"/>
        <w:rPr>
          <w:rFonts w:asciiTheme="minorBidi" w:hAnsiTheme="minorBidi"/>
        </w:rPr>
      </w:pPr>
    </w:p>
    <w:p w14:paraId="014C041E" w14:textId="77777777" w:rsidR="00E82844" w:rsidRPr="00C2664A" w:rsidRDefault="00E82844" w:rsidP="00C2664A">
      <w:pPr>
        <w:pStyle w:val="ListParagraph"/>
        <w:numPr>
          <w:ilvl w:val="0"/>
          <w:numId w:val="6"/>
        </w:numPr>
        <w:spacing w:after="0" w:line="240" w:lineRule="auto"/>
        <w:ind w:left="567" w:hanging="425"/>
        <w:rPr>
          <w:rFonts w:asciiTheme="minorBidi" w:hAnsiTheme="minorBidi"/>
        </w:rPr>
      </w:pPr>
      <w:r w:rsidRPr="00C2664A">
        <w:rPr>
          <w:rFonts w:asciiTheme="minorBidi" w:hAnsiTheme="minorBidi"/>
        </w:rPr>
        <w:t xml:space="preserve">confirms that </w:t>
      </w:r>
      <w:r w:rsidRPr="00C2664A">
        <w:rPr>
          <w:rFonts w:asciiTheme="minorBidi" w:hAnsiTheme="minorBidi"/>
          <w:u w:val="single"/>
        </w:rPr>
        <w:t>all</w:t>
      </w:r>
      <w:r w:rsidRPr="00C2664A">
        <w:rPr>
          <w:rFonts w:asciiTheme="minorBidi" w:hAnsiTheme="minorBidi"/>
        </w:rPr>
        <w:t xml:space="preserve"> qualifying courses to which statutory fee limits apply (either by the provider or on its behalf) and regardless of the level or location of the provision, has been taken into account in this statement;</w:t>
      </w:r>
    </w:p>
    <w:p w14:paraId="5C46A4B9" w14:textId="77777777" w:rsidR="00E82844" w:rsidRPr="00C2664A" w:rsidRDefault="00E82844" w:rsidP="00C2664A">
      <w:pPr>
        <w:spacing w:after="0"/>
        <w:rPr>
          <w:rFonts w:asciiTheme="minorBidi" w:hAnsiTheme="minorBidi"/>
        </w:rPr>
      </w:pPr>
    </w:p>
    <w:p w14:paraId="1D2A4565" w14:textId="77777777" w:rsidR="00E82844" w:rsidRPr="00C2664A" w:rsidRDefault="00E82844" w:rsidP="00C2664A">
      <w:pPr>
        <w:pStyle w:val="ListParagraph"/>
        <w:numPr>
          <w:ilvl w:val="0"/>
          <w:numId w:val="6"/>
        </w:numPr>
        <w:spacing w:after="0" w:line="240" w:lineRule="auto"/>
        <w:ind w:left="567" w:hanging="425"/>
        <w:rPr>
          <w:rFonts w:asciiTheme="minorBidi" w:hAnsiTheme="minorBidi"/>
        </w:rPr>
      </w:pPr>
      <w:r w:rsidRPr="00C2664A">
        <w:rPr>
          <w:rFonts w:asciiTheme="minorBidi" w:hAnsiTheme="minorBidi"/>
        </w:rPr>
        <w:t xml:space="preserve">understands that any financial commitments to students made in the fee limit statement, as approved by Medr, </w:t>
      </w:r>
      <w:r w:rsidRPr="00C2664A">
        <w:rPr>
          <w:rFonts w:asciiTheme="minorBidi" w:hAnsiTheme="minorBidi"/>
          <w:b/>
          <w:bCs/>
        </w:rPr>
        <w:t>must</w:t>
      </w:r>
      <w:r w:rsidRPr="00C2664A">
        <w:rPr>
          <w:rFonts w:asciiTheme="minorBidi" w:hAnsiTheme="minorBidi"/>
        </w:rPr>
        <w:t xml:space="preserve"> be honoured;</w:t>
      </w:r>
    </w:p>
    <w:p w14:paraId="79B5001D" w14:textId="77777777" w:rsidR="00E82844" w:rsidRPr="00C2664A" w:rsidRDefault="00E82844" w:rsidP="00C2664A">
      <w:pPr>
        <w:spacing w:after="0"/>
        <w:rPr>
          <w:rFonts w:asciiTheme="minorBidi" w:hAnsiTheme="minorBidi"/>
        </w:rPr>
      </w:pPr>
    </w:p>
    <w:p w14:paraId="2FD2633B" w14:textId="77777777" w:rsidR="00E82844" w:rsidRPr="00C2664A" w:rsidRDefault="00E82844" w:rsidP="00C2664A">
      <w:pPr>
        <w:pStyle w:val="ListParagraph"/>
        <w:numPr>
          <w:ilvl w:val="0"/>
          <w:numId w:val="6"/>
        </w:numPr>
        <w:spacing w:after="0" w:line="240" w:lineRule="auto"/>
        <w:ind w:left="567" w:hanging="425"/>
        <w:rPr>
          <w:rFonts w:asciiTheme="minorBidi" w:hAnsiTheme="minorBidi"/>
        </w:rPr>
      </w:pPr>
      <w:r w:rsidRPr="00C2664A">
        <w:rPr>
          <w:rFonts w:asciiTheme="minorBidi" w:hAnsiTheme="minorBidi"/>
        </w:rPr>
        <w:t>confirms that it will maintain student support levels;</w:t>
      </w:r>
    </w:p>
    <w:p w14:paraId="35358A4D" w14:textId="77777777" w:rsidR="00E82844" w:rsidRPr="00C2664A" w:rsidRDefault="00E82844" w:rsidP="00C2664A">
      <w:pPr>
        <w:pStyle w:val="ListParagraph"/>
        <w:spacing w:after="0"/>
        <w:rPr>
          <w:rFonts w:asciiTheme="minorBidi" w:hAnsiTheme="minorBidi"/>
        </w:rPr>
      </w:pPr>
    </w:p>
    <w:p w14:paraId="62078AD5" w14:textId="77777777" w:rsidR="00E82844" w:rsidRPr="00C2664A" w:rsidRDefault="00E82844" w:rsidP="00C2664A">
      <w:pPr>
        <w:pStyle w:val="ListParagraph"/>
        <w:numPr>
          <w:ilvl w:val="0"/>
          <w:numId w:val="6"/>
        </w:numPr>
        <w:spacing w:after="0" w:line="240" w:lineRule="auto"/>
        <w:ind w:left="567" w:hanging="425"/>
        <w:rPr>
          <w:rFonts w:asciiTheme="minorBidi" w:hAnsiTheme="minorBidi"/>
        </w:rPr>
      </w:pPr>
      <w:r w:rsidRPr="00C2664A">
        <w:rPr>
          <w:rFonts w:asciiTheme="minorBidi" w:hAnsiTheme="minorBidi"/>
        </w:rPr>
        <w:t>confirms that the provider will ensure that a copy of the fee limit statement can be made accessible to its students and prospective students in any reasonable format;</w:t>
      </w:r>
    </w:p>
    <w:p w14:paraId="5665E592" w14:textId="77777777" w:rsidR="00E82844" w:rsidRPr="00C2664A" w:rsidRDefault="00E82844" w:rsidP="00C2664A">
      <w:pPr>
        <w:spacing w:after="0"/>
        <w:rPr>
          <w:rFonts w:asciiTheme="minorBidi" w:hAnsiTheme="minorBidi"/>
        </w:rPr>
      </w:pPr>
    </w:p>
    <w:p w14:paraId="08465640" w14:textId="0074901B" w:rsidR="00E82844" w:rsidRPr="00C2664A" w:rsidRDefault="00E82844" w:rsidP="00C2664A">
      <w:pPr>
        <w:pStyle w:val="ListParagraph"/>
        <w:numPr>
          <w:ilvl w:val="0"/>
          <w:numId w:val="6"/>
        </w:numPr>
        <w:spacing w:after="0" w:line="240" w:lineRule="auto"/>
        <w:ind w:left="567" w:hanging="425"/>
        <w:rPr>
          <w:rFonts w:asciiTheme="minorBidi" w:hAnsiTheme="minorBidi"/>
        </w:rPr>
      </w:pPr>
      <w:r w:rsidRPr="00C2664A">
        <w:rPr>
          <w:rFonts w:asciiTheme="minorBidi" w:hAnsiTheme="minorBidi"/>
        </w:rPr>
        <w:t>gives due consideration to any guidance published by Medr as it discharges its duties in relation to the Tertiary Education and Research (Wales) Act 2022</w:t>
      </w:r>
    </w:p>
    <w:tbl>
      <w:tblPr>
        <w:tblW w:w="0" w:type="auto"/>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113" w:type="dxa"/>
          <w:bottom w:w="113" w:type="dxa"/>
        </w:tblCellMar>
        <w:tblLook w:val="04A0" w:firstRow="1" w:lastRow="0" w:firstColumn="1" w:lastColumn="0" w:noHBand="0" w:noVBand="1"/>
      </w:tblPr>
      <w:tblGrid>
        <w:gridCol w:w="4266"/>
        <w:gridCol w:w="9672"/>
      </w:tblGrid>
      <w:tr w:rsidR="00E82844" w:rsidRPr="00C2664A" w14:paraId="13F39952" w14:textId="77777777" w:rsidTr="477FE22F">
        <w:tc>
          <w:tcPr>
            <w:tcW w:w="13938" w:type="dxa"/>
            <w:gridSpan w:val="2"/>
            <w:shd w:val="clear" w:color="auto" w:fill="D9BDFF"/>
          </w:tcPr>
          <w:p w14:paraId="56C663E8" w14:textId="77777777" w:rsidR="00E82844" w:rsidRPr="00C2664A" w:rsidRDefault="213C147C" w:rsidP="00C2664A">
            <w:pPr>
              <w:spacing w:after="0"/>
              <w:jc w:val="center"/>
              <w:rPr>
                <w:rFonts w:asciiTheme="minorBidi" w:hAnsiTheme="minorBidi"/>
              </w:rPr>
            </w:pPr>
            <w:r w:rsidRPr="477FE22F">
              <w:rPr>
                <w:rFonts w:asciiTheme="minorBidi" w:hAnsiTheme="minorBidi"/>
                <w:b/>
                <w:bCs/>
              </w:rPr>
              <w:lastRenderedPageBreak/>
              <w:t>Fee limit statement submission to Medr</w:t>
            </w:r>
            <w:r w:rsidR="00E82844" w:rsidRPr="477FE22F">
              <w:rPr>
                <w:rStyle w:val="FootnoteReference"/>
                <w:rFonts w:asciiTheme="minorBidi" w:hAnsiTheme="minorBidi"/>
                <w:b/>
                <w:bCs/>
              </w:rPr>
              <w:footnoteReference w:id="2"/>
            </w:r>
          </w:p>
        </w:tc>
      </w:tr>
      <w:tr w:rsidR="00E82844" w:rsidRPr="00C2664A" w14:paraId="1BADE891" w14:textId="77777777" w:rsidTr="477FE22F">
        <w:tc>
          <w:tcPr>
            <w:tcW w:w="4266" w:type="dxa"/>
          </w:tcPr>
          <w:p w14:paraId="034D90B2" w14:textId="77777777" w:rsidR="00E82844" w:rsidRPr="00C2664A" w:rsidRDefault="00E82844" w:rsidP="00C2664A">
            <w:pPr>
              <w:spacing w:after="0"/>
              <w:rPr>
                <w:rFonts w:asciiTheme="minorBidi" w:hAnsiTheme="minorBidi"/>
              </w:rPr>
            </w:pPr>
            <w:r w:rsidRPr="00C2664A">
              <w:rPr>
                <w:rFonts w:asciiTheme="minorBidi" w:hAnsiTheme="minorBidi"/>
              </w:rPr>
              <w:t>Date of governing body (or equivalent) approval:</w:t>
            </w:r>
          </w:p>
        </w:tc>
        <w:tc>
          <w:tcPr>
            <w:tcW w:w="9672" w:type="dxa"/>
          </w:tcPr>
          <w:p w14:paraId="51B4AF17" w14:textId="2D52E50D" w:rsidR="00E82844" w:rsidRPr="00C2664A" w:rsidRDefault="001C50A1" w:rsidP="00C2664A">
            <w:pPr>
              <w:spacing w:after="0"/>
              <w:rPr>
                <w:rFonts w:asciiTheme="minorBidi" w:hAnsiTheme="minorBidi"/>
              </w:rPr>
            </w:pPr>
            <w:r>
              <w:rPr>
                <w:rFonts w:asciiTheme="minorBidi" w:hAnsiTheme="minorBidi"/>
              </w:rPr>
              <w:t>13 July 2026</w:t>
            </w:r>
          </w:p>
        </w:tc>
      </w:tr>
      <w:tr w:rsidR="00E82844" w:rsidRPr="00C2664A" w14:paraId="5FDBCD6E" w14:textId="77777777" w:rsidTr="477FE22F">
        <w:tc>
          <w:tcPr>
            <w:tcW w:w="4266" w:type="dxa"/>
          </w:tcPr>
          <w:p w14:paraId="79BFB9AC" w14:textId="77777777" w:rsidR="00E82844" w:rsidRPr="00C2664A" w:rsidRDefault="00E82844" w:rsidP="00C2664A">
            <w:pPr>
              <w:spacing w:after="0"/>
              <w:rPr>
                <w:rFonts w:asciiTheme="minorBidi" w:hAnsiTheme="minorBidi"/>
              </w:rPr>
            </w:pPr>
            <w:r w:rsidRPr="00C2664A">
              <w:rPr>
                <w:rFonts w:asciiTheme="minorBidi" w:hAnsiTheme="minorBidi"/>
              </w:rPr>
              <w:t>Governing body (or equivalent) authorised signature:</w:t>
            </w:r>
          </w:p>
        </w:tc>
        <w:tc>
          <w:tcPr>
            <w:tcW w:w="9672" w:type="dxa"/>
          </w:tcPr>
          <w:p w14:paraId="0DDCE425" w14:textId="63A58DFA" w:rsidR="001C50A1" w:rsidRPr="001C50A1" w:rsidRDefault="001C50A1" w:rsidP="001C50A1">
            <w:pPr>
              <w:spacing w:after="0"/>
              <w:rPr>
                <w:rFonts w:asciiTheme="minorBidi" w:hAnsiTheme="minorBidi"/>
              </w:rPr>
            </w:pPr>
            <w:r w:rsidRPr="001C50A1">
              <w:rPr>
                <w:rFonts w:asciiTheme="minorBidi" w:hAnsiTheme="minorBidi"/>
                <w:noProof/>
              </w:rPr>
              <w:drawing>
                <wp:inline distT="0" distB="0" distL="0" distR="0" wp14:anchorId="55CF542B" wp14:editId="45BB006A">
                  <wp:extent cx="1016000" cy="668592"/>
                  <wp:effectExtent l="0" t="0" r="0" b="0"/>
                  <wp:docPr id="1822821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2339" cy="685925"/>
                          </a:xfrm>
                          <a:prstGeom prst="rect">
                            <a:avLst/>
                          </a:prstGeom>
                          <a:noFill/>
                          <a:ln>
                            <a:noFill/>
                          </a:ln>
                        </pic:spPr>
                      </pic:pic>
                    </a:graphicData>
                  </a:graphic>
                </wp:inline>
              </w:drawing>
            </w:r>
          </w:p>
          <w:p w14:paraId="4B42E1C3" w14:textId="77777777" w:rsidR="00E82844" w:rsidRPr="00C2664A" w:rsidRDefault="00E82844" w:rsidP="00C2664A">
            <w:pPr>
              <w:spacing w:after="0"/>
              <w:rPr>
                <w:rFonts w:asciiTheme="minorBidi" w:hAnsiTheme="minorBidi"/>
              </w:rPr>
            </w:pPr>
          </w:p>
        </w:tc>
      </w:tr>
      <w:tr w:rsidR="00E82844" w:rsidRPr="00C2664A" w14:paraId="6130D3EA" w14:textId="77777777" w:rsidTr="477FE22F">
        <w:tc>
          <w:tcPr>
            <w:tcW w:w="4266" w:type="dxa"/>
          </w:tcPr>
          <w:p w14:paraId="0E64DBC4" w14:textId="77777777" w:rsidR="00E82844" w:rsidRPr="00C2664A" w:rsidRDefault="00E82844" w:rsidP="00C2664A">
            <w:pPr>
              <w:spacing w:after="0"/>
              <w:rPr>
                <w:rFonts w:asciiTheme="minorBidi" w:hAnsiTheme="minorBidi"/>
              </w:rPr>
            </w:pPr>
            <w:r w:rsidRPr="00C2664A">
              <w:rPr>
                <w:rFonts w:asciiTheme="minorBidi" w:hAnsiTheme="minorBidi"/>
              </w:rPr>
              <w:t>Date:</w:t>
            </w:r>
          </w:p>
        </w:tc>
        <w:tc>
          <w:tcPr>
            <w:tcW w:w="9672" w:type="dxa"/>
          </w:tcPr>
          <w:p w14:paraId="4E4FA9C5" w14:textId="7990DEA9" w:rsidR="00E82844" w:rsidRPr="00C2664A" w:rsidRDefault="001C50A1" w:rsidP="00C2664A">
            <w:pPr>
              <w:spacing w:after="0"/>
              <w:jc w:val="center"/>
              <w:rPr>
                <w:rFonts w:asciiTheme="minorBidi" w:hAnsiTheme="minorBidi"/>
                <w:b/>
              </w:rPr>
            </w:pPr>
            <w:r>
              <w:rPr>
                <w:rFonts w:asciiTheme="minorBidi" w:hAnsiTheme="minorBidi"/>
                <w:b/>
              </w:rPr>
              <w:t>13 July 2026</w:t>
            </w:r>
          </w:p>
        </w:tc>
      </w:tr>
      <w:tr w:rsidR="00E82844" w:rsidRPr="00C2664A" w14:paraId="62A729E5" w14:textId="77777777" w:rsidTr="477FE22F">
        <w:tc>
          <w:tcPr>
            <w:tcW w:w="13938" w:type="dxa"/>
            <w:gridSpan w:val="2"/>
            <w:shd w:val="clear" w:color="auto" w:fill="D9BDFF"/>
          </w:tcPr>
          <w:p w14:paraId="293EA0AF" w14:textId="77777777" w:rsidR="00E82844" w:rsidRPr="00C2664A" w:rsidRDefault="00E82844" w:rsidP="00C2664A">
            <w:pPr>
              <w:spacing w:after="0"/>
              <w:jc w:val="center"/>
              <w:rPr>
                <w:rFonts w:asciiTheme="minorBidi" w:hAnsiTheme="minorBidi"/>
                <w:b/>
              </w:rPr>
            </w:pPr>
            <w:r w:rsidRPr="00C2664A">
              <w:rPr>
                <w:rFonts w:asciiTheme="minorBidi" w:hAnsiTheme="minorBidi"/>
                <w:b/>
              </w:rPr>
              <w:t>Final fee limit statement submission once Medr has confirmed it has no further issues (where applicable)</w:t>
            </w:r>
          </w:p>
        </w:tc>
      </w:tr>
      <w:tr w:rsidR="00E82844" w:rsidRPr="00C2664A" w14:paraId="191E42EC" w14:textId="77777777" w:rsidTr="477FE22F">
        <w:tc>
          <w:tcPr>
            <w:tcW w:w="4266" w:type="dxa"/>
          </w:tcPr>
          <w:p w14:paraId="41FF2B9B" w14:textId="77777777" w:rsidR="00E82844" w:rsidRPr="00C2664A" w:rsidRDefault="00E82844" w:rsidP="00C2664A">
            <w:pPr>
              <w:spacing w:after="0"/>
              <w:rPr>
                <w:rFonts w:asciiTheme="minorBidi" w:hAnsiTheme="minorBidi"/>
              </w:rPr>
            </w:pPr>
            <w:r w:rsidRPr="00C2664A">
              <w:rPr>
                <w:rFonts w:asciiTheme="minorBidi" w:hAnsiTheme="minorBidi"/>
              </w:rPr>
              <w:t>Date of governing body (or equivalent) approval:</w:t>
            </w:r>
          </w:p>
        </w:tc>
        <w:tc>
          <w:tcPr>
            <w:tcW w:w="9672" w:type="dxa"/>
          </w:tcPr>
          <w:p w14:paraId="7538A4FC" w14:textId="77777777" w:rsidR="00E82844" w:rsidRPr="00C2664A" w:rsidRDefault="00E82844" w:rsidP="00C2664A">
            <w:pPr>
              <w:spacing w:after="0"/>
              <w:rPr>
                <w:rFonts w:asciiTheme="minorBidi" w:hAnsiTheme="minorBidi"/>
              </w:rPr>
            </w:pPr>
          </w:p>
        </w:tc>
      </w:tr>
      <w:tr w:rsidR="00E82844" w:rsidRPr="00C2664A" w14:paraId="34FA43DF" w14:textId="77777777" w:rsidTr="477FE22F">
        <w:tc>
          <w:tcPr>
            <w:tcW w:w="4266" w:type="dxa"/>
          </w:tcPr>
          <w:p w14:paraId="38FA1673" w14:textId="77777777" w:rsidR="00E82844" w:rsidRPr="00C2664A" w:rsidRDefault="00E82844" w:rsidP="00C2664A">
            <w:pPr>
              <w:spacing w:after="0"/>
              <w:rPr>
                <w:rFonts w:asciiTheme="minorBidi" w:hAnsiTheme="minorBidi"/>
              </w:rPr>
            </w:pPr>
            <w:r w:rsidRPr="00C2664A">
              <w:rPr>
                <w:rFonts w:asciiTheme="minorBidi" w:hAnsiTheme="minorBidi"/>
              </w:rPr>
              <w:t>Governing body authorised (or equivalent) signature:</w:t>
            </w:r>
          </w:p>
        </w:tc>
        <w:tc>
          <w:tcPr>
            <w:tcW w:w="9672" w:type="dxa"/>
          </w:tcPr>
          <w:p w14:paraId="6D3C14E3" w14:textId="77777777" w:rsidR="00E82844" w:rsidRPr="00C2664A" w:rsidRDefault="00E82844" w:rsidP="00C2664A">
            <w:pPr>
              <w:spacing w:after="0"/>
              <w:rPr>
                <w:rFonts w:asciiTheme="minorBidi" w:hAnsiTheme="minorBidi"/>
              </w:rPr>
            </w:pPr>
          </w:p>
        </w:tc>
      </w:tr>
      <w:tr w:rsidR="00E82844" w:rsidRPr="00C2664A" w14:paraId="6BF99BDA" w14:textId="77777777" w:rsidTr="477FE22F">
        <w:tc>
          <w:tcPr>
            <w:tcW w:w="4266" w:type="dxa"/>
          </w:tcPr>
          <w:p w14:paraId="000AA226" w14:textId="77777777" w:rsidR="00E82844" w:rsidRPr="00C2664A" w:rsidRDefault="00E82844" w:rsidP="00C2664A">
            <w:pPr>
              <w:spacing w:after="0"/>
              <w:rPr>
                <w:rFonts w:asciiTheme="minorBidi" w:hAnsiTheme="minorBidi"/>
              </w:rPr>
            </w:pPr>
            <w:r w:rsidRPr="00C2664A">
              <w:rPr>
                <w:rFonts w:asciiTheme="minorBidi" w:hAnsiTheme="minorBidi"/>
              </w:rPr>
              <w:t>Date:</w:t>
            </w:r>
          </w:p>
        </w:tc>
        <w:tc>
          <w:tcPr>
            <w:tcW w:w="9672" w:type="dxa"/>
          </w:tcPr>
          <w:p w14:paraId="32FB4101" w14:textId="77777777" w:rsidR="00E82844" w:rsidRPr="00C2664A" w:rsidRDefault="00E82844" w:rsidP="00C2664A">
            <w:pPr>
              <w:spacing w:after="0"/>
              <w:rPr>
                <w:rFonts w:asciiTheme="minorBidi" w:hAnsiTheme="minorBidi"/>
              </w:rPr>
            </w:pPr>
          </w:p>
        </w:tc>
      </w:tr>
    </w:tbl>
    <w:p w14:paraId="61DCF587" w14:textId="77777777" w:rsidR="00E82844" w:rsidRPr="00C2664A" w:rsidRDefault="00E82844" w:rsidP="00C2664A">
      <w:pPr>
        <w:spacing w:after="0"/>
        <w:rPr>
          <w:rFonts w:asciiTheme="minorBidi" w:hAnsiTheme="minorBidi"/>
        </w:rPr>
      </w:pPr>
    </w:p>
    <w:p w14:paraId="1DA2C2AA" w14:textId="77777777" w:rsidR="00131EB6" w:rsidRPr="00C2664A" w:rsidRDefault="00131EB6" w:rsidP="00C2664A">
      <w:pPr>
        <w:pStyle w:val="NoSpacing"/>
        <w:rPr>
          <w:rFonts w:asciiTheme="minorBidi" w:hAnsiTheme="minorBidi"/>
        </w:rPr>
      </w:pPr>
    </w:p>
    <w:sectPr w:rsidR="00131EB6" w:rsidRPr="00C2664A" w:rsidSect="00FC5D45">
      <w:head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37729" w14:textId="77777777" w:rsidR="00B05F29" w:rsidRDefault="00B05F29">
      <w:pPr>
        <w:spacing w:after="0" w:line="240" w:lineRule="auto"/>
      </w:pPr>
      <w:r>
        <w:separator/>
      </w:r>
    </w:p>
  </w:endnote>
  <w:endnote w:type="continuationSeparator" w:id="0">
    <w:p w14:paraId="15E9463A" w14:textId="77777777" w:rsidR="00B05F29" w:rsidRDefault="00B05F29">
      <w:pPr>
        <w:spacing w:after="0" w:line="240" w:lineRule="auto"/>
      </w:pPr>
      <w:r>
        <w:continuationSeparator/>
      </w:r>
    </w:p>
  </w:endnote>
  <w:endnote w:type="continuationNotice" w:id="1">
    <w:p w14:paraId="448CA26E" w14:textId="77777777" w:rsidR="00B05F29" w:rsidRDefault="00B05F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ACF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D3AA7" w14:textId="77777777" w:rsidR="00B05F29" w:rsidRDefault="00B05F29">
      <w:pPr>
        <w:spacing w:after="0" w:line="240" w:lineRule="auto"/>
      </w:pPr>
      <w:r>
        <w:separator/>
      </w:r>
    </w:p>
  </w:footnote>
  <w:footnote w:type="continuationSeparator" w:id="0">
    <w:p w14:paraId="779EA1C3" w14:textId="77777777" w:rsidR="00B05F29" w:rsidRDefault="00B05F29">
      <w:pPr>
        <w:spacing w:after="0" w:line="240" w:lineRule="auto"/>
      </w:pPr>
      <w:r>
        <w:continuationSeparator/>
      </w:r>
    </w:p>
  </w:footnote>
  <w:footnote w:type="continuationNotice" w:id="1">
    <w:p w14:paraId="62B2536E" w14:textId="77777777" w:rsidR="00B05F29" w:rsidRDefault="00B05F29">
      <w:pPr>
        <w:spacing w:after="0" w:line="240" w:lineRule="auto"/>
      </w:pPr>
    </w:p>
  </w:footnote>
  <w:footnote w:id="2">
    <w:p w14:paraId="217151CF" w14:textId="77777777" w:rsidR="00E82844" w:rsidRPr="006E3596" w:rsidRDefault="00E82844" w:rsidP="00E82844">
      <w:pPr>
        <w:pStyle w:val="FootnoteText"/>
        <w:tabs>
          <w:tab w:val="left" w:pos="11205"/>
        </w:tabs>
        <w:ind w:left="426" w:hanging="69"/>
        <w:rPr>
          <w:rFonts w:asciiTheme="minorBidi" w:hAnsiTheme="minorBidi"/>
        </w:rPr>
      </w:pPr>
      <w:r w:rsidRPr="006E3596">
        <w:rPr>
          <w:rStyle w:val="FootnoteReference"/>
          <w:rFonts w:asciiTheme="minorBidi" w:hAnsiTheme="minorBidi"/>
        </w:rPr>
        <w:footnoteRef/>
      </w:r>
      <w:r w:rsidRPr="006E3596">
        <w:rPr>
          <w:rFonts w:asciiTheme="minorBidi" w:hAnsiTheme="minorBidi"/>
        </w:rPr>
        <w:t xml:space="preserve"> Fee limit statements published on the provider’s websites </w:t>
      </w:r>
      <w:r w:rsidRPr="006E3596">
        <w:rPr>
          <w:rFonts w:asciiTheme="minorBidi" w:hAnsiTheme="minorBidi"/>
          <w:b/>
          <w:bCs/>
        </w:rPr>
        <w:t>must</w:t>
      </w:r>
      <w:r w:rsidRPr="006E3596">
        <w:rPr>
          <w:rFonts w:asciiTheme="minorBidi" w:hAnsiTheme="minorBidi"/>
        </w:rPr>
        <w:t xml:space="preserve"> only include versions approved by Medr.</w:t>
      </w:r>
      <w:r w:rsidRPr="006E3596">
        <w:rPr>
          <w:rFonts w:asciiTheme="minorBidi" w:hAnsiTheme="minorBidi"/>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C652" w14:textId="54DD2DA1" w:rsidR="00733BAD" w:rsidRPr="00A74129" w:rsidRDefault="00285551">
    <w:pPr>
      <w:pStyle w:val="Header"/>
    </w:pPr>
    <w:r>
      <w:rPr>
        <w:noProof/>
      </w:rPr>
      <w:drawing>
        <wp:anchor distT="0" distB="0" distL="114300" distR="114300" simplePos="0" relativeHeight="251658240" behindDoc="0" locked="0" layoutInCell="1" allowOverlap="1" wp14:anchorId="5E64E0C3" wp14:editId="125B7DBD">
          <wp:simplePos x="0" y="0"/>
          <wp:positionH relativeFrom="column">
            <wp:posOffset>8734425</wp:posOffset>
          </wp:positionH>
          <wp:positionV relativeFrom="paragraph">
            <wp:posOffset>-305435</wp:posOffset>
          </wp:positionV>
          <wp:extent cx="896006" cy="419100"/>
          <wp:effectExtent l="0" t="0" r="0" b="0"/>
          <wp:wrapNone/>
          <wp:docPr id="1" name="Picture 1" descr="A black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green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96006" cy="419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42A8"/>
    <w:multiLevelType w:val="multilevel"/>
    <w:tmpl w:val="3912F7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2384212"/>
    <w:multiLevelType w:val="hybridMultilevel"/>
    <w:tmpl w:val="ABA0A86A"/>
    <w:lvl w:ilvl="0" w:tplc="3CA4EF5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43985F1A"/>
    <w:multiLevelType w:val="hybridMultilevel"/>
    <w:tmpl w:val="E1EEE31E"/>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3" w15:restartNumberingAfterBreak="0">
    <w:nsid w:val="4C675369"/>
    <w:multiLevelType w:val="hybridMultilevel"/>
    <w:tmpl w:val="63CAC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EA35ED"/>
    <w:multiLevelType w:val="hybridMultilevel"/>
    <w:tmpl w:val="E55463DC"/>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5" w15:restartNumberingAfterBreak="0">
    <w:nsid w:val="6E561706"/>
    <w:multiLevelType w:val="hybridMultilevel"/>
    <w:tmpl w:val="71E03840"/>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E683F05"/>
    <w:multiLevelType w:val="hybridMultilevel"/>
    <w:tmpl w:val="B8365E0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8294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24303527">
    <w:abstractNumId w:val="0"/>
  </w:num>
  <w:num w:numId="3" w16cid:durableId="1055662797">
    <w:abstractNumId w:val="3"/>
  </w:num>
  <w:num w:numId="4" w16cid:durableId="2137211358">
    <w:abstractNumId w:val="1"/>
  </w:num>
  <w:num w:numId="5" w16cid:durableId="1900897651">
    <w:abstractNumId w:val="5"/>
  </w:num>
  <w:num w:numId="6" w16cid:durableId="319771725">
    <w:abstractNumId w:val="6"/>
  </w:num>
  <w:num w:numId="7" w16cid:durableId="557326331">
    <w:abstractNumId w:val="4"/>
  </w:num>
  <w:num w:numId="8" w16cid:durableId="3862953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AD"/>
    <w:rsid w:val="00000E07"/>
    <w:rsid w:val="0000432C"/>
    <w:rsid w:val="000056F7"/>
    <w:rsid w:val="00022706"/>
    <w:rsid w:val="00024D27"/>
    <w:rsid w:val="000256E5"/>
    <w:rsid w:val="0003010E"/>
    <w:rsid w:val="00037E0E"/>
    <w:rsid w:val="00040FD6"/>
    <w:rsid w:val="000474E0"/>
    <w:rsid w:val="000748A0"/>
    <w:rsid w:val="000808DE"/>
    <w:rsid w:val="00083130"/>
    <w:rsid w:val="00085586"/>
    <w:rsid w:val="00087AA8"/>
    <w:rsid w:val="00090B86"/>
    <w:rsid w:val="000912F3"/>
    <w:rsid w:val="0009200B"/>
    <w:rsid w:val="00095B38"/>
    <w:rsid w:val="000A1140"/>
    <w:rsid w:val="000A123C"/>
    <w:rsid w:val="000A2405"/>
    <w:rsid w:val="000A34C3"/>
    <w:rsid w:val="000A451F"/>
    <w:rsid w:val="000B2550"/>
    <w:rsid w:val="000B62DF"/>
    <w:rsid w:val="000C0267"/>
    <w:rsid w:val="000C487E"/>
    <w:rsid w:val="000C562E"/>
    <w:rsid w:val="000C7D03"/>
    <w:rsid w:val="000D192A"/>
    <w:rsid w:val="000D27B6"/>
    <w:rsid w:val="000E1A1C"/>
    <w:rsid w:val="000E3C29"/>
    <w:rsid w:val="000F336D"/>
    <w:rsid w:val="000F6547"/>
    <w:rsid w:val="000F7A18"/>
    <w:rsid w:val="00107C8E"/>
    <w:rsid w:val="00111E25"/>
    <w:rsid w:val="001229AB"/>
    <w:rsid w:val="00126BDE"/>
    <w:rsid w:val="00131EB6"/>
    <w:rsid w:val="001338E1"/>
    <w:rsid w:val="0013736E"/>
    <w:rsid w:val="00151926"/>
    <w:rsid w:val="00156C11"/>
    <w:rsid w:val="00156D00"/>
    <w:rsid w:val="001570B6"/>
    <w:rsid w:val="00165940"/>
    <w:rsid w:val="0017245F"/>
    <w:rsid w:val="0017298E"/>
    <w:rsid w:val="00173B42"/>
    <w:rsid w:val="00196054"/>
    <w:rsid w:val="001A2083"/>
    <w:rsid w:val="001A25BF"/>
    <w:rsid w:val="001A3922"/>
    <w:rsid w:val="001A3C25"/>
    <w:rsid w:val="001A62BC"/>
    <w:rsid w:val="001B0A05"/>
    <w:rsid w:val="001C051A"/>
    <w:rsid w:val="001C50A1"/>
    <w:rsid w:val="001D107C"/>
    <w:rsid w:val="001D3F8E"/>
    <w:rsid w:val="001D57FC"/>
    <w:rsid w:val="001D6C6E"/>
    <w:rsid w:val="001E0847"/>
    <w:rsid w:val="001E4DD3"/>
    <w:rsid w:val="002039E7"/>
    <w:rsid w:val="00210872"/>
    <w:rsid w:val="00211348"/>
    <w:rsid w:val="00213C41"/>
    <w:rsid w:val="0021416C"/>
    <w:rsid w:val="00216AB5"/>
    <w:rsid w:val="00227E3F"/>
    <w:rsid w:val="002307D6"/>
    <w:rsid w:val="00237E69"/>
    <w:rsid w:val="00244455"/>
    <w:rsid w:val="00253885"/>
    <w:rsid w:val="0025463B"/>
    <w:rsid w:val="00260AA5"/>
    <w:rsid w:val="00260FDB"/>
    <w:rsid w:val="00264264"/>
    <w:rsid w:val="002722E3"/>
    <w:rsid w:val="00273085"/>
    <w:rsid w:val="00281EDE"/>
    <w:rsid w:val="00282582"/>
    <w:rsid w:val="00284817"/>
    <w:rsid w:val="00285551"/>
    <w:rsid w:val="0028702D"/>
    <w:rsid w:val="00291103"/>
    <w:rsid w:val="00293696"/>
    <w:rsid w:val="00293F0E"/>
    <w:rsid w:val="00295D08"/>
    <w:rsid w:val="002975B7"/>
    <w:rsid w:val="002A2924"/>
    <w:rsid w:val="002A6EF4"/>
    <w:rsid w:val="002B173D"/>
    <w:rsid w:val="002B1E9B"/>
    <w:rsid w:val="002B48DE"/>
    <w:rsid w:val="002B6218"/>
    <w:rsid w:val="002C4309"/>
    <w:rsid w:val="002C6DB8"/>
    <w:rsid w:val="002D2B45"/>
    <w:rsid w:val="002D3293"/>
    <w:rsid w:val="002D757C"/>
    <w:rsid w:val="002E4620"/>
    <w:rsid w:val="002E7EBD"/>
    <w:rsid w:val="002F1389"/>
    <w:rsid w:val="002F288D"/>
    <w:rsid w:val="002F78B4"/>
    <w:rsid w:val="00306F48"/>
    <w:rsid w:val="0031623E"/>
    <w:rsid w:val="00320238"/>
    <w:rsid w:val="00323B74"/>
    <w:rsid w:val="00331537"/>
    <w:rsid w:val="00340596"/>
    <w:rsid w:val="003420EB"/>
    <w:rsid w:val="00346E2A"/>
    <w:rsid w:val="00350122"/>
    <w:rsid w:val="003526F7"/>
    <w:rsid w:val="00364983"/>
    <w:rsid w:val="00365AFF"/>
    <w:rsid w:val="00366873"/>
    <w:rsid w:val="00366938"/>
    <w:rsid w:val="00367947"/>
    <w:rsid w:val="003716B9"/>
    <w:rsid w:val="00373894"/>
    <w:rsid w:val="003746DC"/>
    <w:rsid w:val="00376DA1"/>
    <w:rsid w:val="00376E28"/>
    <w:rsid w:val="0038501F"/>
    <w:rsid w:val="00387A66"/>
    <w:rsid w:val="003A23B3"/>
    <w:rsid w:val="003A391C"/>
    <w:rsid w:val="003A3BE1"/>
    <w:rsid w:val="003A6245"/>
    <w:rsid w:val="003B3260"/>
    <w:rsid w:val="003B5061"/>
    <w:rsid w:val="003B5393"/>
    <w:rsid w:val="003B5496"/>
    <w:rsid w:val="003B7F62"/>
    <w:rsid w:val="003C7B49"/>
    <w:rsid w:val="003D455E"/>
    <w:rsid w:val="003D45E3"/>
    <w:rsid w:val="003D7398"/>
    <w:rsid w:val="003E031E"/>
    <w:rsid w:val="003F0494"/>
    <w:rsid w:val="003F2A1F"/>
    <w:rsid w:val="003F2FF4"/>
    <w:rsid w:val="003F4A4E"/>
    <w:rsid w:val="004222A9"/>
    <w:rsid w:val="00431433"/>
    <w:rsid w:val="00435F45"/>
    <w:rsid w:val="00440F24"/>
    <w:rsid w:val="00445C55"/>
    <w:rsid w:val="00446627"/>
    <w:rsid w:val="0044695B"/>
    <w:rsid w:val="00447318"/>
    <w:rsid w:val="004504DE"/>
    <w:rsid w:val="00450566"/>
    <w:rsid w:val="004526F4"/>
    <w:rsid w:val="004558D3"/>
    <w:rsid w:val="00456A35"/>
    <w:rsid w:val="00457A63"/>
    <w:rsid w:val="00461A79"/>
    <w:rsid w:val="0046279C"/>
    <w:rsid w:val="0047648A"/>
    <w:rsid w:val="00476E88"/>
    <w:rsid w:val="00477BF9"/>
    <w:rsid w:val="00480892"/>
    <w:rsid w:val="004814FA"/>
    <w:rsid w:val="00483C6E"/>
    <w:rsid w:val="004840EB"/>
    <w:rsid w:val="004943B0"/>
    <w:rsid w:val="00495272"/>
    <w:rsid w:val="004A1831"/>
    <w:rsid w:val="004A18AB"/>
    <w:rsid w:val="004A43ED"/>
    <w:rsid w:val="004A769E"/>
    <w:rsid w:val="004B5FA5"/>
    <w:rsid w:val="004B7687"/>
    <w:rsid w:val="004C3827"/>
    <w:rsid w:val="004C41E4"/>
    <w:rsid w:val="004C453D"/>
    <w:rsid w:val="004C57AF"/>
    <w:rsid w:val="004D3D1C"/>
    <w:rsid w:val="004D62F7"/>
    <w:rsid w:val="004E0E5E"/>
    <w:rsid w:val="004E307C"/>
    <w:rsid w:val="004E6CF7"/>
    <w:rsid w:val="004F31AA"/>
    <w:rsid w:val="004F48DF"/>
    <w:rsid w:val="004F73D5"/>
    <w:rsid w:val="005030A1"/>
    <w:rsid w:val="0050339E"/>
    <w:rsid w:val="00503777"/>
    <w:rsid w:val="005045BA"/>
    <w:rsid w:val="0050668E"/>
    <w:rsid w:val="0050786F"/>
    <w:rsid w:val="00521996"/>
    <w:rsid w:val="005267D1"/>
    <w:rsid w:val="00530CDA"/>
    <w:rsid w:val="005356B1"/>
    <w:rsid w:val="00536B68"/>
    <w:rsid w:val="005373BC"/>
    <w:rsid w:val="00537747"/>
    <w:rsid w:val="005515B2"/>
    <w:rsid w:val="00552219"/>
    <w:rsid w:val="00554653"/>
    <w:rsid w:val="005560DD"/>
    <w:rsid w:val="005608A2"/>
    <w:rsid w:val="005640F0"/>
    <w:rsid w:val="0056530D"/>
    <w:rsid w:val="005656EB"/>
    <w:rsid w:val="00572011"/>
    <w:rsid w:val="00572095"/>
    <w:rsid w:val="00572FA9"/>
    <w:rsid w:val="00574A50"/>
    <w:rsid w:val="005751FC"/>
    <w:rsid w:val="00575E9C"/>
    <w:rsid w:val="005774FA"/>
    <w:rsid w:val="00580925"/>
    <w:rsid w:val="00580946"/>
    <w:rsid w:val="0058249F"/>
    <w:rsid w:val="00594EC0"/>
    <w:rsid w:val="005968B4"/>
    <w:rsid w:val="005A1A62"/>
    <w:rsid w:val="005A2271"/>
    <w:rsid w:val="005B4310"/>
    <w:rsid w:val="005B4A50"/>
    <w:rsid w:val="005B55A6"/>
    <w:rsid w:val="005B6877"/>
    <w:rsid w:val="005C3F19"/>
    <w:rsid w:val="005C48DD"/>
    <w:rsid w:val="005C4E6F"/>
    <w:rsid w:val="005C73A1"/>
    <w:rsid w:val="005D1BB0"/>
    <w:rsid w:val="005D505E"/>
    <w:rsid w:val="005D6B73"/>
    <w:rsid w:val="005D7A24"/>
    <w:rsid w:val="005E0B07"/>
    <w:rsid w:val="005E46DB"/>
    <w:rsid w:val="005E60C2"/>
    <w:rsid w:val="005F128F"/>
    <w:rsid w:val="005F268F"/>
    <w:rsid w:val="005F5D24"/>
    <w:rsid w:val="005F7872"/>
    <w:rsid w:val="00605811"/>
    <w:rsid w:val="006215D3"/>
    <w:rsid w:val="006354EF"/>
    <w:rsid w:val="006373CA"/>
    <w:rsid w:val="00645C3C"/>
    <w:rsid w:val="00647CDB"/>
    <w:rsid w:val="006536CF"/>
    <w:rsid w:val="006545EC"/>
    <w:rsid w:val="0065598B"/>
    <w:rsid w:val="00656395"/>
    <w:rsid w:val="0065699A"/>
    <w:rsid w:val="00657B4F"/>
    <w:rsid w:val="006601AC"/>
    <w:rsid w:val="00663BFD"/>
    <w:rsid w:val="0066437D"/>
    <w:rsid w:val="00664554"/>
    <w:rsid w:val="0067012D"/>
    <w:rsid w:val="00673A67"/>
    <w:rsid w:val="00676C9A"/>
    <w:rsid w:val="00681781"/>
    <w:rsid w:val="00684046"/>
    <w:rsid w:val="006931A7"/>
    <w:rsid w:val="006B0343"/>
    <w:rsid w:val="006B0D6E"/>
    <w:rsid w:val="006B1679"/>
    <w:rsid w:val="006B237D"/>
    <w:rsid w:val="006B304F"/>
    <w:rsid w:val="006B384D"/>
    <w:rsid w:val="006B4090"/>
    <w:rsid w:val="006D05D2"/>
    <w:rsid w:val="006D06D1"/>
    <w:rsid w:val="006D6B18"/>
    <w:rsid w:val="006E3596"/>
    <w:rsid w:val="006E3C8D"/>
    <w:rsid w:val="006F0376"/>
    <w:rsid w:val="006F5BEC"/>
    <w:rsid w:val="006F7922"/>
    <w:rsid w:val="00700D3E"/>
    <w:rsid w:val="007056D7"/>
    <w:rsid w:val="00705770"/>
    <w:rsid w:val="00705A74"/>
    <w:rsid w:val="0071221F"/>
    <w:rsid w:val="00713C43"/>
    <w:rsid w:val="00715325"/>
    <w:rsid w:val="00716AC1"/>
    <w:rsid w:val="00723830"/>
    <w:rsid w:val="00727108"/>
    <w:rsid w:val="007314D5"/>
    <w:rsid w:val="00733BAD"/>
    <w:rsid w:val="007442F7"/>
    <w:rsid w:val="00746A95"/>
    <w:rsid w:val="0074789D"/>
    <w:rsid w:val="007516EB"/>
    <w:rsid w:val="00763422"/>
    <w:rsid w:val="007656B1"/>
    <w:rsid w:val="00773348"/>
    <w:rsid w:val="00773B16"/>
    <w:rsid w:val="007756AF"/>
    <w:rsid w:val="00775EB8"/>
    <w:rsid w:val="0077782C"/>
    <w:rsid w:val="00780BE7"/>
    <w:rsid w:val="00780C38"/>
    <w:rsid w:val="00783BB4"/>
    <w:rsid w:val="00791B7E"/>
    <w:rsid w:val="0079299E"/>
    <w:rsid w:val="0079594A"/>
    <w:rsid w:val="007A0759"/>
    <w:rsid w:val="007A1044"/>
    <w:rsid w:val="007A2CF6"/>
    <w:rsid w:val="007B3B19"/>
    <w:rsid w:val="007B5E49"/>
    <w:rsid w:val="007B6609"/>
    <w:rsid w:val="007D03BA"/>
    <w:rsid w:val="007D1A64"/>
    <w:rsid w:val="007D48FB"/>
    <w:rsid w:val="007D5083"/>
    <w:rsid w:val="007E09F9"/>
    <w:rsid w:val="007E0B67"/>
    <w:rsid w:val="007E2119"/>
    <w:rsid w:val="007E71FF"/>
    <w:rsid w:val="007E749A"/>
    <w:rsid w:val="007F2305"/>
    <w:rsid w:val="007F3E96"/>
    <w:rsid w:val="0082668C"/>
    <w:rsid w:val="00826B54"/>
    <w:rsid w:val="00835212"/>
    <w:rsid w:val="008356A7"/>
    <w:rsid w:val="00840B28"/>
    <w:rsid w:val="0085145E"/>
    <w:rsid w:val="00855DD4"/>
    <w:rsid w:val="00865382"/>
    <w:rsid w:val="0086589C"/>
    <w:rsid w:val="00871F90"/>
    <w:rsid w:val="00873636"/>
    <w:rsid w:val="0087366B"/>
    <w:rsid w:val="00875315"/>
    <w:rsid w:val="00876F38"/>
    <w:rsid w:val="00877406"/>
    <w:rsid w:val="00877709"/>
    <w:rsid w:val="008840D7"/>
    <w:rsid w:val="00884E25"/>
    <w:rsid w:val="00895D09"/>
    <w:rsid w:val="008A6515"/>
    <w:rsid w:val="008B3951"/>
    <w:rsid w:val="008B6D44"/>
    <w:rsid w:val="008C276B"/>
    <w:rsid w:val="008C308F"/>
    <w:rsid w:val="008C3388"/>
    <w:rsid w:val="008D2439"/>
    <w:rsid w:val="008D2D81"/>
    <w:rsid w:val="008D59A0"/>
    <w:rsid w:val="008E0237"/>
    <w:rsid w:val="008E20C5"/>
    <w:rsid w:val="008E4CC0"/>
    <w:rsid w:val="008F7681"/>
    <w:rsid w:val="00901215"/>
    <w:rsid w:val="009046C7"/>
    <w:rsid w:val="009062D6"/>
    <w:rsid w:val="00910648"/>
    <w:rsid w:val="00911CA2"/>
    <w:rsid w:val="00912D96"/>
    <w:rsid w:val="00912DB6"/>
    <w:rsid w:val="00914D97"/>
    <w:rsid w:val="00922A05"/>
    <w:rsid w:val="009238E5"/>
    <w:rsid w:val="009264E1"/>
    <w:rsid w:val="009268A8"/>
    <w:rsid w:val="0092749B"/>
    <w:rsid w:val="00931398"/>
    <w:rsid w:val="00931AF8"/>
    <w:rsid w:val="0093380E"/>
    <w:rsid w:val="00944976"/>
    <w:rsid w:val="00946360"/>
    <w:rsid w:val="00946638"/>
    <w:rsid w:val="009534DD"/>
    <w:rsid w:val="0095589B"/>
    <w:rsid w:val="00964DC2"/>
    <w:rsid w:val="00965887"/>
    <w:rsid w:val="00965D4E"/>
    <w:rsid w:val="00966759"/>
    <w:rsid w:val="00966F09"/>
    <w:rsid w:val="00971A37"/>
    <w:rsid w:val="009724C2"/>
    <w:rsid w:val="009725B2"/>
    <w:rsid w:val="00982E6D"/>
    <w:rsid w:val="00985D64"/>
    <w:rsid w:val="00992DC1"/>
    <w:rsid w:val="00993C27"/>
    <w:rsid w:val="00997B94"/>
    <w:rsid w:val="009A05EC"/>
    <w:rsid w:val="009A4BBA"/>
    <w:rsid w:val="009A6763"/>
    <w:rsid w:val="009B0248"/>
    <w:rsid w:val="009B1B7C"/>
    <w:rsid w:val="009B22F4"/>
    <w:rsid w:val="009B2C8C"/>
    <w:rsid w:val="009B3D08"/>
    <w:rsid w:val="009B6C6A"/>
    <w:rsid w:val="009C4232"/>
    <w:rsid w:val="009D59E7"/>
    <w:rsid w:val="009E2734"/>
    <w:rsid w:val="009E6DB8"/>
    <w:rsid w:val="009F42BF"/>
    <w:rsid w:val="009F4304"/>
    <w:rsid w:val="00A01D06"/>
    <w:rsid w:val="00A03ABD"/>
    <w:rsid w:val="00A06BB9"/>
    <w:rsid w:val="00A132F3"/>
    <w:rsid w:val="00A14DB9"/>
    <w:rsid w:val="00A168D9"/>
    <w:rsid w:val="00A20871"/>
    <w:rsid w:val="00A22D94"/>
    <w:rsid w:val="00A23072"/>
    <w:rsid w:val="00A34E4F"/>
    <w:rsid w:val="00A3681F"/>
    <w:rsid w:val="00A37BF6"/>
    <w:rsid w:val="00A40967"/>
    <w:rsid w:val="00A42B28"/>
    <w:rsid w:val="00A46E6C"/>
    <w:rsid w:val="00A50C3C"/>
    <w:rsid w:val="00A51F8B"/>
    <w:rsid w:val="00A52998"/>
    <w:rsid w:val="00A52CBB"/>
    <w:rsid w:val="00A52EEA"/>
    <w:rsid w:val="00A60F74"/>
    <w:rsid w:val="00A766A3"/>
    <w:rsid w:val="00A77388"/>
    <w:rsid w:val="00A955D2"/>
    <w:rsid w:val="00A97597"/>
    <w:rsid w:val="00A9771E"/>
    <w:rsid w:val="00A97BEB"/>
    <w:rsid w:val="00A97CB2"/>
    <w:rsid w:val="00A97F5B"/>
    <w:rsid w:val="00AB73BD"/>
    <w:rsid w:val="00AB7C1F"/>
    <w:rsid w:val="00AC325B"/>
    <w:rsid w:val="00AC347A"/>
    <w:rsid w:val="00AC3643"/>
    <w:rsid w:val="00AC39A4"/>
    <w:rsid w:val="00AC5031"/>
    <w:rsid w:val="00AD4E1D"/>
    <w:rsid w:val="00AE0D72"/>
    <w:rsid w:val="00AE4818"/>
    <w:rsid w:val="00AE5DAF"/>
    <w:rsid w:val="00AF0215"/>
    <w:rsid w:val="00AF40BC"/>
    <w:rsid w:val="00AF6911"/>
    <w:rsid w:val="00B011E0"/>
    <w:rsid w:val="00B03C63"/>
    <w:rsid w:val="00B05F29"/>
    <w:rsid w:val="00B06201"/>
    <w:rsid w:val="00B12FCA"/>
    <w:rsid w:val="00B1490C"/>
    <w:rsid w:val="00B14F6A"/>
    <w:rsid w:val="00B17911"/>
    <w:rsid w:val="00B216B3"/>
    <w:rsid w:val="00B21D39"/>
    <w:rsid w:val="00B24E6E"/>
    <w:rsid w:val="00B26889"/>
    <w:rsid w:val="00B33CF5"/>
    <w:rsid w:val="00B4108F"/>
    <w:rsid w:val="00B501C9"/>
    <w:rsid w:val="00B55035"/>
    <w:rsid w:val="00B55821"/>
    <w:rsid w:val="00B57AB1"/>
    <w:rsid w:val="00B7138F"/>
    <w:rsid w:val="00B7217C"/>
    <w:rsid w:val="00B74B1A"/>
    <w:rsid w:val="00B74B3A"/>
    <w:rsid w:val="00B74F5F"/>
    <w:rsid w:val="00B7744D"/>
    <w:rsid w:val="00B84666"/>
    <w:rsid w:val="00B876C5"/>
    <w:rsid w:val="00B954E4"/>
    <w:rsid w:val="00B95791"/>
    <w:rsid w:val="00BA1639"/>
    <w:rsid w:val="00BA1F36"/>
    <w:rsid w:val="00BA425F"/>
    <w:rsid w:val="00BA6A51"/>
    <w:rsid w:val="00BA7AFB"/>
    <w:rsid w:val="00BB3A6C"/>
    <w:rsid w:val="00BB7E5B"/>
    <w:rsid w:val="00BC7053"/>
    <w:rsid w:val="00BD2F7D"/>
    <w:rsid w:val="00BD73B4"/>
    <w:rsid w:val="00BD7B5B"/>
    <w:rsid w:val="00BE07C7"/>
    <w:rsid w:val="00BE09F7"/>
    <w:rsid w:val="00BE3293"/>
    <w:rsid w:val="00BE56F0"/>
    <w:rsid w:val="00BF1255"/>
    <w:rsid w:val="00BF7431"/>
    <w:rsid w:val="00BF79DA"/>
    <w:rsid w:val="00C023C6"/>
    <w:rsid w:val="00C10A81"/>
    <w:rsid w:val="00C12A15"/>
    <w:rsid w:val="00C14C81"/>
    <w:rsid w:val="00C174CE"/>
    <w:rsid w:val="00C2006E"/>
    <w:rsid w:val="00C213DF"/>
    <w:rsid w:val="00C22AFB"/>
    <w:rsid w:val="00C2664A"/>
    <w:rsid w:val="00C33B95"/>
    <w:rsid w:val="00C36D1F"/>
    <w:rsid w:val="00C37337"/>
    <w:rsid w:val="00C46259"/>
    <w:rsid w:val="00C5159F"/>
    <w:rsid w:val="00C5197A"/>
    <w:rsid w:val="00C6173F"/>
    <w:rsid w:val="00C6314B"/>
    <w:rsid w:val="00C63C9A"/>
    <w:rsid w:val="00C654E9"/>
    <w:rsid w:val="00C75AB3"/>
    <w:rsid w:val="00C77F29"/>
    <w:rsid w:val="00C845C4"/>
    <w:rsid w:val="00C866E8"/>
    <w:rsid w:val="00CA149F"/>
    <w:rsid w:val="00CA4EAB"/>
    <w:rsid w:val="00CA4EF4"/>
    <w:rsid w:val="00CA78AB"/>
    <w:rsid w:val="00CB3D6F"/>
    <w:rsid w:val="00CB6936"/>
    <w:rsid w:val="00CC1478"/>
    <w:rsid w:val="00CD4026"/>
    <w:rsid w:val="00CD51A0"/>
    <w:rsid w:val="00CD77A2"/>
    <w:rsid w:val="00CE1316"/>
    <w:rsid w:val="00CE1411"/>
    <w:rsid w:val="00CE2A98"/>
    <w:rsid w:val="00CE2B8C"/>
    <w:rsid w:val="00CE32B2"/>
    <w:rsid w:val="00CE660C"/>
    <w:rsid w:val="00CF3A64"/>
    <w:rsid w:val="00CF63ED"/>
    <w:rsid w:val="00D002CF"/>
    <w:rsid w:val="00D0298B"/>
    <w:rsid w:val="00D0412B"/>
    <w:rsid w:val="00D04EA7"/>
    <w:rsid w:val="00D06BDE"/>
    <w:rsid w:val="00D30CB4"/>
    <w:rsid w:val="00D33D59"/>
    <w:rsid w:val="00D34EC7"/>
    <w:rsid w:val="00D41302"/>
    <w:rsid w:val="00D43091"/>
    <w:rsid w:val="00D45DF5"/>
    <w:rsid w:val="00D46DB7"/>
    <w:rsid w:val="00D47F5A"/>
    <w:rsid w:val="00D52207"/>
    <w:rsid w:val="00D54617"/>
    <w:rsid w:val="00D55C2C"/>
    <w:rsid w:val="00D63896"/>
    <w:rsid w:val="00D64606"/>
    <w:rsid w:val="00D66B1E"/>
    <w:rsid w:val="00D67D3E"/>
    <w:rsid w:val="00D7427F"/>
    <w:rsid w:val="00D759FB"/>
    <w:rsid w:val="00D80A87"/>
    <w:rsid w:val="00D8155F"/>
    <w:rsid w:val="00D81B41"/>
    <w:rsid w:val="00D86802"/>
    <w:rsid w:val="00D93C52"/>
    <w:rsid w:val="00DA20FD"/>
    <w:rsid w:val="00DA66E7"/>
    <w:rsid w:val="00DB7F0E"/>
    <w:rsid w:val="00DC060C"/>
    <w:rsid w:val="00DC0C07"/>
    <w:rsid w:val="00DC27EA"/>
    <w:rsid w:val="00DC5765"/>
    <w:rsid w:val="00DC608C"/>
    <w:rsid w:val="00DD01EA"/>
    <w:rsid w:val="00DD7812"/>
    <w:rsid w:val="00DE3178"/>
    <w:rsid w:val="00DF4B9F"/>
    <w:rsid w:val="00DF4C04"/>
    <w:rsid w:val="00DF6AE2"/>
    <w:rsid w:val="00E000FB"/>
    <w:rsid w:val="00E016E5"/>
    <w:rsid w:val="00E022CE"/>
    <w:rsid w:val="00E02FFD"/>
    <w:rsid w:val="00E0514E"/>
    <w:rsid w:val="00E0767C"/>
    <w:rsid w:val="00E12AC5"/>
    <w:rsid w:val="00E13C36"/>
    <w:rsid w:val="00E16F8E"/>
    <w:rsid w:val="00E23E94"/>
    <w:rsid w:val="00E33BDD"/>
    <w:rsid w:val="00E34F7F"/>
    <w:rsid w:val="00E408CB"/>
    <w:rsid w:val="00E4187E"/>
    <w:rsid w:val="00E52B70"/>
    <w:rsid w:val="00E53613"/>
    <w:rsid w:val="00E53EE3"/>
    <w:rsid w:val="00E63466"/>
    <w:rsid w:val="00E75DEA"/>
    <w:rsid w:val="00E7740D"/>
    <w:rsid w:val="00E77711"/>
    <w:rsid w:val="00E8271B"/>
    <w:rsid w:val="00E82844"/>
    <w:rsid w:val="00E86C9B"/>
    <w:rsid w:val="00E91EF5"/>
    <w:rsid w:val="00E92357"/>
    <w:rsid w:val="00EA0CE0"/>
    <w:rsid w:val="00EA3AB4"/>
    <w:rsid w:val="00EA4086"/>
    <w:rsid w:val="00EA76A9"/>
    <w:rsid w:val="00EB2B9B"/>
    <w:rsid w:val="00EC1FFA"/>
    <w:rsid w:val="00EC30D0"/>
    <w:rsid w:val="00EC4C58"/>
    <w:rsid w:val="00EC69E3"/>
    <w:rsid w:val="00EC7838"/>
    <w:rsid w:val="00EE2651"/>
    <w:rsid w:val="00EE2BF8"/>
    <w:rsid w:val="00EE5455"/>
    <w:rsid w:val="00EE72DF"/>
    <w:rsid w:val="00EF266F"/>
    <w:rsid w:val="00EF2F13"/>
    <w:rsid w:val="00EF40AA"/>
    <w:rsid w:val="00EF525E"/>
    <w:rsid w:val="00EF6809"/>
    <w:rsid w:val="00F00E65"/>
    <w:rsid w:val="00F0783B"/>
    <w:rsid w:val="00F07D0A"/>
    <w:rsid w:val="00F121EA"/>
    <w:rsid w:val="00F225EA"/>
    <w:rsid w:val="00F23B85"/>
    <w:rsid w:val="00F25A7A"/>
    <w:rsid w:val="00F409FB"/>
    <w:rsid w:val="00F4300F"/>
    <w:rsid w:val="00F43A7C"/>
    <w:rsid w:val="00F50EE5"/>
    <w:rsid w:val="00F56210"/>
    <w:rsid w:val="00F60D69"/>
    <w:rsid w:val="00F646FD"/>
    <w:rsid w:val="00F709CA"/>
    <w:rsid w:val="00F77BCD"/>
    <w:rsid w:val="00F82575"/>
    <w:rsid w:val="00F82F2A"/>
    <w:rsid w:val="00F83541"/>
    <w:rsid w:val="00F853D4"/>
    <w:rsid w:val="00F87043"/>
    <w:rsid w:val="00F9265D"/>
    <w:rsid w:val="00F92695"/>
    <w:rsid w:val="00F9289E"/>
    <w:rsid w:val="00F9410D"/>
    <w:rsid w:val="00FA29BF"/>
    <w:rsid w:val="00FA2D50"/>
    <w:rsid w:val="00FA2E27"/>
    <w:rsid w:val="00FA49F6"/>
    <w:rsid w:val="00FA5506"/>
    <w:rsid w:val="00FA7D45"/>
    <w:rsid w:val="00FB4D25"/>
    <w:rsid w:val="00FB515B"/>
    <w:rsid w:val="00FC1FEB"/>
    <w:rsid w:val="00FC5D45"/>
    <w:rsid w:val="00FD2912"/>
    <w:rsid w:val="00FD5C91"/>
    <w:rsid w:val="00FE1AD0"/>
    <w:rsid w:val="00FE1C84"/>
    <w:rsid w:val="00FE44D4"/>
    <w:rsid w:val="00FE5EE3"/>
    <w:rsid w:val="00FF3795"/>
    <w:rsid w:val="00FF4F43"/>
    <w:rsid w:val="02E5B314"/>
    <w:rsid w:val="04B03CDD"/>
    <w:rsid w:val="0D847BA9"/>
    <w:rsid w:val="10707A98"/>
    <w:rsid w:val="124D0770"/>
    <w:rsid w:val="213C147C"/>
    <w:rsid w:val="26831D96"/>
    <w:rsid w:val="32479310"/>
    <w:rsid w:val="3C8CAAD5"/>
    <w:rsid w:val="42B0739C"/>
    <w:rsid w:val="477FCA85"/>
    <w:rsid w:val="477FE22F"/>
    <w:rsid w:val="56291ADC"/>
    <w:rsid w:val="68C8607E"/>
    <w:rsid w:val="6D7EAA6E"/>
    <w:rsid w:val="7474011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3A4E1"/>
  <w15:chartTrackingRefBased/>
  <w15:docId w15:val="{82A13947-7E0F-4FBD-BD86-BFD588A02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5B2"/>
  </w:style>
  <w:style w:type="paragraph" w:styleId="Heading1">
    <w:name w:val="heading 1"/>
    <w:basedOn w:val="Normal"/>
    <w:next w:val="Normal"/>
    <w:link w:val="Heading1Char"/>
    <w:uiPriority w:val="9"/>
    <w:qFormat/>
    <w:rsid w:val="00733B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3B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33B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3B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3B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3B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3B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3B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3B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3B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3B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3B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3B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3B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3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3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3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3BAD"/>
    <w:rPr>
      <w:rFonts w:eastAsiaTheme="majorEastAsia" w:cstheme="majorBidi"/>
      <w:color w:val="272727" w:themeColor="text1" w:themeTint="D8"/>
    </w:rPr>
  </w:style>
  <w:style w:type="paragraph" w:styleId="Title">
    <w:name w:val="Title"/>
    <w:basedOn w:val="Normal"/>
    <w:next w:val="Normal"/>
    <w:link w:val="TitleChar"/>
    <w:uiPriority w:val="10"/>
    <w:qFormat/>
    <w:rsid w:val="00733B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3B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3B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3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3BAD"/>
    <w:pPr>
      <w:spacing w:before="160"/>
      <w:jc w:val="center"/>
    </w:pPr>
    <w:rPr>
      <w:i/>
      <w:iCs/>
      <w:color w:val="404040" w:themeColor="text1" w:themeTint="BF"/>
    </w:rPr>
  </w:style>
  <w:style w:type="character" w:customStyle="1" w:styleId="QuoteChar">
    <w:name w:val="Quote Char"/>
    <w:basedOn w:val="DefaultParagraphFont"/>
    <w:link w:val="Quote"/>
    <w:uiPriority w:val="29"/>
    <w:rsid w:val="00733BAD"/>
    <w:rPr>
      <w:i/>
      <w:iCs/>
      <w:color w:val="404040" w:themeColor="text1" w:themeTint="BF"/>
    </w:rPr>
  </w:style>
  <w:style w:type="paragraph" w:styleId="ListParagraph">
    <w:name w:val="List Paragraph"/>
    <w:basedOn w:val="Normal"/>
    <w:link w:val="ListParagraphChar"/>
    <w:uiPriority w:val="1"/>
    <w:qFormat/>
    <w:rsid w:val="00733BAD"/>
    <w:pPr>
      <w:ind w:left="720"/>
      <w:contextualSpacing/>
    </w:pPr>
  </w:style>
  <w:style w:type="character" w:styleId="IntenseEmphasis">
    <w:name w:val="Intense Emphasis"/>
    <w:basedOn w:val="DefaultParagraphFont"/>
    <w:uiPriority w:val="21"/>
    <w:qFormat/>
    <w:rsid w:val="00733BAD"/>
    <w:rPr>
      <w:i/>
      <w:iCs/>
      <w:color w:val="0F4761" w:themeColor="accent1" w:themeShade="BF"/>
    </w:rPr>
  </w:style>
  <w:style w:type="paragraph" w:styleId="IntenseQuote">
    <w:name w:val="Intense Quote"/>
    <w:basedOn w:val="Normal"/>
    <w:next w:val="Normal"/>
    <w:link w:val="IntenseQuoteChar"/>
    <w:uiPriority w:val="30"/>
    <w:qFormat/>
    <w:rsid w:val="00733B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3BAD"/>
    <w:rPr>
      <w:i/>
      <w:iCs/>
      <w:color w:val="0F4761" w:themeColor="accent1" w:themeShade="BF"/>
    </w:rPr>
  </w:style>
  <w:style w:type="character" w:styleId="IntenseReference">
    <w:name w:val="Intense Reference"/>
    <w:basedOn w:val="DefaultParagraphFont"/>
    <w:uiPriority w:val="32"/>
    <w:qFormat/>
    <w:rsid w:val="00733BAD"/>
    <w:rPr>
      <w:b/>
      <w:bCs/>
      <w:smallCaps/>
      <w:color w:val="0F4761" w:themeColor="accent1" w:themeShade="BF"/>
      <w:spacing w:val="5"/>
    </w:rPr>
  </w:style>
  <w:style w:type="character" w:styleId="Hyperlink">
    <w:name w:val="Hyperlink"/>
    <w:basedOn w:val="DefaultParagraphFont"/>
    <w:uiPriority w:val="99"/>
    <w:unhideWhenUsed/>
    <w:rsid w:val="00733BAD"/>
    <w:rPr>
      <w:color w:val="467886" w:themeColor="hyperlink"/>
      <w:u w:val="single"/>
    </w:rPr>
  </w:style>
  <w:style w:type="paragraph" w:styleId="NoSpacing">
    <w:name w:val="No Spacing"/>
    <w:uiPriority w:val="1"/>
    <w:qFormat/>
    <w:rsid w:val="00733BAD"/>
    <w:pPr>
      <w:spacing w:after="0" w:line="240" w:lineRule="auto"/>
    </w:pPr>
  </w:style>
  <w:style w:type="paragraph" w:styleId="Footer">
    <w:name w:val="footer"/>
    <w:basedOn w:val="Normal"/>
    <w:link w:val="FooterChar"/>
    <w:uiPriority w:val="99"/>
    <w:rsid w:val="00733BAD"/>
    <w:pPr>
      <w:tabs>
        <w:tab w:val="center" w:pos="4680"/>
        <w:tab w:val="right" w:pos="9360"/>
      </w:tabs>
      <w:suppressAutoHyphens/>
      <w:autoSpaceDN w:val="0"/>
    </w:pPr>
    <w:rPr>
      <w:rFonts w:ascii="Aptos" w:eastAsia="Aptos" w:hAnsi="Aptos" w:cs="Arial"/>
      <w:kern w:val="3"/>
      <w:sz w:val="22"/>
      <w:szCs w:val="22"/>
      <w14:ligatures w14:val="none"/>
    </w:rPr>
  </w:style>
  <w:style w:type="character" w:customStyle="1" w:styleId="FooterChar">
    <w:name w:val="Footer Char"/>
    <w:basedOn w:val="DefaultParagraphFont"/>
    <w:link w:val="Footer"/>
    <w:uiPriority w:val="99"/>
    <w:rsid w:val="00733BAD"/>
    <w:rPr>
      <w:rFonts w:ascii="Aptos" w:eastAsia="Aptos" w:hAnsi="Aptos" w:cs="Arial"/>
      <w:kern w:val="3"/>
      <w:sz w:val="22"/>
      <w:szCs w:val="22"/>
      <w14:ligatures w14:val="none"/>
    </w:rPr>
  </w:style>
  <w:style w:type="paragraph" w:styleId="Header">
    <w:name w:val="header"/>
    <w:basedOn w:val="Normal"/>
    <w:link w:val="HeaderChar"/>
    <w:uiPriority w:val="99"/>
    <w:unhideWhenUsed/>
    <w:rsid w:val="00733BAD"/>
    <w:pPr>
      <w:widowControl w:val="0"/>
      <w:tabs>
        <w:tab w:val="center" w:pos="4680"/>
        <w:tab w:val="right" w:pos="9360"/>
      </w:tabs>
      <w:autoSpaceDE w:val="0"/>
      <w:autoSpaceDN w:val="0"/>
    </w:pPr>
    <w:rPr>
      <w:rFonts w:eastAsia="Arial" w:cs="Arial"/>
      <w:kern w:val="0"/>
      <w:sz w:val="22"/>
      <w:szCs w:val="22"/>
      <w:lang w:eastAsia="en-GB" w:bidi="en-GB"/>
      <w14:ligatures w14:val="none"/>
    </w:rPr>
  </w:style>
  <w:style w:type="character" w:customStyle="1" w:styleId="HeaderChar">
    <w:name w:val="Header Char"/>
    <w:basedOn w:val="DefaultParagraphFont"/>
    <w:link w:val="Header"/>
    <w:uiPriority w:val="99"/>
    <w:rsid w:val="00733BAD"/>
    <w:rPr>
      <w:rFonts w:eastAsia="Arial" w:cs="Arial"/>
      <w:kern w:val="0"/>
      <w:sz w:val="22"/>
      <w:szCs w:val="22"/>
      <w:lang w:eastAsia="en-GB" w:bidi="en-GB"/>
      <w14:ligatures w14:val="none"/>
    </w:rPr>
  </w:style>
  <w:style w:type="character" w:customStyle="1" w:styleId="ListParagraphChar">
    <w:name w:val="List Paragraph Char"/>
    <w:basedOn w:val="DefaultParagraphFont"/>
    <w:link w:val="ListParagraph"/>
    <w:uiPriority w:val="1"/>
    <w:rsid w:val="00733BAD"/>
  </w:style>
  <w:style w:type="character" w:styleId="FollowedHyperlink">
    <w:name w:val="FollowedHyperlink"/>
    <w:basedOn w:val="DefaultParagraphFont"/>
    <w:uiPriority w:val="99"/>
    <w:semiHidden/>
    <w:unhideWhenUsed/>
    <w:rsid w:val="00DC608C"/>
    <w:rPr>
      <w:color w:val="96607D" w:themeColor="followedHyperlink"/>
      <w:u w:val="single"/>
    </w:rPr>
  </w:style>
  <w:style w:type="paragraph" w:styleId="Revision">
    <w:name w:val="Revision"/>
    <w:hidden/>
    <w:uiPriority w:val="99"/>
    <w:semiHidden/>
    <w:rsid w:val="00284817"/>
    <w:pPr>
      <w:spacing w:after="0" w:line="240" w:lineRule="auto"/>
    </w:pPr>
  </w:style>
  <w:style w:type="paragraph" w:styleId="FootnoteText">
    <w:name w:val="footnote text"/>
    <w:basedOn w:val="Normal"/>
    <w:link w:val="FootnoteTextChar"/>
    <w:uiPriority w:val="99"/>
    <w:unhideWhenUsed/>
    <w:rsid w:val="005D1BB0"/>
    <w:pPr>
      <w:spacing w:after="0" w:line="240" w:lineRule="auto"/>
    </w:pPr>
    <w:rPr>
      <w:sz w:val="20"/>
      <w:szCs w:val="20"/>
    </w:rPr>
  </w:style>
  <w:style w:type="character" w:customStyle="1" w:styleId="FootnoteTextChar">
    <w:name w:val="Footnote Text Char"/>
    <w:basedOn w:val="DefaultParagraphFont"/>
    <w:link w:val="FootnoteText"/>
    <w:uiPriority w:val="99"/>
    <w:rsid w:val="005D1BB0"/>
    <w:rPr>
      <w:sz w:val="20"/>
      <w:szCs w:val="20"/>
    </w:rPr>
  </w:style>
  <w:style w:type="character" w:styleId="FootnoteReference">
    <w:name w:val="footnote reference"/>
    <w:basedOn w:val="DefaultParagraphFont"/>
    <w:uiPriority w:val="99"/>
    <w:unhideWhenUsed/>
    <w:rsid w:val="005D1BB0"/>
    <w:rPr>
      <w:vertAlign w:val="superscript"/>
    </w:rPr>
  </w:style>
  <w:style w:type="character" w:styleId="CommentReference">
    <w:name w:val="annotation reference"/>
    <w:basedOn w:val="DefaultParagraphFont"/>
    <w:uiPriority w:val="99"/>
    <w:semiHidden/>
    <w:unhideWhenUsed/>
    <w:rsid w:val="006D06D1"/>
    <w:rPr>
      <w:sz w:val="16"/>
      <w:szCs w:val="16"/>
    </w:rPr>
  </w:style>
  <w:style w:type="paragraph" w:styleId="CommentText">
    <w:name w:val="annotation text"/>
    <w:basedOn w:val="Normal"/>
    <w:link w:val="CommentTextChar"/>
    <w:uiPriority w:val="99"/>
    <w:unhideWhenUsed/>
    <w:rsid w:val="006D06D1"/>
    <w:pPr>
      <w:spacing w:line="240" w:lineRule="auto"/>
    </w:pPr>
    <w:rPr>
      <w:sz w:val="20"/>
      <w:szCs w:val="20"/>
    </w:rPr>
  </w:style>
  <w:style w:type="character" w:customStyle="1" w:styleId="CommentTextChar">
    <w:name w:val="Comment Text Char"/>
    <w:basedOn w:val="DefaultParagraphFont"/>
    <w:link w:val="CommentText"/>
    <w:uiPriority w:val="99"/>
    <w:rsid w:val="006D06D1"/>
    <w:rPr>
      <w:sz w:val="20"/>
      <w:szCs w:val="20"/>
    </w:rPr>
  </w:style>
  <w:style w:type="paragraph" w:styleId="CommentSubject">
    <w:name w:val="annotation subject"/>
    <w:basedOn w:val="CommentText"/>
    <w:next w:val="CommentText"/>
    <w:link w:val="CommentSubjectChar"/>
    <w:uiPriority w:val="99"/>
    <w:semiHidden/>
    <w:unhideWhenUsed/>
    <w:rsid w:val="006D06D1"/>
    <w:rPr>
      <w:b/>
      <w:bCs/>
    </w:rPr>
  </w:style>
  <w:style w:type="character" w:customStyle="1" w:styleId="CommentSubjectChar">
    <w:name w:val="Comment Subject Char"/>
    <w:basedOn w:val="CommentTextChar"/>
    <w:link w:val="CommentSubject"/>
    <w:uiPriority w:val="99"/>
    <w:semiHidden/>
    <w:rsid w:val="006D06D1"/>
    <w:rPr>
      <w:b/>
      <w:bCs/>
      <w:sz w:val="20"/>
      <w:szCs w:val="20"/>
    </w:rPr>
  </w:style>
  <w:style w:type="character" w:styleId="Mention">
    <w:name w:val="Mention"/>
    <w:basedOn w:val="DefaultParagraphFont"/>
    <w:uiPriority w:val="99"/>
    <w:unhideWhenUsed/>
    <w:rsid w:val="000C562E"/>
    <w:rPr>
      <w:color w:val="2B579A"/>
      <w:shd w:val="clear" w:color="auto" w:fill="E1DFDD"/>
    </w:rPr>
  </w:style>
  <w:style w:type="table" w:styleId="TableGrid">
    <w:name w:val="Table Grid"/>
    <w:basedOn w:val="TableNormal"/>
    <w:uiPriority w:val="59"/>
    <w:rsid w:val="00E82844"/>
    <w:pPr>
      <w:spacing w:after="0" w:line="240" w:lineRule="auto"/>
      <w:ind w:left="714" w:hanging="357"/>
    </w:pPr>
    <w:rPr>
      <w:rFonts w:ascii="Arial" w:eastAsia="Calibri" w:hAnsi="Arial" w:cs="Times New Roman"/>
      <w:kern w:val="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1678312324D4418E49FD0118C8A73B" ma:contentTypeVersion="14" ma:contentTypeDescription="Create a new document." ma:contentTypeScope="" ma:versionID="f436b1dc642622b4b83675d053827e77">
  <xsd:schema xmlns:xsd="http://www.w3.org/2001/XMLSchema" xmlns:xs="http://www.w3.org/2001/XMLSchema" xmlns:p="http://schemas.microsoft.com/office/2006/metadata/properties" xmlns:ns2="a570ce55-043c-48e2-8159-d7e2e6c013bd" xmlns:ns3="5541fccc-5e90-4214-baf6-319d6082431c" targetNamespace="http://schemas.microsoft.com/office/2006/metadata/properties" ma:root="true" ma:fieldsID="5bc51adb884d4df63bae42d5cf94dcd7" ns2:_="" ns3:_="">
    <xsd:import namespace="a570ce55-043c-48e2-8159-d7e2e6c013bd"/>
    <xsd:import namespace="5541fccc-5e90-4214-baf6-319d608243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0ce55-043c-48e2-8159-d7e2e6c013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44576ce-930a-4942-8469-effbf47d7039}" ma:internalName="TaxCatchAll" ma:showField="CatchAllData" ma:web="a570ce55-043c-48e2-8159-d7e2e6c013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41fccc-5e90-4214-baf6-319d608243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0e37bf-b30e-4214-9f35-a84232ad97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Checked" ma:index="21" nillable="true" ma:displayName="Checked" ma:default="1" ma:format="Dropdown" ma:internalName="Check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41fccc-5e90-4214-baf6-319d6082431c">
      <Terms xmlns="http://schemas.microsoft.com/office/infopath/2007/PartnerControls"/>
    </lcf76f155ced4ddcb4097134ff3c332f>
    <TaxCatchAll xmlns="a570ce55-043c-48e2-8159-d7e2e6c013bd" xsi:nil="true"/>
    <Checked xmlns="5541fccc-5e90-4214-baf6-319d6082431c">true</Checke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7E176-FBD2-4E6C-9790-5167DD425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0ce55-043c-48e2-8159-d7e2e6c013bd"/>
    <ds:schemaRef ds:uri="5541fccc-5e90-4214-baf6-319d60824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B7C951-0B1C-4BF5-A0EF-14879BC036AB}">
  <ds:schemaRefs>
    <ds:schemaRef ds:uri="http://schemas.microsoft.com/office/2006/metadata/properties"/>
    <ds:schemaRef ds:uri="http://schemas.microsoft.com/office/infopath/2007/PartnerControls"/>
    <ds:schemaRef ds:uri="5541fccc-5e90-4214-baf6-319d6082431c"/>
    <ds:schemaRef ds:uri="a570ce55-043c-48e2-8159-d7e2e6c013bd"/>
  </ds:schemaRefs>
</ds:datastoreItem>
</file>

<file path=customXml/itemProps3.xml><?xml version="1.0" encoding="utf-8"?>
<ds:datastoreItem xmlns:ds="http://schemas.openxmlformats.org/officeDocument/2006/customXml" ds:itemID="{177B4C4E-8E6F-4C44-874B-4BE5E81F22C8}">
  <ds:schemaRefs>
    <ds:schemaRef ds:uri="http://schemas.openxmlformats.org/officeDocument/2006/bibliography"/>
  </ds:schemaRefs>
</ds:datastoreItem>
</file>

<file path=customXml/itemProps4.xml><?xml version="1.0" encoding="utf-8"?>
<ds:datastoreItem xmlns:ds="http://schemas.openxmlformats.org/officeDocument/2006/customXml" ds:itemID="{DFFC1E2E-B673-452C-8027-3F4CBB006BD3}">
  <ds:schemaRefs>
    <ds:schemaRef ds:uri="http://schemas.microsoft.com/sharepoint/v3/contenttype/forms"/>
  </ds:schemaRefs>
</ds:datastoreItem>
</file>

<file path=docMetadata/LabelInfo.xml><?xml version="1.0" encoding="utf-8"?>
<clbl:labelList xmlns:clbl="http://schemas.microsoft.com/office/2020/mipLabelMetadata">
  <clbl:label id="{b81c0cdd-42e7-43ee-a207-27cba4148442}" enabled="1" method="Standard" siteId="{4eb1528b-5ec4-4651-b34d-ef219eb6eca8}"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547</Words>
  <Characters>3121</Characters>
  <Application>Microsoft Office Word</Application>
  <DocSecurity>0</DocSecurity>
  <Lines>26</Lines>
  <Paragraphs>7</Paragraphs>
  <ScaleCrop>false</ScaleCrop>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Huggleston</dc:creator>
  <cp:keywords/>
  <dc:description/>
  <cp:lastModifiedBy>Shaun Phillips</cp:lastModifiedBy>
  <cp:revision>3</cp:revision>
  <cp:lastPrinted>2026-05-11T15:33:00Z</cp:lastPrinted>
  <dcterms:created xsi:type="dcterms:W3CDTF">2026-10-19T13:04:00Z</dcterms:created>
  <dcterms:modified xsi:type="dcterms:W3CDTF">2026-10-27T13:50:00Z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0x010100661678312324D4418E49FD0118C8A73B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docLang">
    <vt:lpwstr>en</vt:lpwstr>
  </property>
</Properties>
</file>